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B31D" w14:textId="77777777" w:rsidR="00C20FEE" w:rsidRPr="00BA52D2" w:rsidRDefault="00C20FEE" w:rsidP="00C20FEE">
      <w:pPr>
        <w:pStyle w:val="2"/>
        <w:tabs>
          <w:tab w:val="clear" w:pos="567"/>
        </w:tabs>
        <w:ind w:left="0" w:firstLine="0"/>
        <w:rPr>
          <w:rStyle w:val="a3"/>
          <w:rFonts w:ascii="Calibri" w:hAnsi="Calibri"/>
          <w:lang w:val="el-GR"/>
        </w:rPr>
      </w:pPr>
      <w:bookmarkStart w:id="0" w:name="_Toc73"/>
      <w:r w:rsidRPr="00BA52D2">
        <w:rPr>
          <w:rStyle w:val="a3"/>
          <w:rFonts w:ascii="Calibri" w:hAnsi="Calibri"/>
          <w:lang w:val="el-GR"/>
        </w:rPr>
        <w:t xml:space="preserve">ΠΑΡΑΡΤΗΜΑ </w:t>
      </w:r>
      <w:r>
        <w:rPr>
          <w:rStyle w:val="a3"/>
          <w:rFonts w:ascii="Calibri" w:hAnsi="Calibri"/>
        </w:rPr>
        <w:t>IV</w:t>
      </w:r>
      <w:r w:rsidRPr="00BA52D2">
        <w:rPr>
          <w:rStyle w:val="a3"/>
          <w:rFonts w:ascii="Calibri" w:hAnsi="Calibri"/>
          <w:lang w:val="el-GR"/>
        </w:rPr>
        <w:t xml:space="preserve"> – Υπόδειγμα Οικονομικής Προσφοράς </w:t>
      </w:r>
      <w:bookmarkEnd w:id="0"/>
    </w:p>
    <w:p w14:paraId="01B95FE4" w14:textId="77777777" w:rsidR="00C20FEE" w:rsidRPr="00BB1451" w:rsidRDefault="00C20FEE" w:rsidP="00C20FEE">
      <w:pPr>
        <w:spacing w:after="0"/>
        <w:jc w:val="center"/>
        <w:rPr>
          <w:b/>
          <w:lang w:val="el-GR"/>
        </w:rPr>
      </w:pPr>
      <w:r w:rsidRPr="00BB1451">
        <w:rPr>
          <w:b/>
          <w:lang w:val="el-GR"/>
        </w:rPr>
        <w:t>Οικονομική προσφορά</w:t>
      </w:r>
    </w:p>
    <w:p w14:paraId="3FA06726" w14:textId="77777777" w:rsidR="00C20FEE" w:rsidRPr="00BB1451" w:rsidRDefault="00C20FEE" w:rsidP="00C20FEE">
      <w:pPr>
        <w:spacing w:after="0"/>
        <w:jc w:val="center"/>
        <w:rPr>
          <w:b/>
          <w:lang w:val="el-GR"/>
        </w:rPr>
      </w:pPr>
      <w:r w:rsidRPr="00BB1451">
        <w:rPr>
          <w:b/>
          <w:lang w:val="el-GR"/>
        </w:rPr>
        <w:t>ανοικτού ηλεκτρονικού, άνω των ορίων,  διαγωνισμού σύναψης σύμβασης για την παροχή υπηρεσιών καθαριότητας κτιριακών εγκαταστάσεων του  Δ.ΙΠΑ.Ε για τριάντα έξι (36) μήνες</w:t>
      </w:r>
    </w:p>
    <w:p w14:paraId="07A1F4ED" w14:textId="77777777" w:rsidR="00C20FEE" w:rsidRPr="009C0F33" w:rsidRDefault="00C20FEE" w:rsidP="00C20FEE">
      <w:pPr>
        <w:rPr>
          <w:lang w:val="el-GR"/>
        </w:rPr>
      </w:pPr>
    </w:p>
    <w:tbl>
      <w:tblPr>
        <w:tblStyle w:val="TableNormal"/>
        <w:tblW w:w="963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2"/>
        <w:gridCol w:w="7511"/>
      </w:tblGrid>
      <w:tr w:rsidR="00C20FEE" w:rsidRPr="00BB1451" w14:paraId="7D9CBCAA" w14:textId="77777777" w:rsidTr="003C44B2">
        <w:trPr>
          <w:trHeight w:val="229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DE397" w14:textId="77777777" w:rsidR="00C20FEE" w:rsidRPr="00BB1451" w:rsidRDefault="00C20FEE" w:rsidP="00C20FEE">
            <w:pPr>
              <w:rPr>
                <w:sz w:val="18"/>
              </w:rPr>
            </w:pPr>
            <w:r w:rsidRPr="00BB1451">
              <w:rPr>
                <w:rStyle w:val="a3"/>
                <w:sz w:val="18"/>
              </w:rPr>
              <w:t>ΕΠΩΝΥΜΙΑ</w:t>
            </w:r>
          </w:p>
        </w:tc>
        <w:tc>
          <w:tcPr>
            <w:tcW w:w="75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0FA3D" w14:textId="77777777" w:rsidR="00C20FEE" w:rsidRPr="00BB1451" w:rsidRDefault="00C20FEE" w:rsidP="00C20FEE">
            <w:pPr>
              <w:rPr>
                <w:sz w:val="18"/>
              </w:rPr>
            </w:pPr>
          </w:p>
        </w:tc>
      </w:tr>
      <w:tr w:rsidR="00C20FEE" w:rsidRPr="00BB1451" w14:paraId="69D47749" w14:textId="77777777" w:rsidTr="003C44B2">
        <w:trPr>
          <w:trHeight w:val="202"/>
        </w:trPr>
        <w:tc>
          <w:tcPr>
            <w:tcW w:w="2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EC30B" w14:textId="77777777" w:rsidR="00C20FEE" w:rsidRPr="00BB1451" w:rsidRDefault="00C20FEE" w:rsidP="00C20FEE">
            <w:pPr>
              <w:rPr>
                <w:sz w:val="18"/>
              </w:rPr>
            </w:pPr>
            <w:r w:rsidRPr="00BB1451">
              <w:rPr>
                <w:rStyle w:val="a3"/>
                <w:sz w:val="18"/>
              </w:rPr>
              <w:t>Α.Φ.Μ.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2515" w14:textId="77777777" w:rsidR="00C20FEE" w:rsidRPr="00BB1451" w:rsidRDefault="00C20FEE" w:rsidP="00C20FEE">
            <w:pPr>
              <w:rPr>
                <w:sz w:val="18"/>
              </w:rPr>
            </w:pPr>
          </w:p>
        </w:tc>
      </w:tr>
      <w:tr w:rsidR="00C20FEE" w:rsidRPr="00BB1451" w14:paraId="464EF9AB" w14:textId="77777777" w:rsidTr="003C44B2">
        <w:trPr>
          <w:trHeight w:val="226"/>
        </w:trPr>
        <w:tc>
          <w:tcPr>
            <w:tcW w:w="2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11CF7" w14:textId="77777777" w:rsidR="00C20FEE" w:rsidRPr="00BB1451" w:rsidRDefault="00C20FEE" w:rsidP="00C20FEE">
            <w:pPr>
              <w:rPr>
                <w:sz w:val="18"/>
              </w:rPr>
            </w:pPr>
            <w:r w:rsidRPr="00BB1451">
              <w:rPr>
                <w:rStyle w:val="a3"/>
                <w:sz w:val="18"/>
              </w:rPr>
              <w:t>ΔΙΕΥΘΥΝΣΗ – Τ.Κ.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0E35B" w14:textId="77777777" w:rsidR="00C20FEE" w:rsidRPr="00BB1451" w:rsidRDefault="00C20FEE" w:rsidP="00C20FEE">
            <w:pPr>
              <w:rPr>
                <w:sz w:val="18"/>
              </w:rPr>
            </w:pPr>
          </w:p>
        </w:tc>
      </w:tr>
      <w:tr w:rsidR="00C20FEE" w:rsidRPr="00BB1451" w14:paraId="30C9CEB5" w14:textId="77777777" w:rsidTr="003C44B2">
        <w:trPr>
          <w:trHeight w:val="302"/>
        </w:trPr>
        <w:tc>
          <w:tcPr>
            <w:tcW w:w="21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CE644" w14:textId="77777777" w:rsidR="00C20FEE" w:rsidRPr="00BB1451" w:rsidRDefault="00C20FEE" w:rsidP="00C20FEE">
            <w:pPr>
              <w:rPr>
                <w:sz w:val="18"/>
              </w:rPr>
            </w:pPr>
            <w:r w:rsidRPr="00BB1451">
              <w:rPr>
                <w:rStyle w:val="a3"/>
                <w:sz w:val="18"/>
              </w:rPr>
              <w:t>ΑΡΙΘΜΟΣ ΤΗΛΕΦΩΝΟΥ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AB40A" w14:textId="77777777" w:rsidR="00C20FEE" w:rsidRPr="00BB1451" w:rsidRDefault="00C20FEE" w:rsidP="00C20FEE">
            <w:pPr>
              <w:rPr>
                <w:sz w:val="18"/>
              </w:rPr>
            </w:pPr>
          </w:p>
        </w:tc>
      </w:tr>
      <w:tr w:rsidR="00C20FEE" w:rsidRPr="00BB1451" w14:paraId="21B5EF7E" w14:textId="77777777" w:rsidTr="003C44B2">
        <w:trPr>
          <w:trHeight w:val="211"/>
        </w:trPr>
        <w:tc>
          <w:tcPr>
            <w:tcW w:w="212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BBEF5" w14:textId="77777777" w:rsidR="00C20FEE" w:rsidRPr="00BB1451" w:rsidRDefault="00C20FEE" w:rsidP="00C20FEE">
            <w:pPr>
              <w:rPr>
                <w:sz w:val="18"/>
              </w:rPr>
            </w:pPr>
            <w:r w:rsidRPr="00BB1451">
              <w:rPr>
                <w:rStyle w:val="a3"/>
                <w:sz w:val="18"/>
              </w:rPr>
              <w:t>e-mail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9A899" w14:textId="77777777" w:rsidR="00C20FEE" w:rsidRPr="00BB1451" w:rsidRDefault="00C20FEE" w:rsidP="00C20FEE">
            <w:pPr>
              <w:rPr>
                <w:sz w:val="18"/>
              </w:rPr>
            </w:pPr>
          </w:p>
        </w:tc>
      </w:tr>
    </w:tbl>
    <w:p w14:paraId="5BB17C8E" w14:textId="77777777" w:rsidR="00C20FEE" w:rsidRDefault="00C20FEE" w:rsidP="00C20FEE">
      <w:pPr>
        <w:rPr>
          <w:rStyle w:val="a3"/>
        </w:rPr>
      </w:pPr>
    </w:p>
    <w:p w14:paraId="43042DE0" w14:textId="77777777" w:rsidR="00C20FEE" w:rsidRPr="005E15D2" w:rsidRDefault="00C20FEE" w:rsidP="00C20FEE">
      <w:pPr>
        <w:rPr>
          <w:rStyle w:val="Hyperlink5"/>
          <w:lang w:val="el-GR"/>
        </w:rPr>
      </w:pPr>
      <w:r w:rsidRPr="005E15D2">
        <w:rPr>
          <w:rStyle w:val="Hyperlink5"/>
          <w:lang w:val="el-GR"/>
        </w:rPr>
        <w:t xml:space="preserve">Ο παρακάτω πίνακας πρέπει να συμπληρωθεί, </w:t>
      </w:r>
      <w:r w:rsidRPr="005E15D2">
        <w:rPr>
          <w:rStyle w:val="a3"/>
          <w:b/>
          <w:bCs/>
          <w:lang w:val="el-GR"/>
        </w:rPr>
        <w:t>επί ποινή αποκλεισμού</w:t>
      </w:r>
      <w:r w:rsidRPr="005E15D2">
        <w:rPr>
          <w:rStyle w:val="Hyperlink5"/>
          <w:lang w:val="el-GR"/>
        </w:rPr>
        <w:t xml:space="preserve">, σύμφωνα με το άρθρο 68 του ν.3863/2010, όπως τροποποιήθηκε με την παρ. 1 του άρθρου 22 του νόμου 4144/2013. </w:t>
      </w:r>
    </w:p>
    <w:tbl>
      <w:tblPr>
        <w:tblStyle w:val="TableNormal"/>
        <w:tblW w:w="96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"/>
        <w:gridCol w:w="5540"/>
        <w:gridCol w:w="1167"/>
        <w:gridCol w:w="1316"/>
        <w:gridCol w:w="1176"/>
      </w:tblGrid>
      <w:tr w:rsidR="00C20FEE" w:rsidRPr="00585FBE" w14:paraId="249F2BCD" w14:textId="77777777" w:rsidTr="003C44B2">
        <w:trPr>
          <w:trHeight w:val="21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0BF7F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center"/>
              <w:rPr>
                <w:sz w:val="18"/>
              </w:rPr>
            </w:pPr>
            <w:r w:rsidRPr="00585FBE">
              <w:rPr>
                <w:rStyle w:val="a3"/>
                <w:b/>
                <w:bCs/>
                <w:spacing w:val="-1"/>
                <w:sz w:val="18"/>
              </w:rPr>
              <w:t>ΑΝΑΛΥΣΗ ΟΙΚΟΝΟΜΙΚΗΣ ΠΡΟΣΦΟΡΑΣ</w:t>
            </w:r>
          </w:p>
        </w:tc>
      </w:tr>
      <w:tr w:rsidR="00C20FEE" w:rsidRPr="00585FBE" w14:paraId="48E94BE6" w14:textId="77777777" w:rsidTr="003C44B2">
        <w:trPr>
          <w:trHeight w:val="513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6027F3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278" w:lineRule="exact"/>
              <w:jc w:val="center"/>
              <w:rPr>
                <w:sz w:val="18"/>
                <w:lang w:val="el-GR"/>
              </w:rPr>
            </w:pPr>
            <w:r w:rsidRPr="00585FBE">
              <w:rPr>
                <w:rStyle w:val="a3"/>
                <w:spacing w:val="-1"/>
                <w:sz w:val="18"/>
                <w:lang w:val="el-GR"/>
              </w:rPr>
              <w:t>Για τον ηλεκτρονικό ανοικτό διαγωνισμό για την παροχή υπηρεσιών καθαριότητας κτιριακών εγκαταστάσεων του ΔΙ.ΠΑ.Ε για τριάντα έξι (36) μήνες. (ΤΜΗΜΑ ……….)</w:t>
            </w:r>
          </w:p>
        </w:tc>
      </w:tr>
      <w:tr w:rsidR="00C20FEE" w:rsidRPr="00585FBE" w14:paraId="744188D0" w14:textId="77777777" w:rsidTr="003C44B2">
        <w:trPr>
          <w:trHeight w:val="21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11A05B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left"/>
              <w:rPr>
                <w:sz w:val="18"/>
              </w:rPr>
            </w:pPr>
            <w:r w:rsidRPr="00585FBE">
              <w:rPr>
                <w:rStyle w:val="a3"/>
                <w:spacing w:val="-1"/>
                <w:sz w:val="18"/>
              </w:rPr>
              <w:t>Επ</w:t>
            </w:r>
            <w:proofErr w:type="spellStart"/>
            <w:r w:rsidRPr="00585FBE">
              <w:rPr>
                <w:rStyle w:val="a3"/>
                <w:spacing w:val="-1"/>
                <w:sz w:val="18"/>
              </w:rPr>
              <w:t>ωνυμί</w:t>
            </w:r>
            <w:proofErr w:type="spellEnd"/>
            <w:r w:rsidRPr="00585FBE">
              <w:rPr>
                <w:rStyle w:val="a3"/>
                <w:spacing w:val="-1"/>
                <w:sz w:val="18"/>
              </w:rPr>
              <w:t xml:space="preserve">α </w:t>
            </w:r>
            <w:proofErr w:type="spellStart"/>
            <w:r w:rsidRPr="00585FBE">
              <w:rPr>
                <w:rStyle w:val="a3"/>
                <w:spacing w:val="-1"/>
                <w:sz w:val="18"/>
              </w:rPr>
              <w:t>Δι</w:t>
            </w:r>
            <w:proofErr w:type="spellEnd"/>
            <w:r w:rsidRPr="00585FBE">
              <w:rPr>
                <w:rStyle w:val="a3"/>
                <w:spacing w:val="-1"/>
                <w:sz w:val="18"/>
              </w:rPr>
              <w:t>αγωνιζόμενου:</w:t>
            </w:r>
          </w:p>
        </w:tc>
      </w:tr>
      <w:tr w:rsidR="00C20FEE" w:rsidRPr="00585FBE" w14:paraId="54BCC00D" w14:textId="77777777" w:rsidTr="003C44B2">
        <w:trPr>
          <w:trHeight w:val="61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A97E4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80" w:lineRule="exact"/>
              <w:jc w:val="center"/>
              <w:rPr>
                <w:sz w:val="18"/>
              </w:rPr>
            </w:pPr>
            <w:r w:rsidRPr="00585FBE">
              <w:rPr>
                <w:rStyle w:val="a3"/>
                <w:b/>
                <w:bCs/>
                <w:spacing w:val="-1"/>
                <w:sz w:val="18"/>
                <w:shd w:val="clear" w:color="auto" w:fill="FFFFFF"/>
              </w:rPr>
              <w:t>α/α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1B0EA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center"/>
              <w:rPr>
                <w:sz w:val="18"/>
              </w:rPr>
            </w:pPr>
            <w:proofErr w:type="spellStart"/>
            <w:r w:rsidRPr="00585FBE">
              <w:rPr>
                <w:rStyle w:val="a3"/>
                <w:b/>
                <w:bCs/>
                <w:spacing w:val="-1"/>
                <w:sz w:val="18"/>
              </w:rPr>
              <w:t>Ανάλυση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BCC57F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245" w:lineRule="exact"/>
              <w:jc w:val="center"/>
              <w:rPr>
                <w:sz w:val="18"/>
              </w:rPr>
            </w:pPr>
            <w:proofErr w:type="spellStart"/>
            <w:r w:rsidRPr="00585FBE">
              <w:rPr>
                <w:rStyle w:val="a3"/>
                <w:b/>
                <w:bCs/>
                <w:spacing w:val="-1"/>
                <w:sz w:val="18"/>
              </w:rPr>
              <w:t>Μηνι</w:t>
            </w:r>
            <w:proofErr w:type="spellEnd"/>
            <w:r w:rsidRPr="00585FBE">
              <w:rPr>
                <w:rStyle w:val="a3"/>
                <w:b/>
                <w:bCs/>
                <w:spacing w:val="-1"/>
                <w:sz w:val="18"/>
              </w:rPr>
              <w:t xml:space="preserve">αίο </w:t>
            </w:r>
            <w:proofErr w:type="spellStart"/>
            <w:r w:rsidRPr="00585FBE">
              <w:rPr>
                <w:rStyle w:val="a3"/>
                <w:b/>
                <w:bCs/>
                <w:spacing w:val="-1"/>
                <w:sz w:val="18"/>
              </w:rPr>
              <w:t>κόστος</w:t>
            </w:r>
            <w:proofErr w:type="spellEnd"/>
            <w:r w:rsidRPr="00585FBE">
              <w:rPr>
                <w:rStyle w:val="a3"/>
                <w:b/>
                <w:bCs/>
                <w:spacing w:val="-1"/>
                <w:sz w:val="18"/>
              </w:rPr>
              <w:t xml:space="preserve"> κατ' </w:t>
            </w:r>
            <w:proofErr w:type="spellStart"/>
            <w:r w:rsidRPr="00585FBE">
              <w:rPr>
                <w:rStyle w:val="a3"/>
                <w:b/>
                <w:bCs/>
                <w:spacing w:val="-1"/>
                <w:sz w:val="18"/>
              </w:rPr>
              <w:t>άτομο</w:t>
            </w:r>
            <w:proofErr w:type="spellEnd"/>
            <w:r w:rsidRPr="00585FBE">
              <w:rPr>
                <w:rStyle w:val="a3"/>
                <w:b/>
                <w:bCs/>
                <w:spacing w:val="-1"/>
                <w:sz w:val="18"/>
              </w:rPr>
              <w:t xml:space="preserve"> €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F14D5C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245" w:lineRule="exact"/>
              <w:jc w:val="center"/>
              <w:rPr>
                <w:sz w:val="18"/>
              </w:rPr>
            </w:pPr>
            <w:proofErr w:type="spellStart"/>
            <w:r w:rsidRPr="00585FBE">
              <w:rPr>
                <w:rStyle w:val="a3"/>
                <w:b/>
                <w:bCs/>
                <w:spacing w:val="-1"/>
                <w:sz w:val="18"/>
              </w:rPr>
              <w:t>Συνολικό</w:t>
            </w:r>
            <w:proofErr w:type="spellEnd"/>
            <w:r w:rsidRPr="00585FBE">
              <w:rPr>
                <w:rStyle w:val="a3"/>
                <w:b/>
                <w:bCs/>
                <w:spacing w:val="-1"/>
                <w:sz w:val="18"/>
              </w:rPr>
              <w:t xml:space="preserve"> </w:t>
            </w:r>
            <w:proofErr w:type="spellStart"/>
            <w:r w:rsidRPr="00585FBE">
              <w:rPr>
                <w:rStyle w:val="a3"/>
                <w:b/>
                <w:bCs/>
                <w:spacing w:val="-1"/>
                <w:sz w:val="18"/>
              </w:rPr>
              <w:t>μηνι</w:t>
            </w:r>
            <w:proofErr w:type="spellEnd"/>
            <w:r w:rsidRPr="00585FBE">
              <w:rPr>
                <w:rStyle w:val="a3"/>
                <w:b/>
                <w:bCs/>
                <w:spacing w:val="-1"/>
                <w:sz w:val="18"/>
              </w:rPr>
              <w:t xml:space="preserve">αίο </w:t>
            </w:r>
            <w:proofErr w:type="spellStart"/>
            <w:r w:rsidRPr="00585FBE">
              <w:rPr>
                <w:rStyle w:val="a3"/>
                <w:b/>
                <w:bCs/>
                <w:spacing w:val="-1"/>
                <w:sz w:val="18"/>
              </w:rPr>
              <w:t>κόστος</w:t>
            </w:r>
            <w:proofErr w:type="spellEnd"/>
            <w:r w:rsidRPr="00585FBE">
              <w:rPr>
                <w:rStyle w:val="a3"/>
                <w:b/>
                <w:bCs/>
                <w:spacing w:val="-1"/>
                <w:sz w:val="18"/>
              </w:rPr>
              <w:t xml:space="preserve"> €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31B369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245" w:lineRule="exact"/>
              <w:jc w:val="center"/>
              <w:rPr>
                <w:sz w:val="18"/>
              </w:rPr>
            </w:pPr>
            <w:proofErr w:type="spellStart"/>
            <w:r w:rsidRPr="00585FBE">
              <w:rPr>
                <w:rStyle w:val="a3"/>
                <w:b/>
                <w:bCs/>
                <w:spacing w:val="-1"/>
                <w:sz w:val="18"/>
              </w:rPr>
              <w:t>Συνολικό</w:t>
            </w:r>
            <w:proofErr w:type="spellEnd"/>
            <w:r w:rsidRPr="00585FBE">
              <w:rPr>
                <w:rStyle w:val="a3"/>
                <w:b/>
                <w:bCs/>
                <w:spacing w:val="-1"/>
                <w:sz w:val="18"/>
              </w:rPr>
              <w:t xml:space="preserve"> </w:t>
            </w:r>
            <w:proofErr w:type="spellStart"/>
            <w:r w:rsidRPr="00585FBE">
              <w:rPr>
                <w:rStyle w:val="a3"/>
                <w:b/>
                <w:bCs/>
                <w:spacing w:val="-1"/>
                <w:sz w:val="18"/>
              </w:rPr>
              <w:t>κόστος</w:t>
            </w:r>
            <w:proofErr w:type="spellEnd"/>
            <w:r w:rsidRPr="00585FBE">
              <w:rPr>
                <w:rStyle w:val="a3"/>
                <w:b/>
                <w:bCs/>
                <w:spacing w:val="-1"/>
                <w:sz w:val="18"/>
              </w:rPr>
              <w:t xml:space="preserve"> </w:t>
            </w:r>
            <w:proofErr w:type="spellStart"/>
            <w:r w:rsidRPr="00585FBE">
              <w:rPr>
                <w:rStyle w:val="a3"/>
                <w:b/>
                <w:bCs/>
                <w:spacing w:val="-1"/>
                <w:sz w:val="18"/>
              </w:rPr>
              <w:t>έργου</w:t>
            </w:r>
            <w:proofErr w:type="spellEnd"/>
            <w:r w:rsidRPr="00585FBE">
              <w:rPr>
                <w:rStyle w:val="a3"/>
                <w:b/>
                <w:bCs/>
                <w:spacing w:val="-1"/>
                <w:sz w:val="18"/>
              </w:rPr>
              <w:t xml:space="preserve"> €</w:t>
            </w:r>
          </w:p>
        </w:tc>
      </w:tr>
      <w:tr w:rsidR="00C20FEE" w:rsidRPr="00585FBE" w14:paraId="5B0CBF0D" w14:textId="77777777" w:rsidTr="003C44B2">
        <w:trPr>
          <w:trHeight w:val="24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084C4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left"/>
              <w:rPr>
                <w:sz w:val="18"/>
              </w:rPr>
            </w:pPr>
            <w:r w:rsidRPr="00585FBE">
              <w:rPr>
                <w:rStyle w:val="a3"/>
                <w:spacing w:val="-1"/>
                <w:sz w:val="18"/>
              </w:rPr>
              <w:t>1.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24F6F" w14:textId="77777777" w:rsidR="00C20FEE" w:rsidRPr="00585FBE" w:rsidRDefault="00C20FEE" w:rsidP="00C20FEE">
            <w:pPr>
              <w:widowControl w:val="0"/>
              <w:suppressAutoHyphens w:val="0"/>
              <w:spacing w:before="20" w:after="20"/>
              <w:jc w:val="left"/>
              <w:rPr>
                <w:sz w:val="18"/>
              </w:rPr>
            </w:pPr>
            <w:proofErr w:type="spellStart"/>
            <w:r w:rsidRPr="00585FBE">
              <w:rPr>
                <w:rStyle w:val="a3"/>
                <w:spacing w:val="-1"/>
                <w:sz w:val="18"/>
              </w:rPr>
              <w:t>Κόστος</w:t>
            </w:r>
            <w:proofErr w:type="spellEnd"/>
            <w:r w:rsidRPr="00585FBE">
              <w:rPr>
                <w:rStyle w:val="a3"/>
                <w:spacing w:val="-1"/>
                <w:sz w:val="18"/>
              </w:rPr>
              <w:t xml:space="preserve"> </w:t>
            </w:r>
            <w:proofErr w:type="spellStart"/>
            <w:r w:rsidRPr="00585FBE">
              <w:rPr>
                <w:rStyle w:val="a3"/>
                <w:spacing w:val="-1"/>
                <w:sz w:val="18"/>
              </w:rPr>
              <w:t>Μισθοδοσί</w:t>
            </w:r>
            <w:proofErr w:type="spellEnd"/>
            <w:r w:rsidRPr="00585FBE">
              <w:rPr>
                <w:rStyle w:val="a3"/>
                <w:spacing w:val="-1"/>
                <w:sz w:val="18"/>
              </w:rPr>
              <w:t>ας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E3550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FE554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D81E3" w14:textId="77777777" w:rsidR="00C20FEE" w:rsidRPr="00585FBE" w:rsidRDefault="00C20FEE" w:rsidP="00C20FEE">
            <w:pPr>
              <w:rPr>
                <w:sz w:val="18"/>
              </w:rPr>
            </w:pPr>
          </w:p>
        </w:tc>
      </w:tr>
      <w:tr w:rsidR="00C20FEE" w:rsidRPr="00C20FEE" w14:paraId="69D43A95" w14:textId="77777777" w:rsidTr="003C44B2">
        <w:trPr>
          <w:trHeight w:val="281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A2A8B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EE1A7" w14:textId="77777777" w:rsidR="00C20FEE" w:rsidRPr="00585FBE" w:rsidRDefault="00C20FEE" w:rsidP="00C20FEE">
            <w:pPr>
              <w:widowControl w:val="0"/>
              <w:suppressAutoHyphens w:val="0"/>
              <w:spacing w:before="20" w:after="20"/>
              <w:jc w:val="left"/>
              <w:rPr>
                <w:sz w:val="18"/>
                <w:lang w:val="el-GR"/>
              </w:rPr>
            </w:pPr>
            <w:r w:rsidRPr="00585FBE">
              <w:rPr>
                <w:rStyle w:val="a3"/>
                <w:spacing w:val="-1"/>
                <w:sz w:val="18"/>
                <w:lang w:val="el-GR"/>
              </w:rPr>
              <w:t xml:space="preserve">α) </w:t>
            </w:r>
            <w:proofErr w:type="spellStart"/>
            <w:r w:rsidRPr="00585FBE">
              <w:rPr>
                <w:rStyle w:val="a3"/>
                <w:spacing w:val="-1"/>
                <w:sz w:val="18"/>
                <w:lang w:val="el-GR"/>
              </w:rPr>
              <w:t>Προϋπολογιζόμενο</w:t>
            </w:r>
            <w:proofErr w:type="spellEnd"/>
            <w:r w:rsidRPr="00585FBE">
              <w:rPr>
                <w:rStyle w:val="a3"/>
                <w:spacing w:val="-1"/>
                <w:sz w:val="18"/>
                <w:lang w:val="el-GR"/>
              </w:rPr>
              <w:t xml:space="preserve"> ποσό που αφορά τις πάσης φύσεως νόμιμες αποδοχές των εργαζομένων.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37E43" w14:textId="77777777" w:rsidR="00C20FEE" w:rsidRPr="00585FBE" w:rsidRDefault="00C20FEE" w:rsidP="00C20FEE">
            <w:pPr>
              <w:rPr>
                <w:sz w:val="18"/>
                <w:lang w:val="el-GR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FABD4" w14:textId="77777777" w:rsidR="00C20FEE" w:rsidRPr="00585FBE" w:rsidRDefault="00C20FEE" w:rsidP="00C20FEE">
            <w:pPr>
              <w:rPr>
                <w:sz w:val="18"/>
                <w:lang w:val="el-GR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FB58A" w14:textId="77777777" w:rsidR="00C20FEE" w:rsidRPr="00585FBE" w:rsidRDefault="00C20FEE" w:rsidP="00C20FEE">
            <w:pPr>
              <w:rPr>
                <w:sz w:val="18"/>
                <w:lang w:val="el-GR"/>
              </w:rPr>
            </w:pPr>
          </w:p>
        </w:tc>
      </w:tr>
      <w:tr w:rsidR="00C20FEE" w:rsidRPr="00C20FEE" w14:paraId="02A55B0F" w14:textId="77777777" w:rsidTr="003C44B2">
        <w:trPr>
          <w:trHeight w:val="291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862F6" w14:textId="77777777" w:rsidR="00C20FEE" w:rsidRPr="00585FBE" w:rsidRDefault="00C20FEE" w:rsidP="00C20FEE">
            <w:pPr>
              <w:rPr>
                <w:sz w:val="18"/>
                <w:lang w:val="el-GR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9425F" w14:textId="77777777" w:rsidR="00C20FEE" w:rsidRPr="00585FBE" w:rsidRDefault="00C20FEE" w:rsidP="00C20FEE">
            <w:pPr>
              <w:widowControl w:val="0"/>
              <w:suppressAutoHyphens w:val="0"/>
              <w:spacing w:before="20" w:after="20"/>
              <w:jc w:val="left"/>
              <w:rPr>
                <w:sz w:val="18"/>
                <w:lang w:val="el-GR"/>
              </w:rPr>
            </w:pPr>
            <w:r w:rsidRPr="00585FBE">
              <w:rPr>
                <w:rStyle w:val="a3"/>
                <w:spacing w:val="-1"/>
                <w:sz w:val="18"/>
                <w:lang w:val="el-GR"/>
              </w:rPr>
              <w:t>β) Ασφαλιστικές εισφορές με βάση τα προϋπολογισθέντα ποσά.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0989" w14:textId="77777777" w:rsidR="00C20FEE" w:rsidRPr="00585FBE" w:rsidRDefault="00C20FEE" w:rsidP="00C20FEE">
            <w:pPr>
              <w:rPr>
                <w:sz w:val="18"/>
                <w:lang w:val="el-GR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E8A22" w14:textId="77777777" w:rsidR="00C20FEE" w:rsidRPr="00585FBE" w:rsidRDefault="00C20FEE" w:rsidP="00C20FEE">
            <w:pPr>
              <w:rPr>
                <w:sz w:val="18"/>
                <w:lang w:val="el-GR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6317D" w14:textId="77777777" w:rsidR="00C20FEE" w:rsidRPr="00585FBE" w:rsidRDefault="00C20FEE" w:rsidP="00C20FEE">
            <w:pPr>
              <w:rPr>
                <w:sz w:val="18"/>
                <w:lang w:val="el-GR"/>
              </w:rPr>
            </w:pPr>
          </w:p>
        </w:tc>
      </w:tr>
      <w:tr w:rsidR="00C20FEE" w:rsidRPr="00C20FEE" w14:paraId="25C9BFEB" w14:textId="77777777" w:rsidTr="003C44B2">
        <w:trPr>
          <w:trHeight w:val="18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30F57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left"/>
              <w:rPr>
                <w:sz w:val="18"/>
              </w:rPr>
            </w:pPr>
            <w:r w:rsidRPr="00585FBE">
              <w:rPr>
                <w:rStyle w:val="a3"/>
                <w:spacing w:val="-1"/>
                <w:sz w:val="18"/>
              </w:rPr>
              <w:t>2.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03BA0" w14:textId="77777777" w:rsidR="00C20FEE" w:rsidRPr="00585FBE" w:rsidRDefault="00C20FEE" w:rsidP="00C20FEE">
            <w:pPr>
              <w:widowControl w:val="0"/>
              <w:suppressAutoHyphens w:val="0"/>
              <w:spacing w:before="20" w:after="20"/>
              <w:jc w:val="left"/>
              <w:rPr>
                <w:sz w:val="18"/>
                <w:lang w:val="el-GR"/>
              </w:rPr>
            </w:pPr>
            <w:r w:rsidRPr="00585FBE">
              <w:rPr>
                <w:rStyle w:val="a3"/>
                <w:spacing w:val="-1"/>
                <w:sz w:val="18"/>
                <w:lang w:val="el-GR"/>
              </w:rPr>
              <w:t>Λοιπά κόστη (Ονοματίστε κατά περίπτωση)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C2A63" w14:textId="77777777" w:rsidR="00C20FEE" w:rsidRPr="00585FBE" w:rsidRDefault="00C20FEE" w:rsidP="00C20FEE">
            <w:pPr>
              <w:rPr>
                <w:sz w:val="18"/>
                <w:lang w:val="el-GR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2F9D2" w14:textId="77777777" w:rsidR="00C20FEE" w:rsidRPr="00585FBE" w:rsidRDefault="00C20FEE" w:rsidP="00C20FEE">
            <w:pPr>
              <w:rPr>
                <w:sz w:val="18"/>
                <w:lang w:val="el-GR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6CFAB" w14:textId="77777777" w:rsidR="00C20FEE" w:rsidRPr="00585FBE" w:rsidRDefault="00C20FEE" w:rsidP="00C20FEE">
            <w:pPr>
              <w:rPr>
                <w:sz w:val="18"/>
                <w:lang w:val="el-GR"/>
              </w:rPr>
            </w:pPr>
          </w:p>
        </w:tc>
      </w:tr>
      <w:tr w:rsidR="00C20FEE" w:rsidRPr="00585FBE" w14:paraId="405CB359" w14:textId="77777777" w:rsidTr="003C44B2">
        <w:trPr>
          <w:trHeight w:val="207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46A52" w14:textId="77777777" w:rsidR="00C20FEE" w:rsidRPr="00585FBE" w:rsidRDefault="00C20FEE" w:rsidP="00C20FEE">
            <w:pPr>
              <w:rPr>
                <w:sz w:val="18"/>
                <w:lang w:val="el-GR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F9E5C" w14:textId="77777777" w:rsidR="00C20FEE" w:rsidRPr="00585FBE" w:rsidRDefault="00C20FEE" w:rsidP="00C20FEE">
            <w:pPr>
              <w:widowControl w:val="0"/>
              <w:suppressAutoHyphens w:val="0"/>
              <w:spacing w:before="20" w:after="20"/>
              <w:jc w:val="left"/>
              <w:rPr>
                <w:sz w:val="18"/>
              </w:rPr>
            </w:pPr>
            <w:r w:rsidRPr="00585FBE">
              <w:rPr>
                <w:rStyle w:val="a3"/>
                <w:spacing w:val="-1"/>
                <w:sz w:val="18"/>
              </w:rPr>
              <w:t xml:space="preserve">α) </w:t>
            </w:r>
            <w:proofErr w:type="spellStart"/>
            <w:r w:rsidRPr="00585FBE">
              <w:rPr>
                <w:rStyle w:val="a3"/>
                <w:spacing w:val="-1"/>
                <w:sz w:val="18"/>
              </w:rPr>
              <w:t>κόστος</w:t>
            </w:r>
            <w:proofErr w:type="spellEnd"/>
            <w:r w:rsidRPr="00585FBE">
              <w:rPr>
                <w:rStyle w:val="a3"/>
                <w:spacing w:val="-1"/>
                <w:sz w:val="18"/>
              </w:rPr>
              <w:t xml:space="preserve"> ανα</w:t>
            </w:r>
            <w:proofErr w:type="spellStart"/>
            <w:r w:rsidRPr="00585FBE">
              <w:rPr>
                <w:rStyle w:val="a3"/>
                <w:spacing w:val="-1"/>
                <w:sz w:val="18"/>
              </w:rPr>
              <w:t>λώσιμων</w:t>
            </w:r>
            <w:proofErr w:type="spellEnd"/>
            <w:r w:rsidRPr="00585FBE">
              <w:rPr>
                <w:rStyle w:val="a3"/>
                <w:spacing w:val="-1"/>
                <w:sz w:val="18"/>
              </w:rPr>
              <w:t xml:space="preserve"> </w:t>
            </w:r>
            <w:proofErr w:type="spellStart"/>
            <w:r w:rsidRPr="00585FBE">
              <w:rPr>
                <w:rStyle w:val="a3"/>
                <w:spacing w:val="-1"/>
                <w:sz w:val="18"/>
              </w:rPr>
              <w:t>υλικών</w:t>
            </w:r>
            <w:proofErr w:type="spellEnd"/>
            <w:r w:rsidRPr="00585FBE">
              <w:rPr>
                <w:rStyle w:val="a3"/>
                <w:spacing w:val="-1"/>
                <w:sz w:val="18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B0FB4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655E4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9DC15" w14:textId="77777777" w:rsidR="00C20FEE" w:rsidRPr="00585FBE" w:rsidRDefault="00C20FEE" w:rsidP="00C20FEE">
            <w:pPr>
              <w:rPr>
                <w:sz w:val="18"/>
              </w:rPr>
            </w:pPr>
          </w:p>
        </w:tc>
      </w:tr>
      <w:tr w:rsidR="00C20FEE" w:rsidRPr="00585FBE" w14:paraId="4DD95347" w14:textId="77777777" w:rsidTr="003C44B2">
        <w:trPr>
          <w:trHeight w:val="101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92D22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535FC" w14:textId="77777777" w:rsidR="00C20FEE" w:rsidRPr="00585FBE" w:rsidRDefault="00C20FEE" w:rsidP="00C20FEE">
            <w:pPr>
              <w:widowControl w:val="0"/>
              <w:suppressAutoHyphens w:val="0"/>
              <w:spacing w:before="20" w:after="20"/>
              <w:jc w:val="left"/>
              <w:rPr>
                <w:sz w:val="18"/>
              </w:rPr>
            </w:pPr>
            <w:proofErr w:type="gramStart"/>
            <w:r w:rsidRPr="00585FBE">
              <w:rPr>
                <w:rStyle w:val="a3"/>
                <w:spacing w:val="-1"/>
                <w:sz w:val="18"/>
              </w:rPr>
              <w:t>β)…</w:t>
            </w:r>
            <w:proofErr w:type="gram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4ED13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7B44B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C522C" w14:textId="77777777" w:rsidR="00C20FEE" w:rsidRPr="00585FBE" w:rsidRDefault="00C20FEE" w:rsidP="00C20FEE">
            <w:pPr>
              <w:rPr>
                <w:sz w:val="18"/>
              </w:rPr>
            </w:pPr>
          </w:p>
        </w:tc>
      </w:tr>
      <w:tr w:rsidR="00C20FEE" w:rsidRPr="00585FBE" w14:paraId="69E9AA16" w14:textId="77777777" w:rsidTr="003C44B2">
        <w:trPr>
          <w:trHeight w:val="279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C96D9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3C451" w14:textId="77777777" w:rsidR="00C20FEE" w:rsidRPr="00585FBE" w:rsidRDefault="00C20FEE" w:rsidP="00C20FEE">
            <w:pPr>
              <w:suppressAutoHyphens w:val="0"/>
              <w:spacing w:before="20" w:after="20"/>
              <w:jc w:val="left"/>
              <w:rPr>
                <w:sz w:val="18"/>
              </w:rPr>
            </w:pPr>
            <w:proofErr w:type="gramStart"/>
            <w:r w:rsidRPr="00585FBE">
              <w:rPr>
                <w:rStyle w:val="a3"/>
                <w:sz w:val="18"/>
              </w:rPr>
              <w:t>γ)…</w:t>
            </w:r>
            <w:proofErr w:type="gram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F4E30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75D87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BF8EF" w14:textId="77777777" w:rsidR="00C20FEE" w:rsidRPr="00585FBE" w:rsidRDefault="00C20FEE" w:rsidP="00C20FEE">
            <w:pPr>
              <w:rPr>
                <w:sz w:val="18"/>
              </w:rPr>
            </w:pPr>
          </w:p>
        </w:tc>
      </w:tr>
      <w:tr w:rsidR="00C20FEE" w:rsidRPr="00585FBE" w14:paraId="598CF82F" w14:textId="77777777" w:rsidTr="003C44B2">
        <w:trPr>
          <w:trHeight w:val="12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2EEFD9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left"/>
              <w:rPr>
                <w:sz w:val="18"/>
              </w:rPr>
            </w:pPr>
            <w:r w:rsidRPr="00585FBE">
              <w:rPr>
                <w:rStyle w:val="a3"/>
                <w:spacing w:val="-1"/>
                <w:sz w:val="18"/>
              </w:rPr>
              <w:t>3.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43A36" w14:textId="77777777" w:rsidR="00C20FEE" w:rsidRPr="00585FBE" w:rsidRDefault="00C20FEE" w:rsidP="00C20FEE">
            <w:pPr>
              <w:widowControl w:val="0"/>
              <w:suppressAutoHyphens w:val="0"/>
              <w:spacing w:before="20" w:after="20"/>
              <w:jc w:val="left"/>
              <w:rPr>
                <w:sz w:val="18"/>
              </w:rPr>
            </w:pPr>
            <w:proofErr w:type="spellStart"/>
            <w:r w:rsidRPr="00585FBE">
              <w:rPr>
                <w:rStyle w:val="a3"/>
                <w:spacing w:val="-1"/>
                <w:sz w:val="18"/>
              </w:rPr>
              <w:t>Εύλογο</w:t>
            </w:r>
            <w:proofErr w:type="spellEnd"/>
            <w:r w:rsidRPr="00585FBE">
              <w:rPr>
                <w:rStyle w:val="a3"/>
                <w:spacing w:val="-1"/>
                <w:sz w:val="18"/>
              </w:rPr>
              <w:t xml:space="preserve"> </w:t>
            </w:r>
            <w:proofErr w:type="spellStart"/>
            <w:r w:rsidRPr="00585FBE">
              <w:rPr>
                <w:rStyle w:val="a3"/>
                <w:spacing w:val="-1"/>
                <w:sz w:val="18"/>
              </w:rPr>
              <w:t>διοικητικό</w:t>
            </w:r>
            <w:proofErr w:type="spellEnd"/>
            <w:r w:rsidRPr="00585FBE">
              <w:rPr>
                <w:rStyle w:val="a3"/>
                <w:spacing w:val="-1"/>
                <w:sz w:val="18"/>
              </w:rPr>
              <w:t xml:space="preserve"> </w:t>
            </w:r>
            <w:proofErr w:type="spellStart"/>
            <w:r w:rsidRPr="00585FBE">
              <w:rPr>
                <w:rStyle w:val="a3"/>
                <w:spacing w:val="-1"/>
                <w:sz w:val="18"/>
              </w:rPr>
              <w:t>κόστος</w:t>
            </w:r>
            <w:proofErr w:type="spellEnd"/>
            <w:r w:rsidRPr="00585FBE">
              <w:rPr>
                <w:rStyle w:val="a3"/>
                <w:spacing w:val="-1"/>
                <w:sz w:val="18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A166A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AB075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04B13" w14:textId="77777777" w:rsidR="00C20FEE" w:rsidRPr="00585FBE" w:rsidRDefault="00C20FEE" w:rsidP="00C20FEE">
            <w:pPr>
              <w:rPr>
                <w:sz w:val="18"/>
              </w:rPr>
            </w:pPr>
          </w:p>
        </w:tc>
      </w:tr>
      <w:tr w:rsidR="00C20FEE" w:rsidRPr="00585FBE" w14:paraId="47B270F4" w14:textId="77777777" w:rsidTr="003C44B2">
        <w:trPr>
          <w:trHeight w:val="16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1A0C94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left"/>
              <w:rPr>
                <w:sz w:val="18"/>
              </w:rPr>
            </w:pPr>
            <w:r w:rsidRPr="00585FBE">
              <w:rPr>
                <w:rStyle w:val="a3"/>
                <w:spacing w:val="-1"/>
                <w:sz w:val="18"/>
              </w:rPr>
              <w:t>4.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133A6" w14:textId="77777777" w:rsidR="00C20FEE" w:rsidRPr="00585FBE" w:rsidRDefault="00C20FEE" w:rsidP="00C20FEE">
            <w:pPr>
              <w:widowControl w:val="0"/>
              <w:suppressAutoHyphens w:val="0"/>
              <w:spacing w:before="20" w:after="20"/>
              <w:jc w:val="left"/>
              <w:rPr>
                <w:sz w:val="18"/>
              </w:rPr>
            </w:pPr>
            <w:proofErr w:type="spellStart"/>
            <w:r w:rsidRPr="00585FBE">
              <w:rPr>
                <w:rStyle w:val="a3"/>
                <w:spacing w:val="-1"/>
                <w:sz w:val="18"/>
              </w:rPr>
              <w:t>Εργολ</w:t>
            </w:r>
            <w:proofErr w:type="spellEnd"/>
            <w:r w:rsidRPr="00585FBE">
              <w:rPr>
                <w:rStyle w:val="a3"/>
                <w:spacing w:val="-1"/>
                <w:sz w:val="18"/>
              </w:rPr>
              <w:t xml:space="preserve">αβικό </w:t>
            </w:r>
            <w:proofErr w:type="spellStart"/>
            <w:r w:rsidRPr="00585FBE">
              <w:rPr>
                <w:rStyle w:val="a3"/>
                <w:spacing w:val="-1"/>
                <w:sz w:val="18"/>
              </w:rPr>
              <w:t>κέρδος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55BF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1768D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DC3EF" w14:textId="77777777" w:rsidR="00C20FEE" w:rsidRPr="00585FBE" w:rsidRDefault="00C20FEE" w:rsidP="00C20FEE">
            <w:pPr>
              <w:rPr>
                <w:sz w:val="18"/>
              </w:rPr>
            </w:pPr>
          </w:p>
        </w:tc>
      </w:tr>
      <w:tr w:rsidR="00C20FEE" w:rsidRPr="00C20FEE" w14:paraId="4220D94B" w14:textId="77777777" w:rsidTr="003C44B2">
        <w:trPr>
          <w:trHeight w:val="22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42545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left"/>
              <w:rPr>
                <w:sz w:val="18"/>
              </w:rPr>
            </w:pPr>
            <w:r w:rsidRPr="00585FBE">
              <w:rPr>
                <w:rStyle w:val="a3"/>
                <w:spacing w:val="-1"/>
                <w:sz w:val="18"/>
              </w:rPr>
              <w:t>5.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69FBB" w14:textId="77777777" w:rsidR="00C20FEE" w:rsidRPr="00585FBE" w:rsidRDefault="00C20FEE" w:rsidP="00C20FEE">
            <w:pPr>
              <w:widowControl w:val="0"/>
              <w:suppressAutoHyphens w:val="0"/>
              <w:spacing w:before="20" w:after="20"/>
              <w:jc w:val="left"/>
              <w:rPr>
                <w:sz w:val="18"/>
                <w:lang w:val="el-GR"/>
              </w:rPr>
            </w:pPr>
            <w:r w:rsidRPr="00585FBE">
              <w:rPr>
                <w:rStyle w:val="a3"/>
                <w:spacing w:val="-1"/>
                <w:sz w:val="18"/>
                <w:lang w:val="el-GR"/>
              </w:rPr>
              <w:t>Κόστος νόμιμων υπέρ δημοσίου και τρίτων κρατήσεων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B6B5" w14:textId="77777777" w:rsidR="00C20FEE" w:rsidRPr="00585FBE" w:rsidRDefault="00C20FEE" w:rsidP="00C20FEE">
            <w:pPr>
              <w:rPr>
                <w:sz w:val="18"/>
                <w:lang w:val="el-GR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FF547" w14:textId="77777777" w:rsidR="00C20FEE" w:rsidRPr="00585FBE" w:rsidRDefault="00C20FEE" w:rsidP="00C20FEE">
            <w:pPr>
              <w:rPr>
                <w:sz w:val="18"/>
                <w:lang w:val="el-GR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6F20" w14:textId="77777777" w:rsidR="00C20FEE" w:rsidRPr="00585FBE" w:rsidRDefault="00C20FEE" w:rsidP="00C20FEE">
            <w:pPr>
              <w:rPr>
                <w:sz w:val="18"/>
                <w:lang w:val="el-GR"/>
              </w:rPr>
            </w:pPr>
          </w:p>
        </w:tc>
      </w:tr>
      <w:tr w:rsidR="00C20FEE" w:rsidRPr="00585FBE" w14:paraId="7240A9C3" w14:textId="77777777" w:rsidTr="003C44B2">
        <w:trPr>
          <w:trHeight w:val="12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CF4B5" w14:textId="77777777" w:rsidR="00C20FEE" w:rsidRPr="00585FBE" w:rsidRDefault="00C20FEE" w:rsidP="00C20FEE">
            <w:pPr>
              <w:rPr>
                <w:sz w:val="18"/>
                <w:lang w:val="el-GR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46ACB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right"/>
              <w:rPr>
                <w:sz w:val="18"/>
              </w:rPr>
            </w:pPr>
            <w:proofErr w:type="spellStart"/>
            <w:r w:rsidRPr="00585FBE">
              <w:rPr>
                <w:rStyle w:val="a3"/>
                <w:b/>
                <w:bCs/>
                <w:spacing w:val="-1"/>
                <w:sz w:val="18"/>
              </w:rPr>
              <w:t>Σύνολο</w:t>
            </w:r>
            <w:proofErr w:type="spellEnd"/>
            <w:r w:rsidRPr="00585FBE">
              <w:rPr>
                <w:rStyle w:val="a3"/>
                <w:b/>
                <w:bCs/>
                <w:spacing w:val="-1"/>
                <w:sz w:val="18"/>
              </w:rPr>
              <w:t xml:space="preserve"> </w:t>
            </w:r>
            <w:proofErr w:type="spellStart"/>
            <w:r w:rsidRPr="00585FBE">
              <w:rPr>
                <w:rStyle w:val="a3"/>
                <w:b/>
                <w:bCs/>
                <w:spacing w:val="-1"/>
                <w:sz w:val="18"/>
              </w:rPr>
              <w:t>χωρίς</w:t>
            </w:r>
            <w:proofErr w:type="spellEnd"/>
            <w:r w:rsidRPr="00585FBE">
              <w:rPr>
                <w:rStyle w:val="a3"/>
                <w:b/>
                <w:bCs/>
                <w:spacing w:val="-1"/>
                <w:sz w:val="18"/>
              </w:rPr>
              <w:t xml:space="preserve"> ΦΠΑ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1B993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91ADA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E248" w14:textId="77777777" w:rsidR="00C20FEE" w:rsidRPr="00585FBE" w:rsidRDefault="00C20FEE" w:rsidP="00C20FEE">
            <w:pPr>
              <w:rPr>
                <w:sz w:val="18"/>
              </w:rPr>
            </w:pPr>
          </w:p>
        </w:tc>
      </w:tr>
      <w:tr w:rsidR="00C20FEE" w:rsidRPr="00585FBE" w14:paraId="081D1C73" w14:textId="77777777" w:rsidTr="003C44B2">
        <w:trPr>
          <w:trHeight w:val="22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D943A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C4E9C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right"/>
              <w:rPr>
                <w:sz w:val="18"/>
              </w:rPr>
            </w:pPr>
            <w:r w:rsidRPr="00585FBE">
              <w:rPr>
                <w:rStyle w:val="a3"/>
                <w:b/>
                <w:bCs/>
                <w:spacing w:val="-1"/>
                <w:sz w:val="18"/>
              </w:rPr>
              <w:t xml:space="preserve">ΦΠΑ 24%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92D6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DF41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A8D57" w14:textId="77777777" w:rsidR="00C20FEE" w:rsidRPr="00585FBE" w:rsidRDefault="00C20FEE" w:rsidP="00C20FEE">
            <w:pPr>
              <w:rPr>
                <w:sz w:val="18"/>
              </w:rPr>
            </w:pPr>
          </w:p>
        </w:tc>
      </w:tr>
      <w:tr w:rsidR="00C20FEE" w:rsidRPr="00585FBE" w14:paraId="3D016F87" w14:textId="77777777" w:rsidTr="003C44B2">
        <w:trPr>
          <w:trHeight w:val="22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91316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E0C62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right"/>
              <w:rPr>
                <w:sz w:val="18"/>
              </w:rPr>
            </w:pPr>
            <w:proofErr w:type="spellStart"/>
            <w:r w:rsidRPr="00585FBE">
              <w:rPr>
                <w:rStyle w:val="a3"/>
                <w:b/>
                <w:bCs/>
                <w:spacing w:val="-1"/>
                <w:sz w:val="18"/>
              </w:rPr>
              <w:t>Σύνολο</w:t>
            </w:r>
            <w:proofErr w:type="spellEnd"/>
            <w:r w:rsidRPr="00585FBE">
              <w:rPr>
                <w:rStyle w:val="a3"/>
                <w:b/>
                <w:bCs/>
                <w:spacing w:val="-1"/>
                <w:sz w:val="18"/>
              </w:rPr>
              <w:t xml:space="preserve"> </w:t>
            </w:r>
            <w:proofErr w:type="spellStart"/>
            <w:r w:rsidRPr="00585FBE">
              <w:rPr>
                <w:rStyle w:val="a3"/>
                <w:b/>
                <w:bCs/>
                <w:spacing w:val="-1"/>
                <w:sz w:val="18"/>
              </w:rPr>
              <w:t>με</w:t>
            </w:r>
            <w:proofErr w:type="spellEnd"/>
            <w:r w:rsidRPr="00585FBE">
              <w:rPr>
                <w:rStyle w:val="a3"/>
                <w:b/>
                <w:bCs/>
                <w:spacing w:val="-1"/>
                <w:sz w:val="18"/>
              </w:rPr>
              <w:t xml:space="preserve"> ΦΠΑ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DD9D5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A65C4" w14:textId="77777777" w:rsidR="00C20FEE" w:rsidRPr="00585FBE" w:rsidRDefault="00C20FEE" w:rsidP="00C20FEE">
            <w:pPr>
              <w:rPr>
                <w:sz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F028C" w14:textId="77777777" w:rsidR="00C20FEE" w:rsidRPr="00585FBE" w:rsidRDefault="00C20FEE" w:rsidP="00C20FEE">
            <w:pPr>
              <w:rPr>
                <w:sz w:val="18"/>
              </w:rPr>
            </w:pPr>
          </w:p>
        </w:tc>
      </w:tr>
      <w:tr w:rsidR="00C20FEE" w:rsidRPr="00585FBE" w14:paraId="4188BA34" w14:textId="77777777" w:rsidTr="003C44B2">
        <w:trPr>
          <w:trHeight w:val="38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0707F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left"/>
              <w:rPr>
                <w:sz w:val="18"/>
              </w:rPr>
            </w:pPr>
            <w:r w:rsidRPr="00585FBE">
              <w:rPr>
                <w:rStyle w:val="a3"/>
                <w:spacing w:val="-1"/>
                <w:sz w:val="18"/>
              </w:rPr>
              <w:t>6.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8ABE7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left"/>
              <w:rPr>
                <w:sz w:val="18"/>
              </w:rPr>
            </w:pPr>
            <w:proofErr w:type="spellStart"/>
            <w:r w:rsidRPr="00585FBE">
              <w:rPr>
                <w:rStyle w:val="a3"/>
                <w:spacing w:val="-1"/>
                <w:sz w:val="18"/>
              </w:rPr>
              <w:t>Αριθμός</w:t>
            </w:r>
            <w:proofErr w:type="spellEnd"/>
            <w:r w:rsidRPr="00585FBE">
              <w:rPr>
                <w:rStyle w:val="a3"/>
                <w:spacing w:val="-1"/>
                <w:sz w:val="18"/>
              </w:rPr>
              <w:t xml:space="preserve"> απα</w:t>
            </w:r>
            <w:proofErr w:type="spellStart"/>
            <w:r w:rsidRPr="00585FBE">
              <w:rPr>
                <w:rStyle w:val="a3"/>
                <w:spacing w:val="-1"/>
                <w:sz w:val="18"/>
              </w:rPr>
              <w:t>σχολούμενων</w:t>
            </w:r>
            <w:proofErr w:type="spellEnd"/>
            <w:r w:rsidRPr="00585FBE">
              <w:rPr>
                <w:rStyle w:val="a3"/>
                <w:spacing w:val="-1"/>
                <w:sz w:val="18"/>
              </w:rPr>
              <w:t xml:space="preserve"> α</w:t>
            </w:r>
            <w:proofErr w:type="spellStart"/>
            <w:r w:rsidRPr="00585FBE">
              <w:rPr>
                <w:rStyle w:val="a3"/>
                <w:spacing w:val="-1"/>
                <w:sz w:val="18"/>
              </w:rPr>
              <w:t>τόμων</w:t>
            </w:r>
            <w:proofErr w:type="spellEnd"/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788D2" w14:textId="77777777" w:rsidR="00C20FEE" w:rsidRPr="00585FBE" w:rsidRDefault="00C20FEE" w:rsidP="00C20FEE">
            <w:pPr>
              <w:rPr>
                <w:sz w:val="18"/>
              </w:rPr>
            </w:pPr>
          </w:p>
        </w:tc>
      </w:tr>
      <w:tr w:rsidR="00C20FEE" w:rsidRPr="00585FBE" w14:paraId="17186203" w14:textId="77777777" w:rsidTr="003C44B2">
        <w:trPr>
          <w:trHeight w:val="2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5C3588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left"/>
              <w:rPr>
                <w:sz w:val="18"/>
              </w:rPr>
            </w:pPr>
            <w:r w:rsidRPr="00585FBE">
              <w:rPr>
                <w:rStyle w:val="a3"/>
                <w:spacing w:val="-1"/>
                <w:sz w:val="18"/>
              </w:rPr>
              <w:t>7.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7E77AD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left"/>
              <w:rPr>
                <w:sz w:val="18"/>
              </w:rPr>
            </w:pPr>
            <w:proofErr w:type="spellStart"/>
            <w:r w:rsidRPr="00585FBE">
              <w:rPr>
                <w:rStyle w:val="a3"/>
                <w:spacing w:val="-1"/>
                <w:sz w:val="18"/>
              </w:rPr>
              <w:t>Ημέρες</w:t>
            </w:r>
            <w:proofErr w:type="spellEnd"/>
            <w:r w:rsidRPr="00585FBE">
              <w:rPr>
                <w:rStyle w:val="a3"/>
                <w:spacing w:val="-1"/>
                <w:sz w:val="18"/>
              </w:rPr>
              <w:t xml:space="preserve"> και </w:t>
            </w:r>
            <w:proofErr w:type="spellStart"/>
            <w:r w:rsidRPr="00585FBE">
              <w:rPr>
                <w:rStyle w:val="a3"/>
                <w:spacing w:val="-1"/>
                <w:sz w:val="18"/>
              </w:rPr>
              <w:t>ώρες</w:t>
            </w:r>
            <w:proofErr w:type="spellEnd"/>
            <w:r w:rsidRPr="00585FBE">
              <w:rPr>
                <w:rStyle w:val="a3"/>
                <w:spacing w:val="-1"/>
                <w:sz w:val="18"/>
              </w:rPr>
              <w:t xml:space="preserve"> </w:t>
            </w:r>
            <w:proofErr w:type="spellStart"/>
            <w:r w:rsidRPr="00585FBE">
              <w:rPr>
                <w:rStyle w:val="a3"/>
                <w:spacing w:val="-1"/>
                <w:sz w:val="18"/>
              </w:rPr>
              <w:t>εργ</w:t>
            </w:r>
            <w:proofErr w:type="spellEnd"/>
            <w:r w:rsidRPr="00585FBE">
              <w:rPr>
                <w:rStyle w:val="a3"/>
                <w:spacing w:val="-1"/>
                <w:sz w:val="18"/>
              </w:rPr>
              <w:t>ασίας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1F672" w14:textId="77777777" w:rsidR="00C20FEE" w:rsidRPr="00585FBE" w:rsidRDefault="00C20FEE" w:rsidP="00C20FEE">
            <w:pPr>
              <w:rPr>
                <w:sz w:val="18"/>
              </w:rPr>
            </w:pPr>
          </w:p>
        </w:tc>
      </w:tr>
      <w:tr w:rsidR="00C20FEE" w:rsidRPr="00C20FEE" w14:paraId="4EE990FA" w14:textId="77777777" w:rsidTr="003C44B2">
        <w:trPr>
          <w:trHeight w:val="19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4C477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left"/>
              <w:rPr>
                <w:sz w:val="18"/>
              </w:rPr>
            </w:pPr>
            <w:r w:rsidRPr="00585FBE">
              <w:rPr>
                <w:rStyle w:val="a3"/>
                <w:spacing w:val="-1"/>
                <w:sz w:val="18"/>
              </w:rPr>
              <w:t>8.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1C5A0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left"/>
              <w:rPr>
                <w:sz w:val="18"/>
                <w:lang w:val="el-GR"/>
              </w:rPr>
            </w:pPr>
            <w:r w:rsidRPr="00585FBE">
              <w:rPr>
                <w:rStyle w:val="a3"/>
                <w:spacing w:val="-1"/>
                <w:sz w:val="18"/>
                <w:lang w:val="el-GR"/>
              </w:rPr>
              <w:t>Τα τετραγωνικά μέτρα καθαρισμού ανά άτομο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74E0A" w14:textId="77777777" w:rsidR="00C20FEE" w:rsidRPr="00585FBE" w:rsidRDefault="00C20FEE" w:rsidP="00C20FEE">
            <w:pPr>
              <w:rPr>
                <w:sz w:val="18"/>
                <w:lang w:val="el-GR"/>
              </w:rPr>
            </w:pPr>
          </w:p>
        </w:tc>
      </w:tr>
      <w:tr w:rsidR="00C20FEE" w:rsidRPr="00C20FEE" w14:paraId="0CA5980C" w14:textId="77777777" w:rsidTr="003C44B2">
        <w:trPr>
          <w:trHeight w:val="50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B9B43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190" w:lineRule="exact"/>
              <w:jc w:val="left"/>
              <w:rPr>
                <w:sz w:val="18"/>
              </w:rPr>
            </w:pPr>
            <w:r w:rsidRPr="00585FBE">
              <w:rPr>
                <w:rStyle w:val="a3"/>
                <w:spacing w:val="-1"/>
                <w:sz w:val="18"/>
              </w:rPr>
              <w:t>9.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04E61" w14:textId="77777777" w:rsidR="00C20FEE" w:rsidRPr="00585FBE" w:rsidRDefault="00C20FEE" w:rsidP="00C20FEE">
            <w:pPr>
              <w:widowControl w:val="0"/>
              <w:suppressAutoHyphens w:val="0"/>
              <w:spacing w:before="20" w:after="20" w:line="245" w:lineRule="exact"/>
              <w:jc w:val="left"/>
              <w:rPr>
                <w:sz w:val="18"/>
                <w:lang w:val="el-GR"/>
              </w:rPr>
            </w:pPr>
            <w:r w:rsidRPr="00585FBE">
              <w:rPr>
                <w:rStyle w:val="a3"/>
                <w:spacing w:val="-1"/>
                <w:sz w:val="18"/>
                <w:lang w:val="el-GR"/>
              </w:rPr>
              <w:t>Συλλογική σύμβαση εργασίας στην οποία τυχόν υπάγονται οι εργαζόμενοι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BAE97" w14:textId="77777777" w:rsidR="00C20FEE" w:rsidRPr="00585FBE" w:rsidRDefault="00C20FEE" w:rsidP="00C20FEE">
            <w:pPr>
              <w:rPr>
                <w:sz w:val="18"/>
                <w:lang w:val="el-GR"/>
              </w:rPr>
            </w:pPr>
            <w:bookmarkStart w:id="1" w:name="_GoBack"/>
            <w:bookmarkEnd w:id="1"/>
          </w:p>
        </w:tc>
      </w:tr>
    </w:tbl>
    <w:p w14:paraId="47C6B8E3" w14:textId="77777777" w:rsidR="00C20FEE" w:rsidRPr="005E15D2" w:rsidRDefault="00C20FEE" w:rsidP="00C20FEE">
      <w:pPr>
        <w:widowControl w:val="0"/>
        <w:rPr>
          <w:rStyle w:val="Hyperlink5"/>
          <w:lang w:val="el-GR"/>
        </w:rPr>
      </w:pPr>
    </w:p>
    <w:p w14:paraId="2DAFAAFB" w14:textId="77777777" w:rsidR="00C20FEE" w:rsidRPr="005E15D2" w:rsidRDefault="00C20FEE" w:rsidP="00C20FEE">
      <w:pPr>
        <w:spacing w:after="0"/>
        <w:rPr>
          <w:rStyle w:val="a3"/>
          <w:lang w:val="el-GR"/>
        </w:rPr>
      </w:pPr>
    </w:p>
    <w:p w14:paraId="473F3786" w14:textId="77777777" w:rsidR="00C20FEE" w:rsidRPr="005E15D2" w:rsidRDefault="00C20FEE" w:rsidP="00C20FEE">
      <w:pPr>
        <w:jc w:val="right"/>
        <w:rPr>
          <w:rStyle w:val="Hyperlink6"/>
          <w:lang w:val="el-GR"/>
        </w:rPr>
      </w:pPr>
      <w:r w:rsidRPr="005E15D2">
        <w:rPr>
          <w:rStyle w:val="Hyperlink6"/>
          <w:lang w:val="el-GR"/>
        </w:rPr>
        <w:t xml:space="preserve">                                                                                         Ο/Η Δηλών/ούσα</w:t>
      </w:r>
    </w:p>
    <w:p w14:paraId="5F41EF70" w14:textId="77777777" w:rsidR="00C20FEE" w:rsidRPr="005E15D2" w:rsidRDefault="00C20FEE" w:rsidP="00C20FEE">
      <w:pPr>
        <w:jc w:val="right"/>
        <w:rPr>
          <w:rStyle w:val="Hyperlink6"/>
          <w:lang w:val="el-GR"/>
        </w:rPr>
      </w:pPr>
      <w:r w:rsidRPr="005E15D2">
        <w:rPr>
          <w:rStyle w:val="Hyperlink6"/>
          <w:lang w:val="el-GR"/>
        </w:rPr>
        <w:t>(Ψηφιακή υπογραφή από το Νομ. Εκπρόσωπο )</w:t>
      </w:r>
    </w:p>
    <w:p w14:paraId="7F8B7AC5" w14:textId="77777777" w:rsidR="00C20FEE" w:rsidRPr="005E15D2" w:rsidRDefault="00C20FEE" w:rsidP="00C20FEE">
      <w:pPr>
        <w:rPr>
          <w:rStyle w:val="a3"/>
          <w:lang w:val="el-GR"/>
        </w:rPr>
      </w:pPr>
    </w:p>
    <w:p w14:paraId="24F1C4AA" w14:textId="77777777" w:rsidR="00C20FEE" w:rsidRPr="005E15D2" w:rsidRDefault="00C20FEE" w:rsidP="00C20FEE">
      <w:pPr>
        <w:pStyle w:val="2"/>
        <w:pBdr>
          <w:bottom w:val="single" w:sz="12" w:space="0" w:color="1F4E79"/>
        </w:pBdr>
        <w:tabs>
          <w:tab w:val="clear" w:pos="567"/>
        </w:tabs>
        <w:ind w:left="0" w:firstLine="0"/>
        <w:rPr>
          <w:lang w:val="el-GR"/>
        </w:rPr>
      </w:pPr>
      <w:r w:rsidRPr="005E15D2">
        <w:rPr>
          <w:rStyle w:val="a3"/>
          <w:rFonts w:ascii="Arial Unicode MS" w:eastAsia="Arial Unicode MS" w:hAnsi="Arial Unicode MS" w:cs="Arial Unicode MS"/>
          <w:b w:val="0"/>
          <w:bCs w:val="0"/>
          <w:lang w:val="el-GR"/>
        </w:rPr>
        <w:br w:type="page"/>
      </w:r>
    </w:p>
    <w:p w14:paraId="32BDF2E0" w14:textId="77777777" w:rsidR="00000AB4" w:rsidRPr="00C20FEE" w:rsidRDefault="00000AB4">
      <w:pPr>
        <w:rPr>
          <w:lang w:val="el-GR"/>
        </w:rPr>
      </w:pPr>
    </w:p>
    <w:sectPr w:rsidR="00000AB4" w:rsidRPr="00C20FEE" w:rsidSect="00C20FEE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86"/>
    <w:rsid w:val="00000AB4"/>
    <w:rsid w:val="000930F8"/>
    <w:rsid w:val="0016331B"/>
    <w:rsid w:val="001A7F86"/>
    <w:rsid w:val="00C2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5B15E-8726-4288-86F0-7E6C4075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FE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el-GR"/>
    </w:rPr>
  </w:style>
  <w:style w:type="paragraph" w:styleId="2">
    <w:name w:val="heading 2"/>
    <w:next w:val="a"/>
    <w:link w:val="2Char"/>
    <w:uiPriority w:val="9"/>
    <w:unhideWhenUsed/>
    <w:qFormat/>
    <w:rsid w:val="00C20FEE"/>
    <w:pPr>
      <w:keepNext/>
      <w:pBdr>
        <w:top w:val="nil"/>
        <w:left w:val="nil"/>
        <w:bottom w:val="single" w:sz="12" w:space="0" w:color="000080"/>
        <w:right w:val="nil"/>
        <w:between w:val="nil"/>
        <w:bar w:val="nil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Arial" w:hAnsi="Arial" w:cs="Arial"/>
      <w:b/>
      <w:bCs/>
      <w:color w:val="002060"/>
      <w:sz w:val="24"/>
      <w:szCs w:val="24"/>
      <w:u w:color="002060"/>
      <w:bdr w:val="nil"/>
      <w:lang w:val="en-US" w:eastAsia="el-GR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20FEE"/>
    <w:rPr>
      <w:rFonts w:ascii="Arial" w:eastAsia="Arial" w:hAnsi="Arial" w:cs="Arial"/>
      <w:b/>
      <w:bCs/>
      <w:color w:val="002060"/>
      <w:sz w:val="24"/>
      <w:szCs w:val="24"/>
      <w:u w:color="002060"/>
      <w:bdr w:val="nil"/>
      <w:lang w:val="en-US" w:eastAsia="el-GR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C20F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Κανένα"/>
    <w:rsid w:val="00C20FEE"/>
  </w:style>
  <w:style w:type="character" w:customStyle="1" w:styleId="Hyperlink5">
    <w:name w:val="Hyperlink.5"/>
    <w:basedOn w:val="a3"/>
    <w:rsid w:val="00C20FEE"/>
  </w:style>
  <w:style w:type="character" w:customStyle="1" w:styleId="Hyperlink6">
    <w:name w:val="Hyperlink.6"/>
    <w:basedOn w:val="a3"/>
    <w:rsid w:val="00C20FEE"/>
    <w:rPr>
      <w:rFonts w:ascii="Calibri" w:eastAsia="Calibri" w:hAnsi="Calibri" w:cs="Calibr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Despoudi</dc:creator>
  <cp:keywords/>
  <dc:description/>
  <cp:lastModifiedBy>Despoudi</cp:lastModifiedBy>
  <cp:revision>2</cp:revision>
  <dcterms:created xsi:type="dcterms:W3CDTF">2024-08-26T09:49:00Z</dcterms:created>
  <dcterms:modified xsi:type="dcterms:W3CDTF">2024-08-26T09:50:00Z</dcterms:modified>
</cp:coreProperties>
</file>