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C3BF3" w14:textId="77777777" w:rsidR="00621FE3" w:rsidRPr="00621FE3" w:rsidRDefault="00621FE3" w:rsidP="00621FE3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52670780"/>
      <w:r w:rsidRPr="00621FE3">
        <w:rPr>
          <w:rFonts w:ascii="Arial" w:eastAsia="Times New Roman" w:hAnsi="Arial" w:cs="Arial"/>
          <w:b/>
          <w:color w:val="002060"/>
          <w:sz w:val="24"/>
          <w:lang w:eastAsia="ar-SA"/>
        </w:rPr>
        <w:t>ΠΑΡΑΡΤΗΜΑ V – Υπόδειγμα Οικονομικής Προσφοράς</w:t>
      </w:r>
      <w:bookmarkEnd w:id="0"/>
      <w:r w:rsidRPr="00621FE3">
        <w:rPr>
          <w:rFonts w:ascii="Arial" w:eastAsia="Times New Roman" w:hAnsi="Arial" w:cs="Arial"/>
          <w:b/>
          <w:color w:val="002060"/>
          <w:sz w:val="24"/>
          <w:lang w:eastAsia="ar-SA"/>
        </w:rPr>
        <w:t xml:space="preserve"> </w:t>
      </w:r>
    </w:p>
    <w:p w14:paraId="6A349106" w14:textId="77777777" w:rsidR="00621FE3" w:rsidRPr="00621FE3" w:rsidRDefault="00621FE3" w:rsidP="00621FE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b/>
          <w:bCs/>
          <w:iCs/>
          <w:szCs w:val="24"/>
          <w:lang w:eastAsia="ar-SA"/>
        </w:rPr>
        <w:t>Οικονομική  προσφορά</w:t>
      </w:r>
    </w:p>
    <w:p w14:paraId="7DAC7269" w14:textId="77777777" w:rsidR="00621FE3" w:rsidRPr="00621FE3" w:rsidRDefault="00621FE3" w:rsidP="00621FE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b/>
          <w:bCs/>
          <w:iCs/>
          <w:szCs w:val="24"/>
          <w:lang w:eastAsia="ar-SA"/>
        </w:rPr>
        <w:t>ανοικτού ηλεκτρονικού, κάτω των ορίων,  διαγωνισμού</w:t>
      </w:r>
    </w:p>
    <w:p w14:paraId="5BAE212D" w14:textId="77777777" w:rsidR="00621FE3" w:rsidRPr="00621FE3" w:rsidRDefault="00621FE3" w:rsidP="00621FE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b/>
          <w:bCs/>
          <w:iCs/>
          <w:szCs w:val="24"/>
          <w:lang w:eastAsia="ar-SA"/>
        </w:rPr>
        <w:t>σύναψης συμβάσης</w:t>
      </w:r>
    </w:p>
    <w:p w14:paraId="423B9F14" w14:textId="77777777" w:rsidR="00621FE3" w:rsidRPr="00621FE3" w:rsidRDefault="00621FE3" w:rsidP="00621FE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b/>
          <w:bCs/>
          <w:iCs/>
          <w:szCs w:val="24"/>
          <w:lang w:eastAsia="ar-SA"/>
        </w:rPr>
        <w:t>προμήθειας αδειών Microsoft Office 365 για δύο (2) έτη</w:t>
      </w:r>
    </w:p>
    <w:p w14:paraId="0452930B" w14:textId="77777777" w:rsidR="00621FE3" w:rsidRPr="00621FE3" w:rsidRDefault="00621FE3" w:rsidP="00621FE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b/>
          <w:bCs/>
          <w:iCs/>
          <w:szCs w:val="24"/>
          <w:lang w:eastAsia="ar-SA"/>
        </w:rPr>
        <w:t>για την κάλυψη των αναγκών του Διεθνούς Πανεπιστημίου της Ελλάδος.</w:t>
      </w:r>
    </w:p>
    <w:p w14:paraId="6EDFB920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7CE004E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423"/>
        <w:gridCol w:w="949"/>
        <w:gridCol w:w="918"/>
        <w:gridCol w:w="979"/>
        <w:gridCol w:w="1415"/>
        <w:gridCol w:w="682"/>
        <w:gridCol w:w="1487"/>
      </w:tblGrid>
      <w:tr w:rsidR="00621FE3" w:rsidRPr="00621FE3" w14:paraId="5B9C8BD9" w14:textId="77777777" w:rsidTr="00CC608C">
        <w:trPr>
          <w:trHeight w:val="1200"/>
        </w:trPr>
        <w:tc>
          <w:tcPr>
            <w:tcW w:w="26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54EE7797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91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5B6ED217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Περιγραφή</w:t>
            </w:r>
          </w:p>
        </w:tc>
        <w:tc>
          <w:tcPr>
            <w:tcW w:w="54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457EAE52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Ποσότητα</w:t>
            </w:r>
          </w:p>
        </w:tc>
        <w:tc>
          <w:tcPr>
            <w:tcW w:w="488" w:type="pct"/>
            <w:shd w:val="clear" w:color="auto" w:fill="D9D9D9" w:themeFill="background1" w:themeFillShade="D9"/>
          </w:tcPr>
          <w:p w14:paraId="27F26432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  <w:p w14:paraId="18FA94EE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Κωδικός</w:t>
            </w:r>
          </w:p>
        </w:tc>
        <w:tc>
          <w:tcPr>
            <w:tcW w:w="6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60301BDE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</w:pPr>
            <w:proofErr w:type="spellStart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Κόστος</w:t>
            </w:r>
            <w:proofErr w:type="spellEnd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μονάδ</w:t>
            </w:r>
            <w:proofErr w:type="spellEnd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ας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€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 xml:space="preserve"> (</w:t>
            </w:r>
            <w:proofErr w:type="spellStart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χωρίς</w:t>
            </w:r>
            <w:proofErr w:type="spellEnd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 xml:space="preserve"> ΦΠΑ)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2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0A9F056" w14:textId="77777777" w:rsidR="00621FE3" w:rsidRPr="00621FE3" w:rsidRDefault="00621FE3" w:rsidP="00621FE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Προσφερόμενη τιμή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 xml:space="preserve"> 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€</w:t>
            </w:r>
          </w:p>
          <w:p w14:paraId="0275E12C" w14:textId="77777777" w:rsidR="00621FE3" w:rsidRPr="00621FE3" w:rsidRDefault="00621FE3" w:rsidP="00621FE3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(</w:t>
            </w:r>
            <w:proofErr w:type="spellStart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χωρίς</w:t>
            </w:r>
            <w:proofErr w:type="spellEnd"/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 xml:space="preserve"> ΦΠΑ)</w:t>
            </w:r>
          </w:p>
        </w:tc>
        <w:tc>
          <w:tcPr>
            <w:tcW w:w="3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4C04DC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t>Φ.Π.Α.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val="en-GB" w:eastAsia="ar-SA"/>
              </w:rPr>
              <w:br/>
              <w:t>24%</w:t>
            </w: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 xml:space="preserve"> €</w:t>
            </w:r>
          </w:p>
        </w:tc>
        <w:tc>
          <w:tcPr>
            <w:tcW w:w="95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14:paraId="22636EC0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Προσφερόμενη τιμή € (με ΦΠΑ 24%)</w:t>
            </w:r>
          </w:p>
        </w:tc>
      </w:tr>
      <w:tr w:rsidR="00621FE3" w:rsidRPr="00621FE3" w14:paraId="6997214E" w14:textId="77777777" w:rsidTr="00CC608C">
        <w:trPr>
          <w:trHeight w:val="575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FADE458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DB5A5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Άδειες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Microsoft Office 365 A3 Academic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για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2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έτη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(OVS-ES)</w:t>
            </w:r>
          </w:p>
        </w:tc>
        <w:tc>
          <w:tcPr>
            <w:tcW w:w="5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E6531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900 </w:t>
            </w:r>
            <w:proofErr w:type="spellStart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τμχ</w:t>
            </w:r>
            <w:proofErr w:type="spellEnd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8" w:type="pct"/>
          </w:tcPr>
          <w:p w14:paraId="340CD228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71BB3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25" w:type="pct"/>
            <w:tcMar>
              <w:left w:w="57" w:type="dxa"/>
              <w:right w:w="57" w:type="dxa"/>
            </w:tcMar>
            <w:vAlign w:val="center"/>
          </w:tcPr>
          <w:p w14:paraId="3F1E93B2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1314DC46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531D48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621FE3" w:rsidRPr="00621FE3" w14:paraId="1AEB1B07" w14:textId="77777777" w:rsidTr="00CC608C">
        <w:trPr>
          <w:trHeight w:val="575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5987B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9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79D25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Δωρεάν άδειες Microsoft Office 365 (</w:t>
            </w:r>
            <w:proofErr w:type="spellStart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Plan</w:t>
            </w:r>
            <w:proofErr w:type="spellEnd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A3) για όλους τους φοιτητές για 2 έτη</w:t>
            </w:r>
          </w:p>
        </w:tc>
        <w:tc>
          <w:tcPr>
            <w:tcW w:w="5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474F4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36.000 </w:t>
            </w:r>
            <w:proofErr w:type="spellStart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τμχ</w:t>
            </w:r>
            <w:proofErr w:type="spellEnd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8" w:type="pct"/>
          </w:tcPr>
          <w:p w14:paraId="25376652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D1BAC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25" w:type="pct"/>
            <w:tcMar>
              <w:left w:w="57" w:type="dxa"/>
              <w:right w:w="57" w:type="dxa"/>
            </w:tcMar>
            <w:vAlign w:val="center"/>
          </w:tcPr>
          <w:p w14:paraId="63FB850D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432C2F52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9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03056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621FE3" w:rsidRPr="00621FE3" w14:paraId="2073515C" w14:textId="77777777" w:rsidTr="00CC608C">
        <w:trPr>
          <w:trHeight w:val="575"/>
        </w:trPr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88F78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91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24C3B6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Δωρεάν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συνδρομή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στο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Azure Dev Tools for Teaching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και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Microsoft Imagine Academy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για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  <w:t xml:space="preserve"> 2 </w:t>
            </w: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έτη</w:t>
            </w:r>
          </w:p>
        </w:tc>
        <w:tc>
          <w:tcPr>
            <w:tcW w:w="54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750425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1 </w:t>
            </w:r>
            <w:proofErr w:type="spellStart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τμχ</w:t>
            </w:r>
            <w:proofErr w:type="spellEnd"/>
            <w:r w:rsidRPr="00621FE3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8" w:type="pct"/>
          </w:tcPr>
          <w:p w14:paraId="212CCFEB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120FE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825" w:type="pct"/>
            <w:tcMar>
              <w:left w:w="57" w:type="dxa"/>
              <w:right w:w="57" w:type="dxa"/>
            </w:tcMar>
            <w:vAlign w:val="center"/>
          </w:tcPr>
          <w:p w14:paraId="2ACB9A13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368" w:type="pct"/>
            <w:tcMar>
              <w:left w:w="57" w:type="dxa"/>
              <w:right w:w="57" w:type="dxa"/>
            </w:tcMar>
            <w:vAlign w:val="center"/>
          </w:tcPr>
          <w:p w14:paraId="5FE290A9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9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D4815C" w14:textId="77777777" w:rsidR="00621FE3" w:rsidRPr="00621FE3" w:rsidRDefault="00621FE3" w:rsidP="00621FE3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</w:tr>
      <w:tr w:rsidR="00621FE3" w:rsidRPr="00621FE3" w14:paraId="2CFC1257" w14:textId="77777777" w:rsidTr="00CC608C">
        <w:trPr>
          <w:trHeight w:val="295"/>
        </w:trPr>
        <w:tc>
          <w:tcPr>
            <w:tcW w:w="261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304ECF9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ar-SA"/>
              </w:rPr>
            </w:pPr>
          </w:p>
        </w:tc>
        <w:tc>
          <w:tcPr>
            <w:tcW w:w="91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03C8EC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621FE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ΣΥΝΟΛΟ</w:t>
            </w:r>
          </w:p>
        </w:tc>
        <w:tc>
          <w:tcPr>
            <w:tcW w:w="542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3FF5FA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88" w:type="pct"/>
            <w:shd w:val="clear" w:color="auto" w:fill="D9D9D9" w:themeFill="background1" w:themeFillShade="D9"/>
          </w:tcPr>
          <w:p w14:paraId="53CC6C7C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7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46AA3D7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25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1C644B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406E61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5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D776F9" w14:textId="77777777" w:rsidR="00621FE3" w:rsidRPr="00621FE3" w:rsidRDefault="00621FE3" w:rsidP="00621FE3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5D584BF3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1F6699E6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r w:rsidRPr="00621FE3">
        <w:rPr>
          <w:rFonts w:ascii="Calibri" w:eastAsia="Times New Roman" w:hAnsi="Calibri" w:cs="Calibri"/>
          <w:szCs w:val="24"/>
          <w:lang w:eastAsia="ar-SA"/>
        </w:rPr>
        <w:t xml:space="preserve">Οι απαιτήσεις και τεχνικές προδιαγραφές της περιγραφής του κάθε είδους αναφέρονται στο ΠΑΡΑΡΤΗΜΑ Ι  </w:t>
      </w:r>
    </w:p>
    <w:p w14:paraId="3E2AC041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91E6432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DF678D3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23862C5E" w14:textId="77777777" w:rsidR="00621FE3" w:rsidRPr="00621FE3" w:rsidRDefault="00621FE3" w:rsidP="00621FE3">
      <w:pPr>
        <w:suppressAutoHyphens/>
        <w:spacing w:after="120" w:line="240" w:lineRule="auto"/>
        <w:jc w:val="right"/>
        <w:rPr>
          <w:rFonts w:ascii="Calibri" w:eastAsia="Times New Roman" w:hAnsi="Calibri" w:cs="Calibri"/>
          <w:i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i/>
          <w:iCs/>
          <w:szCs w:val="24"/>
          <w:lang w:eastAsia="ar-SA"/>
        </w:rPr>
        <w:t xml:space="preserve">                                                                                         Ο/Η Δηλών/ούσα</w:t>
      </w:r>
    </w:p>
    <w:p w14:paraId="6D60D369" w14:textId="77777777" w:rsidR="00621FE3" w:rsidRPr="00621FE3" w:rsidRDefault="00621FE3" w:rsidP="00621FE3">
      <w:pPr>
        <w:suppressAutoHyphens/>
        <w:spacing w:after="120" w:line="240" w:lineRule="auto"/>
        <w:jc w:val="right"/>
        <w:rPr>
          <w:rFonts w:ascii="Calibri" w:eastAsia="Times New Roman" w:hAnsi="Calibri" w:cs="Calibri"/>
          <w:i/>
          <w:iCs/>
          <w:szCs w:val="24"/>
          <w:lang w:eastAsia="ar-SA"/>
        </w:rPr>
      </w:pPr>
      <w:r w:rsidRPr="00621FE3">
        <w:rPr>
          <w:rFonts w:ascii="Calibri" w:eastAsia="Times New Roman" w:hAnsi="Calibri" w:cs="Calibri"/>
          <w:i/>
          <w:iCs/>
          <w:szCs w:val="24"/>
          <w:lang w:eastAsia="ar-SA"/>
        </w:rPr>
        <w:t>(Ψηφιακή υπογραφή από το Νομ. Εκπρόσωπο )</w:t>
      </w:r>
    </w:p>
    <w:p w14:paraId="369B4500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5357CC6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  <w:bookmarkStart w:id="1" w:name="_GoBack"/>
      <w:bookmarkEnd w:id="1"/>
    </w:p>
    <w:p w14:paraId="0000A627" w14:textId="77777777" w:rsidR="00621FE3" w:rsidRPr="00621FE3" w:rsidRDefault="00621FE3" w:rsidP="00621FE3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5C0C744A" w14:textId="77777777" w:rsidR="00FC7999" w:rsidRDefault="00FC7999"/>
    <w:sectPr w:rsidR="00FC79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A8"/>
    <w:rsid w:val="000930F8"/>
    <w:rsid w:val="0016331B"/>
    <w:rsid w:val="00621FE3"/>
    <w:rsid w:val="00D507A8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760A-E722-4F18-B68E-3C24DA17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804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2</cp:revision>
  <dcterms:created xsi:type="dcterms:W3CDTF">2024-01-18T11:30:00Z</dcterms:created>
  <dcterms:modified xsi:type="dcterms:W3CDTF">2024-01-18T11:30:00Z</dcterms:modified>
</cp:coreProperties>
</file>