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2ED3" w14:textId="77777777" w:rsidR="00191C06" w:rsidRPr="006E6C06" w:rsidRDefault="00191C06" w:rsidP="00191C06">
      <w:pPr>
        <w:tabs>
          <w:tab w:val="left" w:pos="284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  <w:bookmarkStart w:id="0" w:name="_Hlk137040311"/>
      <w:r w:rsidRPr="006E6C06">
        <w:rPr>
          <w:b/>
          <w:bCs/>
          <w:noProof/>
          <w:sz w:val="16"/>
          <w:szCs w:val="16"/>
          <w:lang w:val="el-GR"/>
        </w:rPr>
        <w:t>ΥΠΟΔΕΙΓΜΑ ΠΡΟΣΦΟΡΑΣ</w:t>
      </w:r>
    </w:p>
    <w:p w14:paraId="086731B8" w14:textId="77777777" w:rsidR="00191C06" w:rsidRPr="006E6C06" w:rsidRDefault="00191C06" w:rsidP="00191C06">
      <w:pPr>
        <w:tabs>
          <w:tab w:val="left" w:pos="284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</w:p>
    <w:p w14:paraId="79EB03E2" w14:textId="77777777" w:rsidR="00191C06" w:rsidRPr="006E6C06" w:rsidRDefault="00191C06" w:rsidP="00191C06">
      <w:pPr>
        <w:tabs>
          <w:tab w:val="left" w:pos="284"/>
        </w:tabs>
        <w:spacing w:after="60" w:line="240" w:lineRule="auto"/>
        <w:jc w:val="right"/>
        <w:rPr>
          <w:b/>
          <w:bCs/>
          <w:sz w:val="16"/>
          <w:szCs w:val="16"/>
          <w:lang w:val="el-GR"/>
        </w:rPr>
      </w:pPr>
      <w:r w:rsidRPr="006E6C06">
        <w:rPr>
          <w:b/>
          <w:bCs/>
          <w:sz w:val="16"/>
          <w:szCs w:val="16"/>
          <w:lang w:val="el-GR"/>
        </w:rPr>
        <w:t>Προς Διεθνές Πανεπιστήμιο της Ελλάδος- Πανεπιστημιούπολη Καβάλας</w:t>
      </w:r>
    </w:p>
    <w:p w14:paraId="4800DD1A" w14:textId="281396BC" w:rsidR="00191C06" w:rsidRPr="006E6C06" w:rsidRDefault="00191C06" w:rsidP="00191C06">
      <w:pPr>
        <w:tabs>
          <w:tab w:val="left" w:pos="284"/>
        </w:tabs>
        <w:spacing w:after="0" w:line="240" w:lineRule="auto"/>
        <w:jc w:val="both"/>
        <w:rPr>
          <w:b/>
          <w:bCs/>
          <w:sz w:val="16"/>
          <w:szCs w:val="16"/>
          <w:lang w:val="el-GR"/>
        </w:rPr>
      </w:pPr>
      <w:r w:rsidRPr="006E6C06">
        <w:rPr>
          <w:sz w:val="16"/>
          <w:szCs w:val="16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για </w:t>
      </w:r>
      <w:r w:rsidRPr="006E6C06">
        <w:rPr>
          <w:b/>
          <w:bCs/>
          <w:sz w:val="16"/>
          <w:szCs w:val="16"/>
          <w:lang w:val="el-GR"/>
        </w:rPr>
        <w:t>την προμήθεια «</w:t>
      </w:r>
      <w:r w:rsidRPr="002E2EAB">
        <w:rPr>
          <w:b/>
          <w:bCs/>
          <w:sz w:val="16"/>
          <w:szCs w:val="16"/>
          <w:lang w:val="el-GR"/>
        </w:rPr>
        <w:t>Αναλώσιμα υλικά τροφοδοσίας και Υπηρεσίες συντήρησης για το υπέρ-υπολογιστικό κέντρο GRID</w:t>
      </w:r>
      <w:r w:rsidRPr="006E6C06">
        <w:rPr>
          <w:b/>
          <w:bCs/>
          <w:sz w:val="16"/>
          <w:szCs w:val="16"/>
          <w:lang w:val="el-GR"/>
        </w:rPr>
        <w:t>»</w:t>
      </w:r>
    </w:p>
    <w:p w14:paraId="642F0CC7" w14:textId="77777777" w:rsidR="00191C06" w:rsidRPr="006E6C06" w:rsidRDefault="00191C06" w:rsidP="00191C06">
      <w:pPr>
        <w:tabs>
          <w:tab w:val="left" w:pos="284"/>
        </w:tabs>
        <w:spacing w:after="60" w:line="240" w:lineRule="auto"/>
        <w:jc w:val="center"/>
        <w:rPr>
          <w:b/>
          <w:bCs/>
          <w:sz w:val="16"/>
          <w:szCs w:val="16"/>
          <w:lang w:val="el-GR"/>
        </w:rPr>
      </w:pPr>
    </w:p>
    <w:p w14:paraId="7C0A226E" w14:textId="77777777" w:rsidR="00191C06" w:rsidRPr="006E6C06" w:rsidRDefault="00191C06" w:rsidP="00191C06">
      <w:pPr>
        <w:tabs>
          <w:tab w:val="left" w:pos="284"/>
        </w:tabs>
        <w:spacing w:after="60" w:line="240" w:lineRule="auto"/>
        <w:jc w:val="center"/>
        <w:rPr>
          <w:sz w:val="16"/>
          <w:szCs w:val="16"/>
          <w:lang w:val="el-GR"/>
        </w:rPr>
      </w:pPr>
      <w:r w:rsidRPr="006E6C06">
        <w:rPr>
          <w:b/>
          <w:bCs/>
          <w:sz w:val="16"/>
          <w:szCs w:val="16"/>
          <w:lang w:val="el-GR"/>
        </w:rPr>
        <w:t>ΟΙΚΟΝΟΜΙΚΗ ΠΡΟΣΦΟΡΑ</w:t>
      </w:r>
    </w:p>
    <w:p w14:paraId="2BD7C4A2" w14:textId="77777777" w:rsidR="00191C06" w:rsidRPr="006E6C06" w:rsidRDefault="00191C06" w:rsidP="00191C06">
      <w:pPr>
        <w:tabs>
          <w:tab w:val="left" w:pos="284"/>
        </w:tabs>
        <w:spacing w:after="0" w:line="240" w:lineRule="auto"/>
        <w:jc w:val="both"/>
        <w:rPr>
          <w:b/>
          <w:bCs/>
          <w:sz w:val="16"/>
          <w:szCs w:val="16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668"/>
        <w:gridCol w:w="850"/>
        <w:gridCol w:w="993"/>
        <w:gridCol w:w="850"/>
        <w:gridCol w:w="1276"/>
        <w:gridCol w:w="992"/>
        <w:gridCol w:w="1843"/>
      </w:tblGrid>
      <w:tr w:rsidR="00191C06" w:rsidRPr="005A0B33" w14:paraId="5021FFB0" w14:textId="77777777" w:rsidTr="00BE63C4">
        <w:tc>
          <w:tcPr>
            <w:tcW w:w="446" w:type="dxa"/>
            <w:shd w:val="clear" w:color="auto" w:fill="FFFFFF"/>
            <w:vAlign w:val="center"/>
          </w:tcPr>
          <w:p w14:paraId="0F9F3945" w14:textId="77777777" w:rsidR="00191C06" w:rsidRPr="002925CF" w:rsidRDefault="00191C06" w:rsidP="00BE63C4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2925CF">
              <w:rPr>
                <w:rStyle w:val="1"/>
                <w:rFonts w:cstheme="minorHAnsi"/>
                <w:sz w:val="14"/>
                <w:szCs w:val="14"/>
              </w:rPr>
              <w:t>Α/Α</w:t>
            </w:r>
          </w:p>
        </w:tc>
        <w:tc>
          <w:tcPr>
            <w:tcW w:w="2668" w:type="dxa"/>
            <w:shd w:val="clear" w:color="auto" w:fill="FFFFFF"/>
            <w:vAlign w:val="center"/>
          </w:tcPr>
          <w:p w14:paraId="6A64CB4E" w14:textId="77777777" w:rsidR="00191C06" w:rsidRPr="006E6C06" w:rsidRDefault="00191C06" w:rsidP="00BE63C4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"/>
                <w:rFonts w:asciiTheme="minorHAnsi" w:hAnsiTheme="minorHAnsi" w:cstheme="minorHAnsi"/>
                <w:sz w:val="12"/>
                <w:szCs w:val="12"/>
              </w:rPr>
              <w:t>Περιγραφή</w:t>
            </w:r>
          </w:p>
          <w:p w14:paraId="37D854DD" w14:textId="77777777" w:rsidR="00191C06" w:rsidRPr="006E6C06" w:rsidRDefault="00191C06" w:rsidP="00BE63C4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"/>
                <w:rFonts w:cstheme="minorHAnsi"/>
                <w:sz w:val="12"/>
                <w:szCs w:val="12"/>
              </w:rPr>
              <w:t>αγαθών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13C80D9" w14:textId="77777777" w:rsidR="00191C06" w:rsidRPr="006E6C06" w:rsidRDefault="00191C06" w:rsidP="00BE63C4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"/>
                <w:rFonts w:cstheme="minorHAnsi"/>
                <w:sz w:val="12"/>
                <w:szCs w:val="12"/>
              </w:rPr>
              <w:t>Ποσότητα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927C127" w14:textId="77777777" w:rsidR="00191C06" w:rsidRPr="006E6C06" w:rsidRDefault="00191C06" w:rsidP="00BE63C4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"/>
                <w:rFonts w:cstheme="minorHAnsi"/>
                <w:sz w:val="12"/>
                <w:szCs w:val="12"/>
              </w:rPr>
              <w:t>Μονάδα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529B11C" w14:textId="77777777" w:rsidR="00191C06" w:rsidRPr="006E6C06" w:rsidRDefault="00191C06" w:rsidP="00BE63C4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"/>
                <w:rFonts w:asciiTheme="minorHAnsi" w:hAnsiTheme="minorHAnsi" w:cstheme="minorHAnsi"/>
                <w:sz w:val="12"/>
                <w:szCs w:val="12"/>
              </w:rPr>
              <w:t>Τιμή</w:t>
            </w:r>
          </w:p>
          <w:p w14:paraId="3B7C7080" w14:textId="77777777" w:rsidR="00191C06" w:rsidRPr="006E6C06" w:rsidRDefault="00191C06" w:rsidP="00BE63C4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"/>
                <w:rFonts w:asciiTheme="minorHAnsi" w:hAnsiTheme="minorHAnsi" w:cstheme="minorHAnsi"/>
                <w:sz w:val="12"/>
                <w:szCs w:val="12"/>
              </w:rPr>
              <w:t>μονάδας</w:t>
            </w:r>
          </w:p>
          <w:p w14:paraId="2FF4C142" w14:textId="77777777" w:rsidR="00191C06" w:rsidRPr="006E6C06" w:rsidRDefault="00191C06" w:rsidP="00BE63C4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"/>
                <w:rFonts w:asciiTheme="minorHAnsi" w:hAnsiTheme="minorHAnsi" w:cstheme="minorHAnsi"/>
                <w:sz w:val="12"/>
                <w:szCs w:val="12"/>
              </w:rPr>
              <w:t>χωρίς</w:t>
            </w:r>
          </w:p>
          <w:p w14:paraId="5BA6C3E3" w14:textId="01C88804" w:rsidR="00191C06" w:rsidRPr="006E6C06" w:rsidRDefault="00191C06" w:rsidP="00BE63C4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"/>
                <w:rFonts w:cstheme="minorHAnsi"/>
                <w:sz w:val="12"/>
                <w:szCs w:val="12"/>
              </w:rPr>
              <w:t>Φ.Π.Α</w:t>
            </w:r>
            <w:r w:rsidR="005A0B33">
              <w:rPr>
                <w:rStyle w:val="1"/>
                <w:rFonts w:cstheme="minorHAnsi"/>
                <w:sz w:val="12"/>
                <w:szCs w:val="12"/>
              </w:rPr>
              <w:t xml:space="preserve"> (€)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7B5BD2C" w14:textId="77777777" w:rsidR="00191C06" w:rsidRPr="006E6C06" w:rsidRDefault="00191C06" w:rsidP="00BE63C4">
            <w:pPr>
              <w:pStyle w:val="3"/>
              <w:shd w:val="clear" w:color="auto" w:fill="auto"/>
              <w:spacing w:line="264" w:lineRule="exact"/>
              <w:jc w:val="center"/>
              <w:rPr>
                <w:rStyle w:val="1"/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"/>
                <w:rFonts w:asciiTheme="minorHAnsi" w:hAnsiTheme="minorHAnsi" w:cstheme="minorHAnsi"/>
                <w:sz w:val="12"/>
                <w:szCs w:val="12"/>
              </w:rPr>
              <w:t>Προσφερόμενη τιμή</w:t>
            </w:r>
          </w:p>
          <w:p w14:paraId="0227156F" w14:textId="562E0607" w:rsidR="00191C06" w:rsidRPr="006E6C06" w:rsidRDefault="00191C06" w:rsidP="00BE63C4">
            <w:pPr>
              <w:pStyle w:val="3"/>
              <w:shd w:val="clear" w:color="auto" w:fill="auto"/>
              <w:spacing w:line="264" w:lineRule="exact"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6E6C06">
              <w:rPr>
                <w:rStyle w:val="1"/>
                <w:rFonts w:asciiTheme="minorHAnsi" w:hAnsiTheme="minorHAnsi" w:cstheme="minorHAnsi"/>
                <w:sz w:val="12"/>
                <w:szCs w:val="12"/>
              </w:rPr>
              <w:t>Χωρίς Φ.Π.Α</w:t>
            </w:r>
            <w:r w:rsidR="005A0B33">
              <w:rPr>
                <w:rStyle w:val="1"/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5A0B33">
              <w:rPr>
                <w:rStyle w:val="1"/>
                <w:rFonts w:cstheme="minorHAnsi"/>
                <w:sz w:val="12"/>
                <w:szCs w:val="12"/>
              </w:rPr>
              <w:t>(€)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06DEBA3" w14:textId="77777777" w:rsidR="00191C06" w:rsidRPr="006E6C06" w:rsidRDefault="00191C06" w:rsidP="00BE63C4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"/>
                <w:rFonts w:asciiTheme="minorHAnsi" w:hAnsiTheme="minorHAnsi" w:cstheme="minorHAnsi"/>
                <w:sz w:val="12"/>
                <w:szCs w:val="12"/>
              </w:rPr>
              <w:t>Φ.Π.Α.</w:t>
            </w:r>
          </w:p>
          <w:p w14:paraId="03F59B6C" w14:textId="77777777" w:rsidR="00191C06" w:rsidRPr="006E6C06" w:rsidRDefault="00191C06" w:rsidP="00BE63C4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"/>
                <w:rFonts w:cstheme="minorHAnsi"/>
                <w:sz w:val="12"/>
                <w:szCs w:val="12"/>
              </w:rPr>
              <w:t>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0582221" w14:textId="773933ED" w:rsidR="00191C06" w:rsidRPr="006E6C06" w:rsidRDefault="00191C06" w:rsidP="00BE63C4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"/>
                <w:rFonts w:cstheme="minorHAnsi"/>
                <w:sz w:val="12"/>
                <w:szCs w:val="12"/>
              </w:rPr>
              <w:t>Προσφερόμενη τιμή με Φ.Π.Α</w:t>
            </w:r>
            <w:r w:rsidR="005A0B33">
              <w:rPr>
                <w:rStyle w:val="1"/>
                <w:rFonts w:cstheme="minorHAnsi"/>
                <w:sz w:val="12"/>
                <w:szCs w:val="12"/>
              </w:rPr>
              <w:t xml:space="preserve"> (€)</w:t>
            </w:r>
          </w:p>
        </w:tc>
      </w:tr>
      <w:tr w:rsidR="00191C06" w:rsidRPr="006E6C06" w14:paraId="4818D071" w14:textId="77777777" w:rsidTr="00BE63C4"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E984" w14:textId="77777777" w:rsidR="00191C06" w:rsidRPr="002925CF" w:rsidRDefault="00191C06" w:rsidP="00191C06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2925CF">
              <w:rPr>
                <w:rFonts w:eastAsia="Times New Roman" w:cs="Calibri"/>
                <w:color w:val="000000"/>
                <w:vertAlign w:val="subscript"/>
              </w:rPr>
              <w:t>1</w:t>
            </w:r>
          </w:p>
        </w:tc>
        <w:tc>
          <w:tcPr>
            <w:tcW w:w="2668" w:type="dxa"/>
          </w:tcPr>
          <w:p w14:paraId="025A20DD" w14:textId="77777777" w:rsidR="00191C06" w:rsidRPr="00BA0C82" w:rsidRDefault="00191C06" w:rsidP="00191C06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BA0C82">
              <w:rPr>
                <w:rFonts w:asciiTheme="minorHAnsi" w:hAnsiTheme="minorHAnsi" w:cstheme="minorHAnsi"/>
                <w:sz w:val="14"/>
                <w:szCs w:val="14"/>
              </w:rPr>
              <w:t>Switching Power Supply Unit DPS-460W EB</w:t>
            </w:r>
          </w:p>
          <w:p w14:paraId="11BD485E" w14:textId="56AB82D8" w:rsidR="00191C06" w:rsidRPr="00E75D7B" w:rsidRDefault="00191C06" w:rsidP="00191C06">
            <w:pPr>
              <w:tabs>
                <w:tab w:val="left" w:pos="284"/>
              </w:tabs>
              <w:spacing w:after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C82">
              <w:rPr>
                <w:rFonts w:cstheme="minorHAnsi"/>
                <w:sz w:val="14"/>
                <w:szCs w:val="14"/>
              </w:rPr>
              <w:t>A</w:t>
            </w:r>
          </w:p>
        </w:tc>
        <w:tc>
          <w:tcPr>
            <w:tcW w:w="850" w:type="dxa"/>
          </w:tcPr>
          <w:p w14:paraId="258E08B4" w14:textId="0CC77A08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BA0C82">
              <w:rPr>
                <w:rFonts w:cstheme="minorHAnsi"/>
                <w:sz w:val="14"/>
                <w:szCs w:val="14"/>
                <w:lang w:val="el-GR"/>
              </w:rPr>
              <w:t>2</w:t>
            </w:r>
          </w:p>
        </w:tc>
        <w:tc>
          <w:tcPr>
            <w:tcW w:w="993" w:type="dxa"/>
          </w:tcPr>
          <w:p w14:paraId="54F0B0F7" w14:textId="5BA13C0D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BA0C82">
              <w:rPr>
                <w:rFonts w:cstheme="minorHAnsi"/>
                <w:sz w:val="14"/>
                <w:szCs w:val="14"/>
                <w:lang w:val="el-GR"/>
              </w:rPr>
              <w:t>τεμ</w:t>
            </w:r>
          </w:p>
        </w:tc>
        <w:tc>
          <w:tcPr>
            <w:tcW w:w="850" w:type="dxa"/>
            <w:shd w:val="clear" w:color="auto" w:fill="auto"/>
          </w:tcPr>
          <w:p w14:paraId="30C1C9D3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1568722E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2F10FF9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54FEA550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</w:tr>
      <w:tr w:rsidR="00191C06" w:rsidRPr="006E6C06" w14:paraId="14431009" w14:textId="77777777" w:rsidTr="00BE63C4"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6BD8" w14:textId="77777777" w:rsidR="00191C06" w:rsidRPr="002925CF" w:rsidRDefault="00191C06" w:rsidP="00191C06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2925CF">
              <w:rPr>
                <w:rFonts w:eastAsia="Times New Roman" w:cs="Calibri"/>
                <w:color w:val="000000"/>
                <w:vertAlign w:val="subscript"/>
              </w:rPr>
              <w:t>2</w:t>
            </w:r>
          </w:p>
        </w:tc>
        <w:tc>
          <w:tcPr>
            <w:tcW w:w="2668" w:type="dxa"/>
          </w:tcPr>
          <w:p w14:paraId="5389B2F0" w14:textId="77777777" w:rsidR="00191C06" w:rsidRPr="00BA0C82" w:rsidRDefault="00191C06" w:rsidP="00191C06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BA0C82">
              <w:rPr>
                <w:rFonts w:asciiTheme="minorHAnsi" w:hAnsiTheme="minorHAnsi" w:cstheme="minorHAnsi"/>
                <w:sz w:val="14"/>
                <w:szCs w:val="14"/>
              </w:rPr>
              <w:t>Switching Power Supply Unit HSTNS-PL</w:t>
            </w:r>
          </w:p>
          <w:p w14:paraId="009333C9" w14:textId="64A27076" w:rsidR="00191C06" w:rsidRPr="006E6C06" w:rsidRDefault="00191C06" w:rsidP="00191C06">
            <w:pPr>
              <w:tabs>
                <w:tab w:val="left" w:pos="284"/>
              </w:tabs>
              <w:spacing w:after="60"/>
              <w:rPr>
                <w:sz w:val="16"/>
                <w:szCs w:val="16"/>
                <w:lang w:val="el-GR"/>
              </w:rPr>
            </w:pPr>
            <w:r w:rsidRPr="00BA0C82">
              <w:rPr>
                <w:rFonts w:cstheme="minorHAnsi"/>
                <w:sz w:val="14"/>
                <w:szCs w:val="14"/>
              </w:rPr>
              <w:t>750W Gr B</w:t>
            </w:r>
          </w:p>
        </w:tc>
        <w:tc>
          <w:tcPr>
            <w:tcW w:w="850" w:type="dxa"/>
          </w:tcPr>
          <w:p w14:paraId="2A36524E" w14:textId="46C13F73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A0C82">
              <w:rPr>
                <w:rFonts w:cstheme="minorHAnsi"/>
                <w:sz w:val="14"/>
                <w:szCs w:val="14"/>
                <w:lang w:val="el-GR"/>
              </w:rPr>
              <w:t>2</w:t>
            </w:r>
          </w:p>
        </w:tc>
        <w:tc>
          <w:tcPr>
            <w:tcW w:w="993" w:type="dxa"/>
          </w:tcPr>
          <w:p w14:paraId="01003B3B" w14:textId="7EABFDC8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A0C82">
              <w:rPr>
                <w:rFonts w:cstheme="minorHAnsi"/>
                <w:sz w:val="14"/>
                <w:szCs w:val="14"/>
                <w:lang w:val="el-GR"/>
              </w:rPr>
              <w:t>τεμ</w:t>
            </w:r>
          </w:p>
        </w:tc>
        <w:tc>
          <w:tcPr>
            <w:tcW w:w="850" w:type="dxa"/>
            <w:shd w:val="clear" w:color="auto" w:fill="auto"/>
          </w:tcPr>
          <w:p w14:paraId="00ECEA97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1BF05BC4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EFD3EAC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045A38D6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</w:tr>
      <w:tr w:rsidR="00191C06" w:rsidRPr="006E6C06" w14:paraId="639D0580" w14:textId="77777777" w:rsidTr="00BE63C4">
        <w:tc>
          <w:tcPr>
            <w:tcW w:w="446" w:type="dxa"/>
            <w:vAlign w:val="center"/>
          </w:tcPr>
          <w:p w14:paraId="6BCAD5C6" w14:textId="77777777" w:rsidR="00191C06" w:rsidRPr="002925CF" w:rsidRDefault="00191C06" w:rsidP="00191C06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lang w:val="el-GR"/>
              </w:rPr>
            </w:pPr>
            <w:r w:rsidRPr="002925CF">
              <w:rPr>
                <w:rFonts w:eastAsia="Times New Roman" w:cs="Calibri"/>
                <w:color w:val="000000"/>
                <w:vertAlign w:val="subscript"/>
              </w:rPr>
              <w:t>3</w:t>
            </w:r>
          </w:p>
        </w:tc>
        <w:tc>
          <w:tcPr>
            <w:tcW w:w="2668" w:type="dxa"/>
          </w:tcPr>
          <w:p w14:paraId="5F780916" w14:textId="2733EE26" w:rsidR="00191C06" w:rsidRPr="006E6C06" w:rsidRDefault="00191C06" w:rsidP="00191C06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BA0C82">
              <w:rPr>
                <w:rFonts w:cstheme="minorHAnsi"/>
                <w:sz w:val="14"/>
                <w:szCs w:val="14"/>
              </w:rPr>
              <w:t>Network Management card AP9640</w:t>
            </w:r>
          </w:p>
        </w:tc>
        <w:tc>
          <w:tcPr>
            <w:tcW w:w="850" w:type="dxa"/>
          </w:tcPr>
          <w:p w14:paraId="1B016A16" w14:textId="0E43F176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  <w:lang w:val="el-GR"/>
              </w:rPr>
              <w:t>1</w:t>
            </w:r>
          </w:p>
        </w:tc>
        <w:tc>
          <w:tcPr>
            <w:tcW w:w="993" w:type="dxa"/>
          </w:tcPr>
          <w:p w14:paraId="204F8059" w14:textId="5F93048C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>
              <w:rPr>
                <w:rFonts w:cstheme="minorHAnsi"/>
                <w:sz w:val="14"/>
                <w:szCs w:val="14"/>
                <w:lang w:val="el-GR"/>
              </w:rPr>
              <w:t>τεμ</w:t>
            </w:r>
          </w:p>
        </w:tc>
        <w:tc>
          <w:tcPr>
            <w:tcW w:w="850" w:type="dxa"/>
          </w:tcPr>
          <w:p w14:paraId="24FB8C35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613E97BB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394FCFE7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45E7AB22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191C06" w:rsidRPr="006E6C06" w14:paraId="3D25A8C5" w14:textId="77777777" w:rsidTr="00BE63C4">
        <w:tc>
          <w:tcPr>
            <w:tcW w:w="446" w:type="dxa"/>
            <w:vAlign w:val="center"/>
          </w:tcPr>
          <w:p w14:paraId="19E8EAA6" w14:textId="77777777" w:rsidR="00191C06" w:rsidRPr="002925CF" w:rsidRDefault="00191C06" w:rsidP="00191C06">
            <w:pPr>
              <w:tabs>
                <w:tab w:val="left" w:pos="284"/>
              </w:tabs>
              <w:jc w:val="both"/>
            </w:pPr>
            <w:r w:rsidRPr="002925CF">
              <w:rPr>
                <w:rFonts w:eastAsia="Times New Roman" w:cs="Calibri"/>
                <w:color w:val="000000"/>
                <w:vertAlign w:val="subscript"/>
              </w:rPr>
              <w:t>4</w:t>
            </w:r>
          </w:p>
        </w:tc>
        <w:tc>
          <w:tcPr>
            <w:tcW w:w="2668" w:type="dxa"/>
          </w:tcPr>
          <w:p w14:paraId="177EB268" w14:textId="750B5AC3" w:rsidR="00191C06" w:rsidRPr="00C309D0" w:rsidRDefault="00191C06" w:rsidP="00191C06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A308EA">
              <w:rPr>
                <w:rFonts w:cstheme="minorHAnsi"/>
                <w:b/>
                <w:bCs/>
                <w:sz w:val="14"/>
                <w:szCs w:val="14"/>
              </w:rPr>
              <w:t>ΣΥΝΟΛΟ</w:t>
            </w:r>
          </w:p>
        </w:tc>
        <w:tc>
          <w:tcPr>
            <w:tcW w:w="850" w:type="dxa"/>
          </w:tcPr>
          <w:p w14:paraId="728EF9EC" w14:textId="4FA5CF78" w:rsidR="00191C06" w:rsidRPr="00C309D0" w:rsidRDefault="00191C06" w:rsidP="00191C06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4"/>
                <w:szCs w:val="14"/>
                <w:lang w:val="el-GR"/>
              </w:rPr>
              <w:t>5</w:t>
            </w:r>
          </w:p>
        </w:tc>
        <w:tc>
          <w:tcPr>
            <w:tcW w:w="993" w:type="dxa"/>
          </w:tcPr>
          <w:p w14:paraId="7216D123" w14:textId="77777777" w:rsidR="00191C06" w:rsidRPr="00C309D0" w:rsidRDefault="00191C06" w:rsidP="00191C06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621609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7DF44DE1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205C9F43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1C567DD2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191C06" w:rsidRPr="006E6C06" w14:paraId="18BEC864" w14:textId="77777777" w:rsidTr="00BE63C4">
        <w:tc>
          <w:tcPr>
            <w:tcW w:w="446" w:type="dxa"/>
            <w:vAlign w:val="center"/>
          </w:tcPr>
          <w:p w14:paraId="68C87258" w14:textId="77777777" w:rsidR="00191C06" w:rsidRPr="002925CF" w:rsidRDefault="00191C06" w:rsidP="00191C06">
            <w:pPr>
              <w:tabs>
                <w:tab w:val="left" w:pos="284"/>
              </w:tabs>
              <w:jc w:val="both"/>
            </w:pPr>
            <w:r w:rsidRPr="002925CF">
              <w:rPr>
                <w:rFonts w:eastAsia="Times New Roman" w:cs="Calibri"/>
                <w:color w:val="000000"/>
                <w:vertAlign w:val="subscript"/>
              </w:rPr>
              <w:t>5</w:t>
            </w:r>
          </w:p>
        </w:tc>
        <w:tc>
          <w:tcPr>
            <w:tcW w:w="2668" w:type="dxa"/>
          </w:tcPr>
          <w:p w14:paraId="40667D74" w14:textId="77777777" w:rsidR="00191C06" w:rsidRPr="00A308EA" w:rsidRDefault="00191C06" w:rsidP="00191C06">
            <w:pPr>
              <w:pStyle w:val="Default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A308EA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Εργασίες συντήρησης και Επισκευής</w:t>
            </w:r>
          </w:p>
          <w:p w14:paraId="6CD77F92" w14:textId="36E795FF" w:rsidR="00191C06" w:rsidRPr="00191C06" w:rsidRDefault="00191C06" w:rsidP="00191C06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  <w:lang w:val="el-GR"/>
              </w:rPr>
            </w:pPr>
            <w:r w:rsidRPr="00A308EA">
              <w:rPr>
                <w:rFonts w:cstheme="minorHAnsi"/>
                <w:sz w:val="14"/>
                <w:szCs w:val="14"/>
              </w:rPr>
              <w:t>Switching</w:t>
            </w:r>
            <w:r w:rsidRPr="00A308EA">
              <w:rPr>
                <w:rFonts w:cstheme="minorHAnsi"/>
                <w:sz w:val="14"/>
                <w:szCs w:val="14"/>
                <w:lang w:val="el-GR"/>
              </w:rPr>
              <w:t xml:space="preserve"> </w:t>
            </w:r>
            <w:r w:rsidRPr="00A308EA">
              <w:rPr>
                <w:rFonts w:cstheme="minorHAnsi"/>
                <w:sz w:val="14"/>
                <w:szCs w:val="14"/>
              </w:rPr>
              <w:t>Power</w:t>
            </w:r>
            <w:r w:rsidRPr="00A308EA">
              <w:rPr>
                <w:rFonts w:cstheme="minorHAnsi"/>
                <w:sz w:val="14"/>
                <w:szCs w:val="14"/>
                <w:lang w:val="el-GR"/>
              </w:rPr>
              <w:t xml:space="preserve"> </w:t>
            </w:r>
            <w:r w:rsidRPr="00A308EA">
              <w:rPr>
                <w:rFonts w:cstheme="minorHAnsi"/>
                <w:sz w:val="14"/>
                <w:szCs w:val="14"/>
              </w:rPr>
              <w:t>Supply</w:t>
            </w:r>
          </w:p>
        </w:tc>
        <w:tc>
          <w:tcPr>
            <w:tcW w:w="850" w:type="dxa"/>
          </w:tcPr>
          <w:p w14:paraId="2245E992" w14:textId="6D721CB8" w:rsidR="00191C06" w:rsidRPr="00C309D0" w:rsidRDefault="00191C06" w:rsidP="00191C06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4"/>
                <w:szCs w:val="14"/>
                <w:lang w:val="el-GR"/>
              </w:rPr>
              <w:t>1</w:t>
            </w:r>
          </w:p>
        </w:tc>
        <w:tc>
          <w:tcPr>
            <w:tcW w:w="993" w:type="dxa"/>
          </w:tcPr>
          <w:p w14:paraId="6F1E3E4F" w14:textId="4DC4AAD1" w:rsidR="00191C06" w:rsidRPr="00C309D0" w:rsidRDefault="00191C06" w:rsidP="00191C06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4"/>
                <w:szCs w:val="14"/>
                <w:lang w:val="el-GR"/>
              </w:rPr>
              <w:t>Υπηρ</w:t>
            </w:r>
          </w:p>
        </w:tc>
        <w:tc>
          <w:tcPr>
            <w:tcW w:w="850" w:type="dxa"/>
          </w:tcPr>
          <w:p w14:paraId="76494658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741CA2AA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099947FA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586AEACE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191C06" w:rsidRPr="006E6C06" w14:paraId="30645E4D" w14:textId="77777777" w:rsidTr="00BE63C4">
        <w:tc>
          <w:tcPr>
            <w:tcW w:w="446" w:type="dxa"/>
            <w:vAlign w:val="center"/>
          </w:tcPr>
          <w:p w14:paraId="6A1A58DA" w14:textId="77777777" w:rsidR="00191C06" w:rsidRPr="002925CF" w:rsidRDefault="00191C06" w:rsidP="00191C06">
            <w:pPr>
              <w:tabs>
                <w:tab w:val="left" w:pos="284"/>
              </w:tabs>
              <w:jc w:val="both"/>
            </w:pPr>
            <w:r w:rsidRPr="002925CF">
              <w:rPr>
                <w:rFonts w:eastAsia="Times New Roman" w:cs="Calibri"/>
                <w:color w:val="000000"/>
                <w:vertAlign w:val="subscript"/>
              </w:rPr>
              <w:t>6</w:t>
            </w:r>
          </w:p>
        </w:tc>
        <w:tc>
          <w:tcPr>
            <w:tcW w:w="2668" w:type="dxa"/>
          </w:tcPr>
          <w:p w14:paraId="0FCF89B3" w14:textId="0CD9E407" w:rsidR="00191C06" w:rsidRPr="00C309D0" w:rsidRDefault="00191C06" w:rsidP="00191C06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BA0C82">
              <w:rPr>
                <w:rFonts w:cstheme="minorHAnsi"/>
                <w:b/>
                <w:bCs/>
                <w:sz w:val="14"/>
                <w:szCs w:val="14"/>
              </w:rPr>
              <w:t>ΣΥΝΟΛΟ</w:t>
            </w:r>
          </w:p>
        </w:tc>
        <w:tc>
          <w:tcPr>
            <w:tcW w:w="850" w:type="dxa"/>
          </w:tcPr>
          <w:p w14:paraId="27E25E16" w14:textId="1E0D9AB1" w:rsidR="00191C06" w:rsidRPr="00C309D0" w:rsidRDefault="00191C06" w:rsidP="00191C06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4"/>
                <w:szCs w:val="14"/>
                <w:lang w:val="el-GR"/>
              </w:rPr>
              <w:t>1</w:t>
            </w:r>
          </w:p>
        </w:tc>
        <w:tc>
          <w:tcPr>
            <w:tcW w:w="993" w:type="dxa"/>
          </w:tcPr>
          <w:p w14:paraId="32404577" w14:textId="77777777" w:rsidR="00191C06" w:rsidRPr="00C309D0" w:rsidRDefault="00191C06" w:rsidP="00191C06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6B5A70B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61D62F67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70E57D86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2F0D683B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191C06" w:rsidRPr="006E6C06" w14:paraId="4BE9B6FE" w14:textId="77777777" w:rsidTr="00BE63C4">
        <w:tc>
          <w:tcPr>
            <w:tcW w:w="446" w:type="dxa"/>
            <w:vAlign w:val="center"/>
          </w:tcPr>
          <w:p w14:paraId="72E3ED5E" w14:textId="77777777" w:rsidR="00191C06" w:rsidRPr="002925CF" w:rsidRDefault="00191C06" w:rsidP="00191C06">
            <w:pPr>
              <w:tabs>
                <w:tab w:val="left" w:pos="284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2668" w:type="dxa"/>
          </w:tcPr>
          <w:p w14:paraId="2D163592" w14:textId="77777777" w:rsidR="00191C06" w:rsidRPr="00C309D0" w:rsidRDefault="00191C06" w:rsidP="00191C06">
            <w:pPr>
              <w:tabs>
                <w:tab w:val="left" w:pos="284"/>
              </w:tabs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b/>
                <w:bCs/>
                <w:sz w:val="16"/>
                <w:szCs w:val="16"/>
              </w:rPr>
              <w:t>ΣΥΝΟΛΟ</w:t>
            </w:r>
          </w:p>
        </w:tc>
        <w:tc>
          <w:tcPr>
            <w:tcW w:w="850" w:type="dxa"/>
          </w:tcPr>
          <w:p w14:paraId="4811F6C8" w14:textId="77777777" w:rsidR="00191C06" w:rsidRPr="00C309D0" w:rsidRDefault="00191C06" w:rsidP="00191C06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4354134" w14:textId="77777777" w:rsidR="00191C06" w:rsidRPr="00C309D0" w:rsidRDefault="00191C06" w:rsidP="00191C06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134CF8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117CA149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7544232A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5206048F" w14:textId="77777777" w:rsidR="00191C06" w:rsidRPr="006E6C06" w:rsidRDefault="00191C06" w:rsidP="00191C06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</w:tbl>
    <w:p w14:paraId="6903099E" w14:textId="77777777" w:rsidR="00191C06" w:rsidRDefault="00191C06" w:rsidP="00191C06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601E0E54" w14:textId="69BBE9BE" w:rsidR="00191C06" w:rsidRPr="00B12293" w:rsidRDefault="00191C06" w:rsidP="00191C06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  <w:r w:rsidRPr="00B12293">
        <w:rPr>
          <w:sz w:val="14"/>
          <w:szCs w:val="14"/>
          <w:lang w:val="el-GR"/>
        </w:rPr>
        <w:t>Ο/Η Προσφέρων/ούσα</w:t>
      </w:r>
    </w:p>
    <w:p w14:paraId="7C18A778" w14:textId="77777777" w:rsidR="00191C06" w:rsidRPr="00B12293" w:rsidRDefault="00191C06" w:rsidP="00191C06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58DDA991" w14:textId="77777777" w:rsidR="00191C06" w:rsidRDefault="00191C06" w:rsidP="00191C06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  <w:r w:rsidRPr="00B12293">
        <w:rPr>
          <w:sz w:val="14"/>
          <w:szCs w:val="14"/>
          <w:lang w:val="el-GR"/>
        </w:rPr>
        <w:t>Στοιχεία συμμετέχοντα</w:t>
      </w:r>
    </w:p>
    <w:p w14:paraId="4ABF0CFF" w14:textId="77777777" w:rsidR="00191C06" w:rsidRPr="00B12293" w:rsidRDefault="00191C06" w:rsidP="00191C06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191C06" w:rsidRPr="00B12293" w14:paraId="72F9D7E1" w14:textId="77777777" w:rsidTr="00BE63C4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26D01" w14:textId="77777777" w:rsidR="00191C06" w:rsidRPr="00B12293" w:rsidRDefault="00191C06" w:rsidP="00BE63C4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FC7516" w14:textId="77777777" w:rsidR="00191C06" w:rsidRPr="00B12293" w:rsidRDefault="00191C06" w:rsidP="00BE63C4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  <w:r w:rsidRPr="00B12293">
              <w:rPr>
                <w:rFonts w:ascii="Calibri" w:hAnsi="Calibri" w:cs="Times New Roman"/>
                <w:color w:val="000000"/>
                <w:sz w:val="12"/>
                <w:szCs w:val="12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4AFE6" w14:textId="77777777" w:rsidR="00191C06" w:rsidRPr="00B12293" w:rsidRDefault="00191C06" w:rsidP="00BE63C4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  <w:r w:rsidRPr="00B12293">
              <w:rPr>
                <w:rFonts w:ascii="Calibri" w:hAnsi="Calibri" w:cs="Times New Roman"/>
                <w:color w:val="000000"/>
                <w:sz w:val="12"/>
                <w:szCs w:val="12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CDB68" w14:textId="77777777" w:rsidR="00191C06" w:rsidRPr="00B12293" w:rsidRDefault="00191C06" w:rsidP="00BE63C4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</w:rPr>
              <w:t xml:space="preserve">Στοιχεία Επικοινωνίας </w:t>
            </w:r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  <w:lang w:val="el-GR"/>
              </w:rPr>
              <w:t>συμμετέχοντα</w:t>
            </w:r>
          </w:p>
        </w:tc>
      </w:tr>
      <w:tr w:rsidR="00191C06" w:rsidRPr="00191C06" w14:paraId="023FFC15" w14:textId="77777777" w:rsidTr="00BE63C4">
        <w:trPr>
          <w:trHeight w:hRule="exact" w:val="859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BCE4B" w14:textId="77777777" w:rsidR="00191C06" w:rsidRPr="00B12293" w:rsidRDefault="00191C06" w:rsidP="00BE63C4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60152" w14:textId="77777777" w:rsidR="00191C06" w:rsidRPr="00B12293" w:rsidRDefault="00191C06" w:rsidP="00BE63C4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D53D3" w14:textId="77777777" w:rsidR="00191C06" w:rsidRPr="00B12293" w:rsidRDefault="00191C06" w:rsidP="00BE63C4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57F80" w14:textId="77777777" w:rsidR="00191C06" w:rsidRPr="00B12293" w:rsidRDefault="00191C06" w:rsidP="00BE63C4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Διεύθυνση:___________________</w:t>
            </w:r>
          </w:p>
          <w:p w14:paraId="0FE90DAC" w14:textId="77777777" w:rsidR="00191C06" w:rsidRPr="00B12293" w:rsidRDefault="00191C06" w:rsidP="00BE63C4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Τηλ.:_________________________</w:t>
            </w:r>
          </w:p>
          <w:p w14:paraId="7ABE2D7D" w14:textId="77777777" w:rsidR="00191C06" w:rsidRPr="00B12293" w:rsidRDefault="00191C06" w:rsidP="00BE63C4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sz w:val="12"/>
                <w:szCs w:val="12"/>
              </w:rPr>
              <w:t>Fax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:__________________________</w:t>
            </w:r>
          </w:p>
          <w:p w14:paraId="6CE4027A" w14:textId="77777777" w:rsidR="00191C06" w:rsidRPr="00B12293" w:rsidRDefault="00191C06" w:rsidP="00BE63C4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sz w:val="12"/>
                <w:szCs w:val="12"/>
              </w:rPr>
              <w:t>e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-</w:t>
            </w:r>
            <w:r w:rsidRPr="00B12293">
              <w:rPr>
                <w:rFonts w:ascii="Calibri" w:hAnsi="Calibri" w:cs="Times New Roman"/>
                <w:sz w:val="12"/>
                <w:szCs w:val="12"/>
              </w:rPr>
              <w:t>mail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:________________________</w:t>
            </w:r>
          </w:p>
        </w:tc>
      </w:tr>
      <w:bookmarkEnd w:id="0"/>
    </w:tbl>
    <w:p w14:paraId="6BB66B8C" w14:textId="77777777" w:rsidR="00191C06" w:rsidRPr="006E6C06" w:rsidRDefault="00191C06" w:rsidP="00191C06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395F80E9" w14:textId="77777777" w:rsidR="00E47EDD" w:rsidRPr="00191C06" w:rsidRDefault="00E47EDD">
      <w:pPr>
        <w:rPr>
          <w:lang w:val="el-GR"/>
        </w:rPr>
      </w:pPr>
    </w:p>
    <w:sectPr w:rsidR="00E47EDD" w:rsidRPr="00191C06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06"/>
    <w:rsid w:val="00191C06"/>
    <w:rsid w:val="005A0B33"/>
    <w:rsid w:val="007F746E"/>
    <w:rsid w:val="00E4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8048"/>
  <w15:chartTrackingRefBased/>
  <w15:docId w15:val="{0B993305-F164-45C1-B8A8-A2B2D8E0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C06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C0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Σώμα κειμένου_"/>
    <w:basedOn w:val="a0"/>
    <w:link w:val="3"/>
    <w:rsid w:val="00191C0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">
    <w:name w:val="Σώμα κειμένου1"/>
    <w:basedOn w:val="a4"/>
    <w:rsid w:val="00191C06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4"/>
    <w:rsid w:val="00191C06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kern w:val="2"/>
      <w:sz w:val="20"/>
      <w:szCs w:val="20"/>
      <w:lang w:val="el-GR"/>
      <w14:ligatures w14:val="standardContextual"/>
    </w:rPr>
  </w:style>
  <w:style w:type="paragraph" w:customStyle="1" w:styleId="Default">
    <w:name w:val="Default"/>
    <w:rsid w:val="00191C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</cp:revision>
  <dcterms:created xsi:type="dcterms:W3CDTF">2023-09-06T05:07:00Z</dcterms:created>
  <dcterms:modified xsi:type="dcterms:W3CDTF">2023-09-15T10:26:00Z</dcterms:modified>
</cp:coreProperties>
</file>