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70" w:rsidRDefault="007F2070" w:rsidP="007F2070">
      <w:pPr>
        <w:shd w:val="clear" w:color="auto" w:fill="FFFFFF"/>
        <w:rPr>
          <w:rFonts w:asciiTheme="minorHAnsi" w:hAnsiTheme="minorHAnsi" w:cstheme="minorHAnsi"/>
          <w:b/>
          <w:color w:val="000000"/>
        </w:rPr>
      </w:pPr>
      <w:r w:rsidRPr="007F2070">
        <w:rPr>
          <w:rFonts w:asciiTheme="minorHAnsi" w:hAnsiTheme="minorHAnsi" w:cstheme="minorHAnsi"/>
          <w:b/>
          <w:noProof/>
          <w:color w:val="000000"/>
        </w:rPr>
        <w:drawing>
          <wp:inline distT="0" distB="0" distL="0" distR="0">
            <wp:extent cx="1581150" cy="619125"/>
            <wp:effectExtent l="19050" t="0" r="0" b="0"/>
            <wp:docPr id="6" name="Picture 2"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U_logo_blue_gr_updated"/>
                    <pic:cNvPicPr>
                      <a:picLocks noChangeAspect="1" noChangeArrowheads="1"/>
                    </pic:cNvPicPr>
                  </pic:nvPicPr>
                  <pic:blipFill>
                    <a:blip r:embed="rId7" cstate="print"/>
                    <a:srcRect/>
                    <a:stretch>
                      <a:fillRect/>
                    </a:stretch>
                  </pic:blipFill>
                  <pic:spPr bwMode="auto">
                    <a:xfrm>
                      <a:off x="0" y="0"/>
                      <a:ext cx="1581150" cy="619125"/>
                    </a:xfrm>
                    <a:prstGeom prst="rect">
                      <a:avLst/>
                    </a:prstGeom>
                    <a:noFill/>
                    <a:ln w="9525">
                      <a:noFill/>
                      <a:miter lim="800000"/>
                      <a:headEnd/>
                      <a:tailEnd/>
                    </a:ln>
                  </pic:spPr>
                </pic:pic>
              </a:graphicData>
            </a:graphic>
          </wp:inline>
        </w:drawing>
      </w:r>
      <w:r w:rsidR="00B9426E">
        <w:rPr>
          <w:noProof/>
        </w:rPr>
        <w:tab/>
      </w:r>
      <w:r w:rsidR="00B9426E">
        <w:rPr>
          <w:noProof/>
        </w:rPr>
        <w:tab/>
      </w:r>
      <w:r w:rsidR="00B9426E">
        <w:rPr>
          <w:noProof/>
        </w:rPr>
        <w:tab/>
      </w:r>
      <w:r w:rsidR="00B9426E">
        <w:rPr>
          <w:noProof/>
        </w:rPr>
        <w:tab/>
      </w:r>
      <w:r w:rsidR="00B9426E">
        <w:rPr>
          <w:noProof/>
        </w:rPr>
        <w:tab/>
      </w:r>
      <w:r w:rsidR="00B9426E">
        <w:rPr>
          <w:noProof/>
        </w:rPr>
        <w:tab/>
      </w:r>
      <w:r w:rsidR="00B9426E">
        <w:rPr>
          <w:noProof/>
        </w:rPr>
        <w:tab/>
      </w:r>
    </w:p>
    <w:p w:rsidR="0091758D" w:rsidRPr="007F2070" w:rsidRDefault="0091758D" w:rsidP="007F2070">
      <w:pPr>
        <w:shd w:val="clear" w:color="auto" w:fill="FFFFFF"/>
        <w:rPr>
          <w:rFonts w:asciiTheme="minorHAnsi" w:hAnsiTheme="minorHAnsi" w:cstheme="minorHAnsi"/>
          <w:b/>
          <w:color w:val="000000"/>
          <w:sz w:val="22"/>
          <w:szCs w:val="22"/>
        </w:rPr>
      </w:pPr>
      <w:r w:rsidRPr="007F2070">
        <w:rPr>
          <w:rFonts w:asciiTheme="minorHAnsi" w:hAnsiTheme="minorHAnsi" w:cstheme="minorHAnsi"/>
          <w:b/>
          <w:color w:val="000000"/>
          <w:sz w:val="22"/>
          <w:szCs w:val="22"/>
        </w:rPr>
        <w:t>ΔΙΕΥΘΥΝΣΗ ΒΙΒΛΙΟΘΗΚΗΣ ΚΑΙ ΚΕΝΤΡΟΥ ΠΛΗΡΟΦΟΡΗΣΗΣ ΔΙ.ΠΑ.Ε.</w:t>
      </w:r>
    </w:p>
    <w:p w:rsidR="0091758D" w:rsidRDefault="0091758D" w:rsidP="00E951E9">
      <w:pPr>
        <w:shd w:val="clear" w:color="auto" w:fill="FFFFFF"/>
        <w:jc w:val="both"/>
        <w:rPr>
          <w:rFonts w:asciiTheme="minorHAnsi" w:hAnsiTheme="minorHAnsi" w:cstheme="minorHAnsi"/>
          <w:color w:val="000000"/>
        </w:rPr>
      </w:pPr>
    </w:p>
    <w:p w:rsidR="00AA2723" w:rsidRDefault="007D5D28" w:rsidP="00E951E9">
      <w:pPr>
        <w:shd w:val="clear" w:color="auto" w:fill="FFFFFF"/>
        <w:jc w:val="both"/>
        <w:rPr>
          <w:rFonts w:asciiTheme="minorHAnsi" w:hAnsiTheme="minorHAnsi" w:cstheme="minorHAnsi"/>
          <w:color w:val="000000"/>
        </w:rPr>
      </w:pPr>
      <w:r>
        <w:rPr>
          <w:rFonts w:asciiTheme="minorHAnsi" w:hAnsiTheme="minorHAnsi" w:cstheme="minorHAnsi"/>
          <w:noProof/>
          <w:color w:val="000000"/>
        </w:rPr>
        <w:drawing>
          <wp:inline distT="0" distB="0" distL="0" distR="0">
            <wp:extent cx="5076825" cy="2038350"/>
            <wp:effectExtent l="19050" t="0" r="9525" b="0"/>
            <wp:docPr id="1" name="Εικόνα 1" descr="C:\Users\Efi\Pictures\Saved Pictures\3e7dca5a-e9cc-480f-ba3e-a1d79eee3a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Pictures\Saved Pictures\3e7dca5a-e9cc-480f-ba3e-a1d79eee3ab9.png"/>
                    <pic:cNvPicPr>
                      <a:picLocks noChangeAspect="1" noChangeArrowheads="1"/>
                    </pic:cNvPicPr>
                  </pic:nvPicPr>
                  <pic:blipFill>
                    <a:blip r:embed="rId8"/>
                    <a:srcRect/>
                    <a:stretch>
                      <a:fillRect/>
                    </a:stretch>
                  </pic:blipFill>
                  <pic:spPr bwMode="auto">
                    <a:xfrm>
                      <a:off x="0" y="0"/>
                      <a:ext cx="5076825" cy="2038350"/>
                    </a:xfrm>
                    <a:prstGeom prst="rect">
                      <a:avLst/>
                    </a:prstGeom>
                    <a:noFill/>
                    <a:ln w="9525">
                      <a:noFill/>
                      <a:miter lim="800000"/>
                      <a:headEnd/>
                      <a:tailEnd/>
                    </a:ln>
                  </pic:spPr>
                </pic:pic>
              </a:graphicData>
            </a:graphic>
          </wp:inline>
        </w:drawing>
      </w:r>
    </w:p>
    <w:p w:rsidR="00425373" w:rsidRDefault="00425373" w:rsidP="00C53AAE">
      <w:pPr>
        <w:shd w:val="clear" w:color="auto" w:fill="FFFFFF"/>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Διαδικτυακό Σεμινάριο </w:t>
      </w:r>
    </w:p>
    <w:p w:rsidR="00C53AAE" w:rsidRDefault="00C53AAE" w:rsidP="00C53AAE">
      <w:pPr>
        <w:shd w:val="clear" w:color="auto" w:fill="FFFFFF"/>
        <w:jc w:val="center"/>
        <w:rPr>
          <w:rFonts w:asciiTheme="minorHAnsi" w:hAnsiTheme="minorHAnsi" w:cstheme="minorHAnsi"/>
          <w:b/>
          <w:color w:val="000000"/>
          <w:sz w:val="28"/>
          <w:szCs w:val="28"/>
        </w:rPr>
      </w:pPr>
      <w:r>
        <w:rPr>
          <w:rFonts w:asciiTheme="minorHAnsi" w:hAnsiTheme="minorHAnsi" w:cstheme="minorHAnsi"/>
          <w:b/>
          <w:color w:val="000000"/>
          <w:sz w:val="28"/>
          <w:szCs w:val="28"/>
        </w:rPr>
        <w:t>«</w:t>
      </w:r>
      <w:r w:rsidRPr="00C53AAE">
        <w:rPr>
          <w:rFonts w:asciiTheme="minorHAnsi" w:hAnsiTheme="minorHAnsi" w:cstheme="minorHAnsi"/>
          <w:b/>
          <w:color w:val="000000"/>
          <w:sz w:val="28"/>
          <w:szCs w:val="28"/>
        </w:rPr>
        <w:t>Παρουσίαση των προγραμ</w:t>
      </w:r>
      <w:r>
        <w:rPr>
          <w:rFonts w:asciiTheme="minorHAnsi" w:hAnsiTheme="minorHAnsi" w:cstheme="minorHAnsi"/>
          <w:b/>
          <w:color w:val="000000"/>
          <w:sz w:val="28"/>
          <w:szCs w:val="28"/>
        </w:rPr>
        <w:t>μάτων Ανοικτής Πρόσβασης»</w:t>
      </w:r>
      <w:r w:rsidR="00425373">
        <w:rPr>
          <w:rFonts w:asciiTheme="minorHAnsi" w:hAnsiTheme="minorHAnsi" w:cstheme="minorHAnsi"/>
          <w:b/>
          <w:color w:val="000000"/>
          <w:sz w:val="28"/>
          <w:szCs w:val="28"/>
        </w:rPr>
        <w:t xml:space="preserve"> </w:t>
      </w:r>
    </w:p>
    <w:p w:rsidR="008902DC" w:rsidRPr="00C53AAE" w:rsidRDefault="00C53AAE" w:rsidP="007F2070">
      <w:pPr>
        <w:shd w:val="clear" w:color="auto" w:fill="FFFFFF"/>
        <w:jc w:val="center"/>
        <w:rPr>
          <w:rFonts w:asciiTheme="minorHAnsi" w:hAnsiTheme="minorHAnsi" w:cstheme="minorHAnsi"/>
          <w:b/>
          <w:color w:val="000000"/>
        </w:rPr>
      </w:pPr>
      <w:r>
        <w:rPr>
          <w:rFonts w:asciiTheme="minorHAnsi" w:hAnsiTheme="minorHAnsi" w:cstheme="minorHAnsi"/>
          <w:b/>
          <w:color w:val="000000"/>
          <w:sz w:val="28"/>
          <w:szCs w:val="28"/>
        </w:rPr>
        <w:t xml:space="preserve">  </w:t>
      </w:r>
      <w:r w:rsidRPr="00C53AAE">
        <w:rPr>
          <w:rFonts w:asciiTheme="minorHAnsi" w:hAnsiTheme="minorHAnsi" w:cstheme="minorHAnsi"/>
          <w:b/>
          <w:color w:val="000000"/>
        </w:rPr>
        <w:t>τ</w:t>
      </w:r>
      <w:r w:rsidR="008902DC" w:rsidRPr="00C53AAE">
        <w:rPr>
          <w:rFonts w:asciiTheme="minorHAnsi" w:hAnsiTheme="minorHAnsi" w:cstheme="minorHAnsi"/>
          <w:b/>
          <w:color w:val="000000"/>
        </w:rPr>
        <w:t>ου</w:t>
      </w:r>
      <w:r>
        <w:rPr>
          <w:rFonts w:asciiTheme="minorHAnsi" w:hAnsiTheme="minorHAnsi" w:cstheme="minorHAnsi"/>
          <w:b/>
          <w:color w:val="000000"/>
        </w:rPr>
        <w:t xml:space="preserve"> </w:t>
      </w:r>
      <w:r w:rsidR="008902DC" w:rsidRPr="00C53AAE">
        <w:rPr>
          <w:rFonts w:asciiTheme="minorHAnsi" w:hAnsiTheme="minorHAnsi" w:cstheme="minorHAnsi"/>
          <w:b/>
          <w:color w:val="000000"/>
        </w:rPr>
        <w:t>Συνδέσμου Ελληνικών Ακαδημαϊκών Βιβλιοθηκών (Σ.Ε.Α.Β.)</w:t>
      </w:r>
      <w:r w:rsidR="00425373">
        <w:rPr>
          <w:rFonts w:asciiTheme="minorHAnsi" w:hAnsiTheme="minorHAnsi" w:cstheme="minorHAnsi"/>
          <w:b/>
          <w:color w:val="000000"/>
        </w:rPr>
        <w:t xml:space="preserve"> </w:t>
      </w:r>
    </w:p>
    <w:p w:rsidR="008902DC" w:rsidRDefault="008902DC" w:rsidP="007F2070">
      <w:pPr>
        <w:shd w:val="clear" w:color="auto" w:fill="FFFFFF"/>
        <w:jc w:val="center"/>
        <w:rPr>
          <w:rFonts w:asciiTheme="minorHAnsi" w:hAnsiTheme="minorHAnsi" w:cstheme="minorHAnsi"/>
          <w:b/>
          <w:color w:val="000000"/>
        </w:rPr>
      </w:pPr>
    </w:p>
    <w:p w:rsidR="008F3878" w:rsidRDefault="00862F98" w:rsidP="00425373">
      <w:pPr>
        <w:spacing w:line="276" w:lineRule="auto"/>
        <w:ind w:left="-142" w:right="-382"/>
        <w:jc w:val="both"/>
        <w:rPr>
          <w:rFonts w:asciiTheme="minorHAnsi" w:hAnsiTheme="minorHAnsi" w:cstheme="minorHAnsi"/>
          <w:color w:val="000000"/>
        </w:rPr>
      </w:pPr>
      <w:r w:rsidRPr="008F3878">
        <w:rPr>
          <w:rFonts w:asciiTheme="minorHAnsi" w:hAnsiTheme="minorHAnsi" w:cstheme="minorHAnsi"/>
          <w:color w:val="000000"/>
        </w:rPr>
        <w:t>Η Βιβλιοθήκη και Κέντρο Πληροφόρησης του Διεθνούς Πανεπιστημίου της Ελλάδος σε συνεργασία με τη Μονάδα Επιστημονικής Επικοινώνησης του Συνδέσμου Ελληνικών Ακαδημαϊκών Βιβλιοθηκών (ΣΕΑΒ/HEAL-Link), διοργανώνει ενημερωτική εκδήλωση για τις Συμφωνίες Ανοικτής Πρόσβασης του ΣΕΑΒ. Συγκεκριμένα, θα αναλυθούν οι βασικοί όροι των Συμφωνιών όπως έχουν διαμορφωθεί για τη τριετία 2022-24, και ο τρόπος αξιοποίησης τους.</w:t>
      </w:r>
      <w:r w:rsidRPr="008F3878">
        <w:rPr>
          <w:rFonts w:asciiTheme="minorHAnsi" w:hAnsiTheme="minorHAnsi" w:cstheme="minorHAnsi"/>
          <w:color w:val="000000"/>
        </w:rPr>
        <w:br/>
      </w:r>
      <w:r w:rsidRPr="008F3878">
        <w:rPr>
          <w:rFonts w:asciiTheme="minorHAnsi" w:hAnsiTheme="minorHAnsi" w:cstheme="minorHAnsi"/>
          <w:color w:val="000000"/>
        </w:rPr>
        <w:br/>
        <w:t>Η Ανοικτή Πρόσβαση είναι ένα δυναμικό κίνημα που επηρεάζει με θετικό τρόπο την επιστημονική έρευνα και την προβολή της. Θεωρείται πλέον ως μια απαραίτητη προϋπόθεση για τη διάδοση των ερευνητικών αποτελεσμάτων από τους κύριους χρηματοδότες και από τα ακαδημαϊκά και ερευνητικά ιδρύματα. Η ελληνική ερευνητική κοινότητα έχει αναλάβει αρκετές πρωτοβουλίες προς αυτή την κατεύθυνση, με πιο πρόσφατη εξέλιξη τη σύσταση αρμόδιας Επιτροπής από τη Σύνοδο των Πρυτάνεων, αλλά και τη σύσταση Ομάδας Εργασίας για την ανάπτυξη εθνικής πολιτικής για την Ανοικτή Επιστήμη.</w:t>
      </w:r>
      <w:r w:rsidRPr="008F3878">
        <w:rPr>
          <w:rFonts w:asciiTheme="minorHAnsi" w:hAnsiTheme="minorHAnsi" w:cstheme="minorHAnsi"/>
          <w:color w:val="000000"/>
        </w:rPr>
        <w:br/>
      </w:r>
      <w:r w:rsidRPr="008F3878">
        <w:rPr>
          <w:rFonts w:asciiTheme="minorHAnsi" w:hAnsiTheme="minorHAnsi" w:cstheme="minorHAnsi"/>
          <w:color w:val="000000"/>
        </w:rPr>
        <w:br/>
        <w:t xml:space="preserve">Η εκδήλωση, απευθύνεται στην ερευνητική κοινότητα του Διεθνούς Πανεπιστημίου της Ελλάδος (ΔΙ.ΠΑ.Ε.) και θα λάβει χώρα την </w:t>
      </w:r>
      <w:r w:rsidRPr="007D5D28">
        <w:rPr>
          <w:rFonts w:asciiTheme="minorHAnsi" w:hAnsiTheme="minorHAnsi" w:cstheme="minorHAnsi"/>
          <w:b/>
          <w:color w:val="000000"/>
        </w:rPr>
        <w:t xml:space="preserve">ΤΡΙΤΗ 14 ΜΑΡΤΙΟΥ 2023, </w:t>
      </w:r>
      <w:r w:rsidR="007D5D28">
        <w:rPr>
          <w:rFonts w:asciiTheme="minorHAnsi" w:hAnsiTheme="minorHAnsi" w:cstheme="minorHAnsi"/>
          <w:b/>
          <w:color w:val="000000"/>
        </w:rPr>
        <w:t xml:space="preserve">ώρα </w:t>
      </w:r>
      <w:r w:rsidRPr="007D5D28">
        <w:rPr>
          <w:rFonts w:asciiTheme="minorHAnsi" w:hAnsiTheme="minorHAnsi" w:cstheme="minorHAnsi"/>
          <w:b/>
          <w:color w:val="000000"/>
        </w:rPr>
        <w:t>12:00</w:t>
      </w:r>
      <w:r w:rsidRPr="008F3878">
        <w:rPr>
          <w:rFonts w:asciiTheme="minorHAnsi" w:hAnsiTheme="minorHAnsi" w:cstheme="minorHAnsi"/>
          <w:color w:val="000000"/>
        </w:rPr>
        <w:t xml:space="preserve">, μέσω της πλατφόρμας Zoom και θα διαρκέσει μία ώρα. </w:t>
      </w:r>
    </w:p>
    <w:p w:rsidR="00862F98" w:rsidRPr="008F3878" w:rsidRDefault="00862F98" w:rsidP="00425373">
      <w:pPr>
        <w:spacing w:line="276" w:lineRule="auto"/>
        <w:ind w:left="-142" w:right="-382"/>
        <w:jc w:val="both"/>
        <w:rPr>
          <w:rFonts w:asciiTheme="minorHAnsi" w:hAnsiTheme="minorHAnsi" w:cstheme="minorHAnsi"/>
          <w:color w:val="000000"/>
        </w:rPr>
      </w:pPr>
      <w:r w:rsidRPr="008F3878">
        <w:rPr>
          <w:rFonts w:asciiTheme="minorHAnsi" w:hAnsiTheme="minorHAnsi" w:cstheme="minorHAnsi"/>
          <w:color w:val="000000"/>
        </w:rPr>
        <w:t xml:space="preserve">Για την παρακολούθηση του σεμιναρίου απαιτείται εγγραφή, στον </w:t>
      </w:r>
      <w:r w:rsidR="008F3878">
        <w:rPr>
          <w:rFonts w:asciiTheme="minorHAnsi" w:hAnsiTheme="minorHAnsi" w:cstheme="minorHAnsi"/>
          <w:color w:val="000000"/>
        </w:rPr>
        <w:t xml:space="preserve">ακόλουθο </w:t>
      </w:r>
      <w:r w:rsidRPr="008F3878">
        <w:rPr>
          <w:rFonts w:asciiTheme="minorHAnsi" w:hAnsiTheme="minorHAnsi" w:cstheme="minorHAnsi"/>
          <w:color w:val="000000"/>
        </w:rPr>
        <w:t xml:space="preserve">σύνδεσμο του σεμιναρίου: </w:t>
      </w:r>
    </w:p>
    <w:p w:rsidR="00862F98" w:rsidRPr="008F3878" w:rsidRDefault="00862F98" w:rsidP="00425373">
      <w:pPr>
        <w:spacing w:line="276" w:lineRule="auto"/>
        <w:ind w:left="-142" w:right="-382"/>
        <w:jc w:val="both"/>
        <w:rPr>
          <w:rFonts w:asciiTheme="minorHAnsi" w:hAnsiTheme="minorHAnsi" w:cstheme="minorHAnsi"/>
          <w:b/>
          <w:color w:val="000000"/>
        </w:rPr>
      </w:pPr>
      <w:r w:rsidRPr="008F3878">
        <w:rPr>
          <w:rFonts w:asciiTheme="minorHAnsi" w:hAnsiTheme="minorHAnsi" w:cstheme="minorHAnsi"/>
          <w:b/>
          <w:color w:val="000000"/>
        </w:rPr>
        <w:t>https://upatras-gr.zoom.us/meeting/register/tJcvduusqj8vHtcIQv7mBt69whPEGKWSTIxB </w:t>
      </w:r>
    </w:p>
    <w:p w:rsidR="00425373" w:rsidRDefault="00425373" w:rsidP="00425373">
      <w:pPr>
        <w:pStyle w:val="Web"/>
        <w:shd w:val="clear" w:color="auto" w:fill="FFFFFF"/>
        <w:spacing w:before="0" w:beforeAutospacing="0" w:after="0" w:afterAutospacing="0"/>
        <w:ind w:left="-142"/>
        <w:textAlignment w:val="baseline"/>
        <w:rPr>
          <w:rFonts w:asciiTheme="minorHAnsi" w:hAnsiTheme="minorHAnsi" w:cstheme="minorHAnsi"/>
          <w:color w:val="333333"/>
        </w:rPr>
      </w:pPr>
    </w:p>
    <w:p w:rsidR="00425373" w:rsidRDefault="00425373" w:rsidP="00425373">
      <w:pPr>
        <w:pStyle w:val="Web"/>
        <w:shd w:val="clear" w:color="auto" w:fill="FFFFFF"/>
        <w:spacing w:before="0" w:beforeAutospacing="0" w:after="0" w:afterAutospacing="0"/>
        <w:ind w:left="-142"/>
        <w:textAlignment w:val="baseline"/>
        <w:rPr>
          <w:rFonts w:asciiTheme="minorHAnsi" w:hAnsiTheme="minorHAnsi" w:cstheme="minorHAnsi"/>
          <w:color w:val="333333"/>
        </w:rPr>
      </w:pPr>
    </w:p>
    <w:p w:rsidR="000D7291" w:rsidRPr="000D7291" w:rsidRDefault="00425B83" w:rsidP="00425373">
      <w:pPr>
        <w:pStyle w:val="Web"/>
        <w:shd w:val="clear" w:color="auto" w:fill="FFFFFF"/>
        <w:spacing w:before="0" w:beforeAutospacing="0" w:after="0" w:afterAutospacing="0"/>
        <w:ind w:left="-142"/>
        <w:textAlignment w:val="baseline"/>
        <w:rPr>
          <w:rFonts w:asciiTheme="minorHAnsi" w:hAnsiTheme="minorHAnsi" w:cstheme="minorHAnsi"/>
          <w:color w:val="000000"/>
        </w:rPr>
      </w:pPr>
      <w:r w:rsidRPr="00EF054F">
        <w:rPr>
          <w:rFonts w:asciiTheme="minorHAnsi" w:hAnsiTheme="minorHAnsi" w:cstheme="minorHAnsi"/>
          <w:color w:val="333333"/>
        </w:rPr>
        <w:t>Για περισσότερες πληροφορίες</w:t>
      </w:r>
      <w:r w:rsidR="00425373">
        <w:rPr>
          <w:rFonts w:asciiTheme="minorHAnsi" w:hAnsiTheme="minorHAnsi" w:cstheme="minorHAnsi"/>
          <w:color w:val="333333"/>
        </w:rPr>
        <w:t xml:space="preserve">: </w:t>
      </w:r>
      <w:r w:rsidR="00EF054F" w:rsidRPr="00EF054F">
        <w:rPr>
          <w:rFonts w:asciiTheme="minorHAnsi" w:hAnsiTheme="minorHAnsi" w:cstheme="minorHAnsi"/>
          <w:color w:val="333333"/>
        </w:rPr>
        <w:t>https://scholarly.heal-link.gr</w:t>
      </w:r>
    </w:p>
    <w:sectPr w:rsidR="000D7291" w:rsidRPr="000D7291" w:rsidSect="00862F98">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C0" w:rsidRDefault="004E62C0" w:rsidP="00AA3006">
      <w:r>
        <w:separator/>
      </w:r>
    </w:p>
  </w:endnote>
  <w:endnote w:type="continuationSeparator" w:id="1">
    <w:p w:rsidR="004E62C0" w:rsidRDefault="004E62C0" w:rsidP="00AA3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C0" w:rsidRDefault="004E62C0" w:rsidP="00AA3006">
      <w:r>
        <w:separator/>
      </w:r>
    </w:p>
  </w:footnote>
  <w:footnote w:type="continuationSeparator" w:id="1">
    <w:p w:rsidR="004E62C0" w:rsidRDefault="004E62C0" w:rsidP="00AA3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46EB1"/>
    <w:multiLevelType w:val="hybridMultilevel"/>
    <w:tmpl w:val="35B6E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24F1"/>
    <w:rsid w:val="00013DB1"/>
    <w:rsid w:val="00022549"/>
    <w:rsid w:val="00034D53"/>
    <w:rsid w:val="000D7291"/>
    <w:rsid w:val="000E6AB6"/>
    <w:rsid w:val="000F013F"/>
    <w:rsid w:val="001163E0"/>
    <w:rsid w:val="001220CC"/>
    <w:rsid w:val="00167AA4"/>
    <w:rsid w:val="00183A89"/>
    <w:rsid w:val="001D1316"/>
    <w:rsid w:val="00242650"/>
    <w:rsid w:val="00263A3F"/>
    <w:rsid w:val="00274148"/>
    <w:rsid w:val="00295675"/>
    <w:rsid w:val="00296BB3"/>
    <w:rsid w:val="002A6B50"/>
    <w:rsid w:val="00327678"/>
    <w:rsid w:val="00347685"/>
    <w:rsid w:val="00395D2D"/>
    <w:rsid w:val="003977E4"/>
    <w:rsid w:val="003B063C"/>
    <w:rsid w:val="003B6B0C"/>
    <w:rsid w:val="003C4654"/>
    <w:rsid w:val="003E24F1"/>
    <w:rsid w:val="00402361"/>
    <w:rsid w:val="00425373"/>
    <w:rsid w:val="00425B83"/>
    <w:rsid w:val="00427B7C"/>
    <w:rsid w:val="00456D7D"/>
    <w:rsid w:val="004662EF"/>
    <w:rsid w:val="00471617"/>
    <w:rsid w:val="0048215A"/>
    <w:rsid w:val="004C1929"/>
    <w:rsid w:val="004E62C0"/>
    <w:rsid w:val="005006DC"/>
    <w:rsid w:val="005040B5"/>
    <w:rsid w:val="00507806"/>
    <w:rsid w:val="00512141"/>
    <w:rsid w:val="0051334E"/>
    <w:rsid w:val="00565C09"/>
    <w:rsid w:val="00585074"/>
    <w:rsid w:val="0059364E"/>
    <w:rsid w:val="005B1DB3"/>
    <w:rsid w:val="005B4AE5"/>
    <w:rsid w:val="00604C94"/>
    <w:rsid w:val="00624D55"/>
    <w:rsid w:val="006B591F"/>
    <w:rsid w:val="006D343D"/>
    <w:rsid w:val="006E70F3"/>
    <w:rsid w:val="006F63A2"/>
    <w:rsid w:val="00704D01"/>
    <w:rsid w:val="0070541F"/>
    <w:rsid w:val="0074056D"/>
    <w:rsid w:val="00773891"/>
    <w:rsid w:val="007C0DF3"/>
    <w:rsid w:val="007D5D28"/>
    <w:rsid w:val="007F2070"/>
    <w:rsid w:val="007F43F5"/>
    <w:rsid w:val="007F5703"/>
    <w:rsid w:val="00843E9B"/>
    <w:rsid w:val="00862F98"/>
    <w:rsid w:val="00877ECA"/>
    <w:rsid w:val="0088711C"/>
    <w:rsid w:val="008902DC"/>
    <w:rsid w:val="008A69A0"/>
    <w:rsid w:val="008D0E55"/>
    <w:rsid w:val="008F3878"/>
    <w:rsid w:val="0090742D"/>
    <w:rsid w:val="00912519"/>
    <w:rsid w:val="0091758D"/>
    <w:rsid w:val="00985389"/>
    <w:rsid w:val="009A35D9"/>
    <w:rsid w:val="009C69B4"/>
    <w:rsid w:val="009F4CC5"/>
    <w:rsid w:val="00A335CC"/>
    <w:rsid w:val="00A50B4C"/>
    <w:rsid w:val="00A5202C"/>
    <w:rsid w:val="00A522F0"/>
    <w:rsid w:val="00A60287"/>
    <w:rsid w:val="00A62780"/>
    <w:rsid w:val="00A93B89"/>
    <w:rsid w:val="00AA2723"/>
    <w:rsid w:val="00AA3006"/>
    <w:rsid w:val="00AE2ED9"/>
    <w:rsid w:val="00AF6896"/>
    <w:rsid w:val="00B548EC"/>
    <w:rsid w:val="00B62FE1"/>
    <w:rsid w:val="00B66252"/>
    <w:rsid w:val="00B9426E"/>
    <w:rsid w:val="00B957A7"/>
    <w:rsid w:val="00BA5CE3"/>
    <w:rsid w:val="00BB79C2"/>
    <w:rsid w:val="00BD1C7F"/>
    <w:rsid w:val="00BF50E7"/>
    <w:rsid w:val="00C312CA"/>
    <w:rsid w:val="00C41053"/>
    <w:rsid w:val="00C53AAE"/>
    <w:rsid w:val="00C57270"/>
    <w:rsid w:val="00D15948"/>
    <w:rsid w:val="00D2185E"/>
    <w:rsid w:val="00D3394C"/>
    <w:rsid w:val="00D67131"/>
    <w:rsid w:val="00D97012"/>
    <w:rsid w:val="00DB24C5"/>
    <w:rsid w:val="00DC4496"/>
    <w:rsid w:val="00DE759D"/>
    <w:rsid w:val="00E04631"/>
    <w:rsid w:val="00E206C5"/>
    <w:rsid w:val="00E951E9"/>
    <w:rsid w:val="00EB6EC7"/>
    <w:rsid w:val="00EB7245"/>
    <w:rsid w:val="00EF054F"/>
    <w:rsid w:val="00F073F2"/>
    <w:rsid w:val="00F13A29"/>
    <w:rsid w:val="00F313D4"/>
    <w:rsid w:val="00F41604"/>
    <w:rsid w:val="00F83E82"/>
    <w:rsid w:val="00F9422A"/>
    <w:rsid w:val="00FE24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F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006DC"/>
    <w:rPr>
      <w:color w:val="0000FF" w:themeColor="hyperlink"/>
      <w:u w:val="single"/>
    </w:rPr>
  </w:style>
  <w:style w:type="paragraph" w:styleId="a3">
    <w:name w:val="Balloon Text"/>
    <w:basedOn w:val="a"/>
    <w:link w:val="Char"/>
    <w:uiPriority w:val="99"/>
    <w:semiHidden/>
    <w:unhideWhenUsed/>
    <w:rsid w:val="00AF6896"/>
    <w:rPr>
      <w:rFonts w:ascii="Tahoma" w:hAnsi="Tahoma" w:cs="Tahoma"/>
      <w:sz w:val="16"/>
      <w:szCs w:val="16"/>
    </w:rPr>
  </w:style>
  <w:style w:type="character" w:customStyle="1" w:styleId="Char">
    <w:name w:val="Κείμενο πλαισίου Char"/>
    <w:basedOn w:val="a0"/>
    <w:link w:val="a3"/>
    <w:uiPriority w:val="99"/>
    <w:semiHidden/>
    <w:rsid w:val="00AF6896"/>
    <w:rPr>
      <w:rFonts w:ascii="Tahoma" w:eastAsia="Times New Roman" w:hAnsi="Tahoma" w:cs="Tahoma"/>
      <w:sz w:val="16"/>
      <w:szCs w:val="16"/>
      <w:lang w:eastAsia="el-GR"/>
    </w:rPr>
  </w:style>
  <w:style w:type="paragraph" w:styleId="a4">
    <w:name w:val="List Paragraph"/>
    <w:basedOn w:val="a"/>
    <w:uiPriority w:val="34"/>
    <w:qFormat/>
    <w:rsid w:val="00F313D4"/>
    <w:pPr>
      <w:ind w:left="720"/>
      <w:contextualSpacing/>
    </w:pPr>
  </w:style>
  <w:style w:type="paragraph" w:styleId="a5">
    <w:name w:val="header"/>
    <w:basedOn w:val="a"/>
    <w:link w:val="Char0"/>
    <w:uiPriority w:val="99"/>
    <w:semiHidden/>
    <w:unhideWhenUsed/>
    <w:rsid w:val="00AA3006"/>
    <w:pPr>
      <w:tabs>
        <w:tab w:val="center" w:pos="4153"/>
        <w:tab w:val="right" w:pos="8306"/>
      </w:tabs>
    </w:pPr>
  </w:style>
  <w:style w:type="character" w:customStyle="1" w:styleId="Char0">
    <w:name w:val="Κεφαλίδα Char"/>
    <w:basedOn w:val="a0"/>
    <w:link w:val="a5"/>
    <w:uiPriority w:val="99"/>
    <w:semiHidden/>
    <w:rsid w:val="00AA3006"/>
    <w:rPr>
      <w:rFonts w:ascii="Times New Roman" w:eastAsia="Times New Roman" w:hAnsi="Times New Roman" w:cs="Times New Roman"/>
      <w:sz w:val="24"/>
      <w:szCs w:val="24"/>
      <w:lang w:eastAsia="el-GR"/>
    </w:rPr>
  </w:style>
  <w:style w:type="paragraph" w:styleId="a6">
    <w:name w:val="footer"/>
    <w:basedOn w:val="a"/>
    <w:link w:val="Char1"/>
    <w:uiPriority w:val="99"/>
    <w:semiHidden/>
    <w:unhideWhenUsed/>
    <w:rsid w:val="00AA3006"/>
    <w:pPr>
      <w:tabs>
        <w:tab w:val="center" w:pos="4153"/>
        <w:tab w:val="right" w:pos="8306"/>
      </w:tabs>
    </w:pPr>
  </w:style>
  <w:style w:type="character" w:customStyle="1" w:styleId="Char1">
    <w:name w:val="Υποσέλιδο Char"/>
    <w:basedOn w:val="a0"/>
    <w:link w:val="a6"/>
    <w:uiPriority w:val="99"/>
    <w:semiHidden/>
    <w:rsid w:val="00AA3006"/>
    <w:rPr>
      <w:rFonts w:ascii="Times New Roman" w:eastAsia="Times New Roman" w:hAnsi="Times New Roman" w:cs="Times New Roman"/>
      <w:sz w:val="24"/>
      <w:szCs w:val="24"/>
      <w:lang w:eastAsia="el-GR"/>
    </w:rPr>
  </w:style>
  <w:style w:type="paragraph" w:styleId="Web">
    <w:name w:val="Normal (Web)"/>
    <w:basedOn w:val="a"/>
    <w:uiPriority w:val="99"/>
    <w:unhideWhenUsed/>
    <w:rsid w:val="00DB24C5"/>
    <w:pPr>
      <w:spacing w:before="100" w:beforeAutospacing="1" w:after="100" w:afterAutospacing="1"/>
    </w:pPr>
  </w:style>
  <w:style w:type="character" w:styleId="-0">
    <w:name w:val="FollowedHyperlink"/>
    <w:basedOn w:val="a0"/>
    <w:uiPriority w:val="99"/>
    <w:semiHidden/>
    <w:unhideWhenUsed/>
    <w:rsid w:val="00DB24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313898">
      <w:bodyDiv w:val="1"/>
      <w:marLeft w:val="0"/>
      <w:marRight w:val="0"/>
      <w:marTop w:val="0"/>
      <w:marBottom w:val="0"/>
      <w:divBdr>
        <w:top w:val="none" w:sz="0" w:space="0" w:color="auto"/>
        <w:left w:val="none" w:sz="0" w:space="0" w:color="auto"/>
        <w:bottom w:val="none" w:sz="0" w:space="0" w:color="auto"/>
        <w:right w:val="none" w:sz="0" w:space="0" w:color="auto"/>
      </w:divBdr>
      <w:divsChild>
        <w:div w:id="2076590302">
          <w:marLeft w:val="0"/>
          <w:marRight w:val="0"/>
          <w:marTop w:val="0"/>
          <w:marBottom w:val="0"/>
          <w:divBdr>
            <w:top w:val="none" w:sz="0" w:space="0" w:color="auto"/>
            <w:left w:val="none" w:sz="0" w:space="0" w:color="auto"/>
            <w:bottom w:val="none" w:sz="0" w:space="0" w:color="auto"/>
            <w:right w:val="none" w:sz="0" w:space="0" w:color="auto"/>
          </w:divBdr>
        </w:div>
        <w:div w:id="256448583">
          <w:marLeft w:val="0"/>
          <w:marRight w:val="0"/>
          <w:marTop w:val="0"/>
          <w:marBottom w:val="0"/>
          <w:divBdr>
            <w:top w:val="none" w:sz="0" w:space="0" w:color="auto"/>
            <w:left w:val="none" w:sz="0" w:space="0" w:color="auto"/>
            <w:bottom w:val="none" w:sz="0" w:space="0" w:color="auto"/>
            <w:right w:val="none" w:sz="0" w:space="0" w:color="auto"/>
          </w:divBdr>
        </w:div>
        <w:div w:id="1729037739">
          <w:marLeft w:val="0"/>
          <w:marRight w:val="0"/>
          <w:marTop w:val="0"/>
          <w:marBottom w:val="0"/>
          <w:divBdr>
            <w:top w:val="none" w:sz="0" w:space="0" w:color="auto"/>
            <w:left w:val="none" w:sz="0" w:space="0" w:color="auto"/>
            <w:bottom w:val="none" w:sz="0" w:space="0" w:color="auto"/>
            <w:right w:val="none" w:sz="0" w:space="0" w:color="auto"/>
          </w:divBdr>
        </w:div>
        <w:div w:id="25982074">
          <w:marLeft w:val="0"/>
          <w:marRight w:val="0"/>
          <w:marTop w:val="0"/>
          <w:marBottom w:val="0"/>
          <w:divBdr>
            <w:top w:val="none" w:sz="0" w:space="0" w:color="auto"/>
            <w:left w:val="none" w:sz="0" w:space="0" w:color="auto"/>
            <w:bottom w:val="none" w:sz="0" w:space="0" w:color="auto"/>
            <w:right w:val="none" w:sz="0" w:space="0" w:color="auto"/>
          </w:divBdr>
        </w:div>
      </w:divsChild>
    </w:div>
    <w:div w:id="435297873">
      <w:bodyDiv w:val="1"/>
      <w:marLeft w:val="0"/>
      <w:marRight w:val="0"/>
      <w:marTop w:val="0"/>
      <w:marBottom w:val="0"/>
      <w:divBdr>
        <w:top w:val="none" w:sz="0" w:space="0" w:color="auto"/>
        <w:left w:val="none" w:sz="0" w:space="0" w:color="auto"/>
        <w:bottom w:val="none" w:sz="0" w:space="0" w:color="auto"/>
        <w:right w:val="none" w:sz="0" w:space="0" w:color="auto"/>
      </w:divBdr>
      <w:divsChild>
        <w:div w:id="1201824629">
          <w:marLeft w:val="0"/>
          <w:marRight w:val="0"/>
          <w:marTop w:val="0"/>
          <w:marBottom w:val="0"/>
          <w:divBdr>
            <w:top w:val="none" w:sz="0" w:space="0" w:color="auto"/>
            <w:left w:val="none" w:sz="0" w:space="0" w:color="auto"/>
            <w:bottom w:val="none" w:sz="0" w:space="0" w:color="auto"/>
            <w:right w:val="none" w:sz="0" w:space="0" w:color="auto"/>
          </w:divBdr>
        </w:div>
        <w:div w:id="753355151">
          <w:marLeft w:val="0"/>
          <w:marRight w:val="0"/>
          <w:marTop w:val="0"/>
          <w:marBottom w:val="0"/>
          <w:divBdr>
            <w:top w:val="none" w:sz="0" w:space="0" w:color="auto"/>
            <w:left w:val="none" w:sz="0" w:space="0" w:color="auto"/>
            <w:bottom w:val="none" w:sz="0" w:space="0" w:color="auto"/>
            <w:right w:val="none" w:sz="0" w:space="0" w:color="auto"/>
          </w:divBdr>
        </w:div>
      </w:divsChild>
    </w:div>
    <w:div w:id="1714496078">
      <w:bodyDiv w:val="1"/>
      <w:marLeft w:val="0"/>
      <w:marRight w:val="0"/>
      <w:marTop w:val="0"/>
      <w:marBottom w:val="0"/>
      <w:divBdr>
        <w:top w:val="none" w:sz="0" w:space="0" w:color="auto"/>
        <w:left w:val="none" w:sz="0" w:space="0" w:color="auto"/>
        <w:bottom w:val="none" w:sz="0" w:space="0" w:color="auto"/>
        <w:right w:val="none" w:sz="0" w:space="0" w:color="auto"/>
      </w:divBdr>
    </w:div>
    <w:div w:id="1740521579">
      <w:bodyDiv w:val="1"/>
      <w:marLeft w:val="0"/>
      <w:marRight w:val="0"/>
      <w:marTop w:val="0"/>
      <w:marBottom w:val="0"/>
      <w:divBdr>
        <w:top w:val="none" w:sz="0" w:space="0" w:color="auto"/>
        <w:left w:val="none" w:sz="0" w:space="0" w:color="auto"/>
        <w:bottom w:val="none" w:sz="0" w:space="0" w:color="auto"/>
        <w:right w:val="none" w:sz="0" w:space="0" w:color="auto"/>
      </w:divBdr>
      <w:divsChild>
        <w:div w:id="130326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5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254</Words>
  <Characters>1375</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Roidouli</dc:creator>
  <cp:lastModifiedBy>Χρήστης των Windows</cp:lastModifiedBy>
  <cp:revision>7</cp:revision>
  <cp:lastPrinted>2022-09-26T10:27:00Z</cp:lastPrinted>
  <dcterms:created xsi:type="dcterms:W3CDTF">2023-02-17T09:51:00Z</dcterms:created>
  <dcterms:modified xsi:type="dcterms:W3CDTF">2023-02-17T10:21:00Z</dcterms:modified>
</cp:coreProperties>
</file>