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161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ADFA1A6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604916FF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F042F97" w14:textId="77777777" w:rsidR="00A40E2F" w:rsidRPr="009052C4" w:rsidRDefault="00A40E2F" w:rsidP="00A40E2F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την </w:t>
      </w:r>
      <w:r w:rsidRPr="009052C4">
        <w:rPr>
          <w:b/>
          <w:bCs/>
          <w:sz w:val="18"/>
          <w:szCs w:val="18"/>
          <w:lang w:val="el-GR"/>
        </w:rPr>
        <w:t>«</w:t>
      </w:r>
      <w:r w:rsidRPr="00D43371">
        <w:rPr>
          <w:b/>
          <w:bCs/>
          <w:sz w:val="18"/>
          <w:szCs w:val="18"/>
          <w:lang w:val="el-GR"/>
        </w:rPr>
        <w:t>Προμήθεια συσσωρευτών απαραίτητων για τη λειτουργία μικροσυσκευών ελέγχου, και συντήρηση των UPS του κέντρου δικτύου και των κόμβων σε Καβάλα και Δράμα</w:t>
      </w:r>
      <w:r w:rsidRPr="009052C4">
        <w:rPr>
          <w:b/>
          <w:bCs/>
          <w:sz w:val="18"/>
          <w:szCs w:val="18"/>
          <w:lang w:val="el-GR"/>
        </w:rPr>
        <w:t>».</w:t>
      </w:r>
    </w:p>
    <w:p w14:paraId="0EA2B6D5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134CD057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04E14D9C" w14:textId="77777777" w:rsidR="00A40E2F" w:rsidRPr="009052C4" w:rsidRDefault="00A40E2F" w:rsidP="00A40E2F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A40E2F" w:rsidRPr="004766D5" w14:paraId="65F54A29" w14:textId="77777777" w:rsidTr="000B37DD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26B0F65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3A7898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31566F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D9381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  <w:lang w:val="en-US"/>
              </w:rPr>
              <w:t xml:space="preserve">   </w:t>
            </w:r>
            <w:r w:rsidRPr="007B7E04">
              <w:rPr>
                <w:rStyle w:val="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0AA071AA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48354A45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6F05CB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213E169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A40E2F" w:rsidRPr="007B7E04" w14:paraId="1EDC9F1A" w14:textId="77777777" w:rsidTr="000B37DD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E2B06A7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ADC88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>Μπαταρίες ΑΑΑ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1928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105E0" w14:textId="77777777" w:rsidR="00A40E2F" w:rsidRPr="005A0DC1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12B1D0C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0E061175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9D85C8B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1C630C53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0DD6B5F7" w14:textId="77777777" w:rsidTr="000B37DD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0D05ED9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3595D" w14:textId="77777777" w:rsidR="00A40E2F" w:rsidRPr="007B7E04" w:rsidRDefault="00A40E2F" w:rsidP="000B37DD">
            <w:pPr>
              <w:pStyle w:val="3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>Μπαταρίες ΑΑ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816E8" w14:textId="77777777" w:rsidR="00A40E2F" w:rsidRPr="005A0DC1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9F1E" w14:textId="77777777" w:rsidR="00A40E2F" w:rsidRPr="005A0DC1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56C1DC3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5FBE8FD7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2CA10851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38C8E3C4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50C4BFA8" w14:textId="77777777" w:rsidTr="000B37DD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10F7D75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91DF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>Μπαταρίες CR2032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503D5" w14:textId="77777777" w:rsidR="00A40E2F" w:rsidRPr="005A0DC1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0F64A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225751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12099EAB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618B92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4D83B508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506B098F" w14:textId="77777777" w:rsidTr="000B37DD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6F98260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B5765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>Μπαταρίες 9V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49236" w14:textId="77777777" w:rsidR="00A40E2F" w:rsidRPr="005A0DC1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9F742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65F906B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2B3432DD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C900189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0B978F8F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78964415" w14:textId="77777777" w:rsidTr="000B37DD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55A9E0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D154F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>Μπαταρίες 23A 12V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75C54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DDA42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00AAE45B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37072A63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28F1DBB4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61864F1F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76014750" w14:textId="77777777" w:rsidTr="000B37DD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7BEC214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85B33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 xml:space="preserve">Μπαταρίες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Μολ</w:t>
            </w:r>
            <w:r>
              <w:rPr>
                <w:rStyle w:val="55"/>
                <w:sz w:val="13"/>
                <w:szCs w:val="13"/>
              </w:rPr>
              <w:t>ύ</w:t>
            </w:r>
            <w:r w:rsidRPr="00DD3D02">
              <w:rPr>
                <w:rStyle w:val="55"/>
                <w:sz w:val="13"/>
                <w:szCs w:val="13"/>
              </w:rPr>
              <w:t>βδου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Βαθίας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εκφόρτησης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12V/9Ah Με ακροδέκτες Τ2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F7684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26844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B56C90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2B6AE098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3E36F2E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5D112690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71571602" w14:textId="77777777" w:rsidTr="000B37DD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A19C292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A3448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 xml:space="preserve">Μπαταρίες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Μολ</w:t>
            </w:r>
            <w:r>
              <w:rPr>
                <w:rStyle w:val="55"/>
                <w:sz w:val="13"/>
                <w:szCs w:val="13"/>
              </w:rPr>
              <w:t>ύ</w:t>
            </w:r>
            <w:r w:rsidRPr="00DD3D02">
              <w:rPr>
                <w:rStyle w:val="55"/>
                <w:sz w:val="13"/>
                <w:szCs w:val="13"/>
              </w:rPr>
              <w:t>βδου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Βαθίας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εκφόρτησης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12</w:t>
            </w:r>
            <w:r w:rsidRPr="00DD3D02">
              <w:rPr>
                <w:rStyle w:val="55"/>
                <w:sz w:val="13"/>
                <w:szCs w:val="13"/>
                <w:lang w:val="en-US"/>
              </w:rPr>
              <w:t>V</w:t>
            </w:r>
            <w:r w:rsidRPr="00DD3D02">
              <w:rPr>
                <w:rStyle w:val="55"/>
                <w:sz w:val="13"/>
                <w:szCs w:val="13"/>
              </w:rPr>
              <w:t>/12</w:t>
            </w:r>
            <w:r w:rsidRPr="00DD3D02">
              <w:rPr>
                <w:rStyle w:val="55"/>
                <w:sz w:val="13"/>
                <w:szCs w:val="13"/>
                <w:lang w:val="en-US"/>
              </w:rPr>
              <w:t>Ah</w:t>
            </w:r>
            <w:r w:rsidRPr="00DD3D02">
              <w:rPr>
                <w:rStyle w:val="55"/>
                <w:sz w:val="13"/>
                <w:szCs w:val="13"/>
              </w:rPr>
              <w:t xml:space="preserve"> Με ακροδέκτες Τ2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46E71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DDF6A" w14:textId="6AAD2993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  </w:t>
            </w: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5008A72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30CC264F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22E6837C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004EFD4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1252F1C2" w14:textId="77777777" w:rsidTr="000B37DD">
        <w:trPr>
          <w:trHeight w:hRule="exact" w:val="795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4F431AE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B81B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DD3D02">
              <w:rPr>
                <w:rStyle w:val="55"/>
                <w:sz w:val="13"/>
                <w:szCs w:val="13"/>
              </w:rPr>
              <w:t xml:space="preserve">Μπαταρίες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Μολ</w:t>
            </w:r>
            <w:r>
              <w:rPr>
                <w:rStyle w:val="55"/>
                <w:sz w:val="13"/>
                <w:szCs w:val="13"/>
              </w:rPr>
              <w:t>ύ</w:t>
            </w:r>
            <w:r w:rsidRPr="00DD3D02">
              <w:rPr>
                <w:rStyle w:val="55"/>
                <w:sz w:val="13"/>
                <w:szCs w:val="13"/>
              </w:rPr>
              <w:t>βδου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Βαθίας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εκφόρτησης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12V ενδεικτικού τύπου </w:t>
            </w:r>
            <w:proofErr w:type="spellStart"/>
            <w:r w:rsidRPr="00DD3D02">
              <w:rPr>
                <w:rStyle w:val="55"/>
                <w:sz w:val="13"/>
                <w:szCs w:val="13"/>
              </w:rPr>
              <w:t>Panasonic</w:t>
            </w:r>
            <w:proofErr w:type="spellEnd"/>
            <w:r w:rsidRPr="00DD3D02">
              <w:rPr>
                <w:rStyle w:val="55"/>
                <w:sz w:val="13"/>
                <w:szCs w:val="13"/>
              </w:rPr>
              <w:t xml:space="preserve"> UP-RWA1232P2 με ακροδέκτες Τ1,Τ2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D99C2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78EE" w14:textId="590AF486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  </w:t>
            </w: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0A2BE09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50538EB8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3096FEFA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2BC07B9D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0E2F" w:rsidRPr="007B7E04" w14:paraId="2036B52E" w14:textId="77777777" w:rsidTr="000B37DD">
        <w:trPr>
          <w:trHeight w:hRule="exact" w:val="454"/>
          <w:jc w:val="center"/>
        </w:trPr>
        <w:tc>
          <w:tcPr>
            <w:tcW w:w="567" w:type="dxa"/>
            <w:shd w:val="clear" w:color="auto" w:fill="FFFFFF"/>
          </w:tcPr>
          <w:p w14:paraId="13114A0A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14:paraId="19521BB4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  <w:r w:rsidRPr="007B7E04">
              <w:rPr>
                <w:rStyle w:val="85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7DFD9976" w14:textId="77777777" w:rsidR="00A40E2F" w:rsidRPr="00D43371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  <w:r>
              <w:rPr>
                <w:rStyle w:val="1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14:paraId="04F5323E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14:paraId="4D951711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6BA2B6E6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5C4F7995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6FF835D9" w14:textId="77777777" w:rsidR="00A40E2F" w:rsidRPr="007B7E04" w:rsidRDefault="00A40E2F" w:rsidP="000B37D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</w:tr>
    </w:tbl>
    <w:p w14:paraId="6DD15630" w14:textId="77777777" w:rsidR="00A40E2F" w:rsidRPr="009052C4" w:rsidRDefault="00A40E2F" w:rsidP="00A40E2F">
      <w:pPr>
        <w:rPr>
          <w:sz w:val="18"/>
          <w:szCs w:val="18"/>
          <w:lang w:val="el-GR"/>
        </w:rPr>
      </w:pPr>
    </w:p>
    <w:p w14:paraId="12E45D49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Ο/Η Προσφέρων/ούσα</w:t>
      </w:r>
    </w:p>
    <w:p w14:paraId="5DDB7815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479AB12B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148B9BE9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4AE8F297" w14:textId="77777777" w:rsidR="00A40E2F" w:rsidRPr="009052C4" w:rsidRDefault="00A40E2F" w:rsidP="00A40E2F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A40E2F" w:rsidRPr="009052C4" w14:paraId="745D52DF" w14:textId="77777777" w:rsidTr="000B37DD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F667E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BCF3C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9F403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2C7F1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A40E2F" w:rsidRPr="004766D5" w14:paraId="3373CDEA" w14:textId="77777777" w:rsidTr="000B37DD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12BA0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36148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7DDED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98D9D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5A3A8292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11B00045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280719C1" w14:textId="77777777" w:rsidR="00A40E2F" w:rsidRPr="009052C4" w:rsidRDefault="00A40E2F" w:rsidP="000B37DD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7CAF6AD0" w14:textId="77777777" w:rsidR="00A40E2F" w:rsidRDefault="00A40E2F" w:rsidP="00A40E2F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3013FDC1" w14:textId="77777777" w:rsidR="00E47EDD" w:rsidRPr="00A40E2F" w:rsidRDefault="00E47EDD">
      <w:pPr>
        <w:rPr>
          <w:lang w:val="el-GR"/>
        </w:rPr>
      </w:pPr>
    </w:p>
    <w:sectPr w:rsidR="00E47EDD" w:rsidRPr="00A40E2F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F"/>
    <w:rsid w:val="00A40E2F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2C7C"/>
  <w15:chartTrackingRefBased/>
  <w15:docId w15:val="{8BA7D97B-F07E-4641-A8A8-F7A3A4C7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E2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3"/>
    <w:rsid w:val="00A40E2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Σώμα κειμένου1"/>
    <w:basedOn w:val="a3"/>
    <w:rsid w:val="00A40E2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3"/>
    <w:rsid w:val="00A40E2F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  <w:lang w:val="el-GR"/>
    </w:rPr>
  </w:style>
  <w:style w:type="character" w:customStyle="1" w:styleId="85">
    <w:name w:val="Σώμα κειμένου + 8;5 στ.;Έντονη γραφή"/>
    <w:basedOn w:val="a3"/>
    <w:rsid w:val="00A40E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3"/>
    <w:rsid w:val="00A40E2F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2022-12-08T05:15:00Z</dcterms:created>
  <dcterms:modified xsi:type="dcterms:W3CDTF">2022-12-08T05:16:00Z</dcterms:modified>
</cp:coreProperties>
</file>