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332D4" w14:textId="5B52057A" w:rsidR="00F515CD" w:rsidRPr="00F515CD" w:rsidRDefault="00F515CD" w:rsidP="00F515CD">
      <w:pPr>
        <w:ind w:left="-709"/>
        <w:rPr>
          <w:b/>
          <w:bCs/>
          <w:sz w:val="26"/>
          <w:szCs w:val="26"/>
          <w:lang w:val="el-GR"/>
        </w:rPr>
      </w:pPr>
      <w:r w:rsidRPr="00F515CD">
        <w:rPr>
          <w:b/>
          <w:bCs/>
          <w:sz w:val="26"/>
          <w:szCs w:val="26"/>
          <w:lang w:val="el-GR"/>
        </w:rPr>
        <w:t>ΚΑΠΝΟΒΙΟΜΗΧΑΝΙΑ ΣΕΚΑΠ ΑΕ, 6</w:t>
      </w:r>
      <w:r w:rsidRPr="00F515CD">
        <w:rPr>
          <w:b/>
          <w:bCs/>
          <w:sz w:val="26"/>
          <w:szCs w:val="26"/>
          <w:vertAlign w:val="superscript"/>
          <w:lang w:val="el-GR"/>
        </w:rPr>
        <w:t>ο</w:t>
      </w:r>
      <w:r w:rsidRPr="00F515CD">
        <w:rPr>
          <w:b/>
          <w:bCs/>
          <w:sz w:val="26"/>
          <w:szCs w:val="26"/>
          <w:lang w:val="el-GR"/>
        </w:rPr>
        <w:t xml:space="preserve"> ΧΛΜ ΞΑΝΘΗ-ΚΑΒΑΛΑΣ,</w:t>
      </w:r>
    </w:p>
    <w:p w14:paraId="6071E241" w14:textId="77777777" w:rsidR="00F515CD" w:rsidRPr="00F515CD" w:rsidRDefault="00F515CD" w:rsidP="00F515CD">
      <w:pPr>
        <w:ind w:left="-709"/>
        <w:rPr>
          <w:b/>
          <w:bCs/>
          <w:sz w:val="26"/>
          <w:szCs w:val="26"/>
          <w:lang w:val="el-GR"/>
        </w:rPr>
      </w:pPr>
      <w:r w:rsidRPr="00F515CD">
        <w:rPr>
          <w:b/>
          <w:bCs/>
          <w:sz w:val="26"/>
          <w:szCs w:val="26"/>
          <w:lang w:val="el-GR"/>
        </w:rPr>
        <w:t>ΞΑΝΘΗ, ΤΗΛ. ΕΠΙΚΟΙΝΩΝΙΑΣ 2541026991-5,</w:t>
      </w:r>
    </w:p>
    <w:p w14:paraId="3513FAAD" w14:textId="4A70A0FF" w:rsidR="00F515CD" w:rsidRPr="00F515CD" w:rsidRDefault="00253679" w:rsidP="00F515CD">
      <w:pPr>
        <w:ind w:left="-709"/>
        <w:rPr>
          <w:sz w:val="26"/>
          <w:szCs w:val="26"/>
          <w:lang w:val="el-GR"/>
        </w:rPr>
      </w:pPr>
      <w:hyperlink r:id="rId8" w:history="1">
        <w:r w:rsidR="00F515CD" w:rsidRPr="00764C03">
          <w:rPr>
            <w:rStyle w:val="-"/>
            <w:sz w:val="26"/>
            <w:szCs w:val="26"/>
          </w:rPr>
          <w:t>info</w:t>
        </w:r>
        <w:r w:rsidR="00F515CD" w:rsidRPr="009462B5">
          <w:rPr>
            <w:rStyle w:val="-"/>
            <w:sz w:val="26"/>
            <w:szCs w:val="26"/>
            <w:lang w:val="el-GR"/>
          </w:rPr>
          <w:t>@</w:t>
        </w:r>
        <w:r w:rsidR="00F515CD" w:rsidRPr="00764C03">
          <w:rPr>
            <w:rStyle w:val="-"/>
            <w:sz w:val="26"/>
            <w:szCs w:val="26"/>
          </w:rPr>
          <w:t>sekap</w:t>
        </w:r>
        <w:r w:rsidR="00F515CD" w:rsidRPr="009462B5">
          <w:rPr>
            <w:rStyle w:val="-"/>
            <w:sz w:val="26"/>
            <w:szCs w:val="26"/>
            <w:lang w:val="el-GR"/>
          </w:rPr>
          <w:t>.</w:t>
        </w:r>
        <w:r w:rsidR="00F515CD" w:rsidRPr="00764C03">
          <w:rPr>
            <w:rStyle w:val="-"/>
            <w:sz w:val="26"/>
            <w:szCs w:val="26"/>
          </w:rPr>
          <w:t>gr</w:t>
        </w:r>
      </w:hyperlink>
      <w:r w:rsidR="00F515CD" w:rsidRPr="00714C88">
        <w:rPr>
          <w:sz w:val="26"/>
          <w:szCs w:val="26"/>
          <w:lang w:val="el-GR"/>
        </w:rPr>
        <w:t xml:space="preserve">, </w:t>
      </w:r>
      <w:r w:rsidR="00F515CD">
        <w:rPr>
          <w:rStyle w:val="-"/>
          <w:sz w:val="26"/>
          <w:szCs w:val="26"/>
        </w:rPr>
        <w:t>Martha</w:t>
      </w:r>
      <w:r w:rsidR="00F515CD" w:rsidRPr="007C7F93">
        <w:rPr>
          <w:rStyle w:val="-"/>
          <w:sz w:val="26"/>
          <w:szCs w:val="26"/>
          <w:lang w:val="el-GR"/>
        </w:rPr>
        <w:t>.</w:t>
      </w:r>
      <w:r w:rsidR="00F515CD">
        <w:rPr>
          <w:rStyle w:val="-"/>
          <w:sz w:val="26"/>
          <w:szCs w:val="26"/>
        </w:rPr>
        <w:t>Egonidou</w:t>
      </w:r>
      <w:r w:rsidR="00F515CD" w:rsidRPr="007C7F93">
        <w:rPr>
          <w:rStyle w:val="-"/>
          <w:sz w:val="26"/>
          <w:szCs w:val="26"/>
          <w:lang w:val="el-GR"/>
        </w:rPr>
        <w:t>@</w:t>
      </w:r>
      <w:r w:rsidR="00F515CD">
        <w:rPr>
          <w:rStyle w:val="-"/>
          <w:sz w:val="26"/>
          <w:szCs w:val="26"/>
        </w:rPr>
        <w:t>jti</w:t>
      </w:r>
      <w:r w:rsidR="00F515CD" w:rsidRPr="007C7F93">
        <w:rPr>
          <w:rStyle w:val="-"/>
          <w:sz w:val="26"/>
          <w:szCs w:val="26"/>
          <w:lang w:val="el-GR"/>
        </w:rPr>
        <w:t>.</w:t>
      </w:r>
      <w:r w:rsidR="00F515CD">
        <w:rPr>
          <w:rStyle w:val="-"/>
          <w:sz w:val="26"/>
          <w:szCs w:val="26"/>
        </w:rPr>
        <w:t>com</w:t>
      </w:r>
    </w:p>
    <w:p w14:paraId="71433F78" w14:textId="77777777" w:rsidR="00F515CD" w:rsidRDefault="00F515CD" w:rsidP="00086E2E">
      <w:pPr>
        <w:ind w:left="-720" w:right="-1008"/>
        <w:rPr>
          <w:rFonts w:cs="Arial-BoldMT"/>
          <w:b/>
          <w:bCs/>
          <w:color w:val="000000"/>
          <w:sz w:val="40"/>
          <w:szCs w:val="40"/>
          <w:lang w:val="el-GR"/>
        </w:rPr>
      </w:pPr>
    </w:p>
    <w:p w14:paraId="64400351" w14:textId="46B73360" w:rsidR="00E37FEB" w:rsidRPr="009C5C5E" w:rsidRDefault="00253679" w:rsidP="00086E2E">
      <w:pPr>
        <w:ind w:left="-720" w:right="-1008"/>
        <w:rPr>
          <w:rFonts w:ascii="Times New Roman" w:hAnsi="Times New Roman" w:cs="Times New Roman"/>
          <w:color w:val="010302"/>
          <w:lang w:val="el-GR"/>
        </w:rPr>
      </w:pPr>
      <w:r>
        <w:rPr>
          <w:rFonts w:cs="Arial-BoldMT"/>
          <w:b/>
          <w:bCs/>
          <w:color w:val="000000"/>
          <w:sz w:val="40"/>
          <w:szCs w:val="40"/>
          <w:lang w:val="el-GR"/>
        </w:rPr>
        <w:t>Θ</w:t>
      </w:r>
      <w:r w:rsidR="00E37FEB" w:rsidRPr="009C5C5E">
        <w:rPr>
          <w:rFonts w:ascii="Arial-BoldMT" w:hAnsi="Arial-BoldMT" w:cs="Arial-BoldMT"/>
          <w:b/>
          <w:bCs/>
          <w:color w:val="000000"/>
          <w:sz w:val="40"/>
          <w:szCs w:val="40"/>
          <w:lang w:val="el-GR"/>
        </w:rPr>
        <w:t>έ</w:t>
      </w:r>
      <w:r w:rsidR="00E37FEB" w:rsidRPr="004E06E4">
        <w:rPr>
          <w:rFonts w:ascii="Arial" w:hAnsi="Arial" w:cs="Arial"/>
          <w:b/>
          <w:bCs/>
          <w:color w:val="000000"/>
          <w:sz w:val="40"/>
          <w:szCs w:val="40"/>
          <w:lang w:val="el-GR"/>
        </w:rPr>
        <w:t>σ</w:t>
      </w:r>
      <w:r w:rsidR="004E06E4" w:rsidRPr="004E06E4">
        <w:rPr>
          <w:rFonts w:ascii="Arial" w:hAnsi="Arial" w:cs="Arial"/>
          <w:b/>
          <w:bCs/>
          <w:color w:val="000000"/>
          <w:sz w:val="40"/>
          <w:szCs w:val="40"/>
          <w:lang w:val="el-GR"/>
        </w:rPr>
        <w:t>η</w:t>
      </w:r>
      <w:r w:rsidR="00E37FEB" w:rsidRPr="009C5C5E">
        <w:rPr>
          <w:rFonts w:ascii="Arial" w:hAnsi="Arial" w:cs="Arial"/>
          <w:b/>
          <w:bCs/>
          <w:color w:val="000000"/>
          <w:sz w:val="40"/>
          <w:szCs w:val="40"/>
          <w:lang w:val="el-GR"/>
        </w:rPr>
        <w:t xml:space="preserve"> </w:t>
      </w:r>
      <w:r>
        <w:rPr>
          <w:rFonts w:ascii="Arial" w:hAnsi="Arial" w:cs="Arial"/>
          <w:b/>
          <w:bCs/>
          <w:color w:val="000000"/>
          <w:sz w:val="40"/>
          <w:szCs w:val="40"/>
          <w:lang w:val="el-GR"/>
        </w:rPr>
        <w:t>εργασίας</w:t>
      </w:r>
    </w:p>
    <w:p w14:paraId="06CC2E58" w14:textId="77777777" w:rsidR="00E37FEB" w:rsidRPr="009C5C5E" w:rsidRDefault="00E37FEB" w:rsidP="00086E2E">
      <w:pPr>
        <w:ind w:left="-720" w:right="-1008"/>
        <w:rPr>
          <w:rFonts w:ascii="Times New Roman" w:hAnsi="Times New Roman"/>
          <w:color w:val="000000" w:themeColor="text1"/>
          <w:sz w:val="24"/>
          <w:szCs w:val="24"/>
          <w:lang w:val="el-GR"/>
        </w:rPr>
      </w:pPr>
    </w:p>
    <w:p w14:paraId="621AA4D5" w14:textId="3D0A1ACD" w:rsidR="00E37FEB" w:rsidRPr="009C5C5E" w:rsidRDefault="00D63650" w:rsidP="00086E2E">
      <w:pPr>
        <w:spacing w:line="277" w:lineRule="exact"/>
        <w:ind w:left="-720" w:right="-1008"/>
        <w:rPr>
          <w:rFonts w:ascii="Times New Roman" w:hAnsi="Times New Roman" w:cs="Times New Roman"/>
          <w:color w:val="010302"/>
          <w:lang w:val="el-GR"/>
        </w:rPr>
      </w:pPr>
      <w:bookmarkStart w:id="0" w:name="_Hlk96421323"/>
      <w:r>
        <w:rPr>
          <w:rFonts w:ascii="Calibri" w:hAnsi="Calibri" w:cs="Calibri"/>
          <w:b/>
          <w:bCs/>
          <w:color w:val="000000"/>
          <w:sz w:val="32"/>
          <w:szCs w:val="32"/>
          <w:u w:val="single"/>
          <w:lang w:val="el-GR"/>
        </w:rPr>
        <w:t>Τεχνικός</w:t>
      </w:r>
      <w:r w:rsidR="00D42D52">
        <w:rPr>
          <w:rFonts w:ascii="Calibri" w:hAnsi="Calibri" w:cs="Calibri"/>
          <w:b/>
          <w:bCs/>
          <w:color w:val="000000"/>
          <w:sz w:val="32"/>
          <w:szCs w:val="32"/>
          <w:u w:val="single"/>
          <w:lang w:val="el-GR"/>
        </w:rPr>
        <w:t xml:space="preserve"> </w:t>
      </w:r>
      <w:r w:rsidR="0015406D">
        <w:rPr>
          <w:rFonts w:ascii="Calibri" w:hAnsi="Calibri" w:cs="Calibri"/>
          <w:b/>
          <w:bCs/>
          <w:color w:val="000000"/>
          <w:sz w:val="32"/>
          <w:szCs w:val="32"/>
          <w:u w:val="single"/>
          <w:lang w:val="el-GR"/>
        </w:rPr>
        <w:t>Ηλεκτρονι</w:t>
      </w:r>
      <w:r>
        <w:rPr>
          <w:rFonts w:ascii="Calibri" w:hAnsi="Calibri" w:cs="Calibri"/>
          <w:b/>
          <w:bCs/>
          <w:color w:val="000000"/>
          <w:sz w:val="32"/>
          <w:szCs w:val="32"/>
          <w:u w:val="single"/>
          <w:lang w:val="el-GR"/>
        </w:rPr>
        <w:t xml:space="preserve">κός </w:t>
      </w:r>
      <w:r w:rsidR="00D2164E" w:rsidRPr="00D2164E">
        <w:rPr>
          <w:rFonts w:ascii="Calibri" w:hAnsi="Calibri" w:cs="Calibri"/>
          <w:b/>
          <w:bCs/>
          <w:color w:val="000000"/>
          <w:sz w:val="32"/>
          <w:szCs w:val="32"/>
          <w:u w:val="single"/>
          <w:lang w:val="el-GR"/>
        </w:rPr>
        <w:t xml:space="preserve"> </w:t>
      </w:r>
      <w:bookmarkEnd w:id="0"/>
      <w:r w:rsidR="00D2164E" w:rsidRPr="00D2164E">
        <w:rPr>
          <w:rFonts w:ascii="Calibri" w:hAnsi="Calibri" w:cs="Calibri"/>
          <w:b/>
          <w:bCs/>
          <w:color w:val="000000"/>
          <w:sz w:val="32"/>
          <w:szCs w:val="32"/>
          <w:u w:val="single"/>
          <w:lang w:val="el-GR"/>
        </w:rPr>
        <w:t>(</w:t>
      </w:r>
      <w:r w:rsidR="00210BF1" w:rsidRPr="00210BF1">
        <w:rPr>
          <w:rFonts w:ascii="Calibri" w:hAnsi="Calibri" w:cs="Calibri"/>
          <w:b/>
          <w:bCs/>
          <w:color w:val="000000"/>
          <w:sz w:val="32"/>
          <w:szCs w:val="32"/>
          <w:u w:val="single"/>
          <w:lang w:val="el-GR"/>
        </w:rPr>
        <w:t xml:space="preserve">1 </w:t>
      </w:r>
      <w:r w:rsidR="009D43C9">
        <w:rPr>
          <w:rFonts w:ascii="Calibri" w:hAnsi="Calibri" w:cs="Calibri"/>
          <w:b/>
          <w:bCs/>
          <w:color w:val="000000"/>
          <w:sz w:val="32"/>
          <w:szCs w:val="32"/>
          <w:u w:val="single"/>
          <w:lang w:val="el-GR"/>
        </w:rPr>
        <w:t xml:space="preserve">Θέση </w:t>
      </w:r>
      <w:r w:rsidR="00210BF1" w:rsidRPr="00210BF1">
        <w:rPr>
          <w:rFonts w:ascii="Calibri" w:hAnsi="Calibri" w:cs="Calibri"/>
          <w:b/>
          <w:bCs/>
          <w:color w:val="000000"/>
          <w:sz w:val="32"/>
          <w:szCs w:val="32"/>
          <w:u w:val="single"/>
          <w:lang w:val="el-GR"/>
        </w:rPr>
        <w:t>)</w:t>
      </w:r>
      <w:r w:rsidR="00E37FEB" w:rsidRPr="009C5C5E">
        <w:rPr>
          <w:lang w:val="el-GR"/>
        </w:rPr>
        <w:br w:type="textWrapping" w:clear="all"/>
      </w:r>
      <w:r w:rsidR="00E37FEB" w:rsidRPr="00066FF0">
        <w:rPr>
          <w:rFonts w:ascii="Calibri" w:hAnsi="Calibri" w:cs="Calibri"/>
          <w:b/>
          <w:bCs/>
          <w:color w:val="000000"/>
          <w:lang w:val="el-GR"/>
        </w:rPr>
        <w:t>Ημερομηνία:</w:t>
      </w:r>
      <w:r w:rsidR="00E37FEB" w:rsidRPr="009C5C5E">
        <w:rPr>
          <w:rFonts w:ascii="Calibri" w:hAnsi="Calibri" w:cs="Calibri"/>
          <w:color w:val="000000"/>
          <w:lang w:val="el-GR"/>
        </w:rPr>
        <w:t xml:space="preserve"> </w:t>
      </w:r>
      <w:r w:rsidR="00056631" w:rsidRPr="00056631">
        <w:rPr>
          <w:rFonts w:ascii="Calibri" w:hAnsi="Calibri" w:cs="Calibri"/>
          <w:color w:val="000000"/>
          <w:lang w:val="el-GR"/>
        </w:rPr>
        <w:t>1</w:t>
      </w:r>
      <w:r w:rsidR="0076240B" w:rsidRPr="0076240B">
        <w:rPr>
          <w:rFonts w:ascii="Calibri" w:hAnsi="Calibri" w:cs="Calibri"/>
          <w:color w:val="000000"/>
          <w:lang w:val="el-GR"/>
        </w:rPr>
        <w:t>4</w:t>
      </w:r>
      <w:r w:rsidR="00210BF1" w:rsidRPr="00210BF1">
        <w:rPr>
          <w:rFonts w:ascii="Calibri" w:hAnsi="Calibri" w:cs="Calibri"/>
          <w:color w:val="000000"/>
          <w:lang w:val="el-GR"/>
        </w:rPr>
        <w:t xml:space="preserve"> </w:t>
      </w:r>
      <w:r w:rsidR="00056631">
        <w:rPr>
          <w:rFonts w:ascii="Calibri" w:hAnsi="Calibri" w:cs="Calibri"/>
          <w:color w:val="000000"/>
          <w:lang w:val="el-GR"/>
        </w:rPr>
        <w:t>Δεκεμβρίου</w:t>
      </w:r>
      <w:r w:rsidR="00900AB6">
        <w:rPr>
          <w:rFonts w:ascii="Calibri" w:hAnsi="Calibri" w:cs="Calibri"/>
          <w:color w:val="000000"/>
          <w:lang w:val="el-GR"/>
        </w:rPr>
        <w:t xml:space="preserve"> </w:t>
      </w:r>
      <w:r w:rsidR="00E37FEB" w:rsidRPr="009C5C5E">
        <w:rPr>
          <w:rFonts w:ascii="Calibri" w:hAnsi="Calibri" w:cs="Calibri"/>
          <w:color w:val="000000"/>
          <w:lang w:val="el-GR"/>
        </w:rPr>
        <w:t>202</w:t>
      </w:r>
      <w:r w:rsidR="00210BF1">
        <w:rPr>
          <w:rFonts w:ascii="Calibri" w:hAnsi="Calibri" w:cs="Calibri"/>
          <w:color w:val="000000"/>
          <w:lang w:val="el-GR"/>
        </w:rPr>
        <w:t>2</w:t>
      </w:r>
      <w:r w:rsidR="00E37FEB" w:rsidRPr="009C5C5E">
        <w:rPr>
          <w:lang w:val="el-GR"/>
        </w:rPr>
        <w:br w:type="textWrapping" w:clear="all"/>
      </w:r>
      <w:r w:rsidR="00E37FEB">
        <w:rPr>
          <w:rFonts w:ascii="Calibri" w:hAnsi="Calibri" w:cs="Calibri"/>
          <w:b/>
          <w:bCs/>
          <w:color w:val="000000"/>
          <w:lang w:val="el-GR"/>
        </w:rPr>
        <w:t>Γραμμή Αναφοράς</w:t>
      </w:r>
      <w:r w:rsidR="00E37FEB" w:rsidRPr="00066FF0">
        <w:rPr>
          <w:rFonts w:ascii="Calibri" w:hAnsi="Calibri" w:cs="Calibri"/>
          <w:b/>
          <w:bCs/>
          <w:color w:val="000000"/>
          <w:lang w:val="el-GR"/>
        </w:rPr>
        <w:t xml:space="preserve"> :</w:t>
      </w:r>
      <w:r w:rsidR="00E37FEB" w:rsidRPr="009C5C5E">
        <w:rPr>
          <w:rFonts w:ascii="Calibri" w:hAnsi="Calibri" w:cs="Calibri"/>
          <w:color w:val="000000"/>
          <w:lang w:val="el-GR"/>
        </w:rPr>
        <w:t xml:space="preserve"> </w:t>
      </w:r>
      <w:r w:rsidR="002E1690" w:rsidRPr="002E1690">
        <w:rPr>
          <w:rFonts w:ascii="Calibri" w:hAnsi="Calibri" w:cs="Calibri"/>
          <w:color w:val="000000"/>
          <w:lang w:val="el-GR"/>
        </w:rPr>
        <w:t>Π</w:t>
      </w:r>
      <w:r w:rsidR="002E1690">
        <w:rPr>
          <w:rFonts w:ascii="Calibri" w:hAnsi="Calibri" w:cs="Calibri"/>
          <w:color w:val="000000"/>
          <w:lang w:val="el-GR"/>
        </w:rPr>
        <w:t>ροϊστάμενος Συντήρησης</w:t>
      </w:r>
      <w:r w:rsidR="00E37FEB" w:rsidRPr="009C5C5E">
        <w:rPr>
          <w:lang w:val="el-GR"/>
        </w:rPr>
        <w:br w:type="textWrapping" w:clear="all"/>
      </w:r>
      <w:r w:rsidR="00E37FEB" w:rsidRPr="00066FF0">
        <w:rPr>
          <w:rFonts w:ascii="Calibri" w:hAnsi="Calibri" w:cs="Calibri"/>
          <w:b/>
          <w:bCs/>
          <w:color w:val="000000"/>
          <w:lang w:val="el-GR"/>
        </w:rPr>
        <w:t>Τόπος Εργασίας</w:t>
      </w:r>
      <w:r w:rsidR="00E37FEB" w:rsidRPr="00066FF0">
        <w:rPr>
          <w:rFonts w:ascii="Calibri" w:hAnsi="Calibri" w:cs="Calibri"/>
          <w:color w:val="000000"/>
          <w:lang w:val="el-GR"/>
        </w:rPr>
        <w:t>:</w:t>
      </w:r>
      <w:r w:rsidR="00E37FEB" w:rsidRPr="009C5C5E">
        <w:rPr>
          <w:rFonts w:ascii="Calibri" w:hAnsi="Calibri" w:cs="Calibri"/>
          <w:color w:val="000000"/>
          <w:lang w:val="el-GR"/>
        </w:rPr>
        <w:t xml:space="preserve"> Σ</w:t>
      </w:r>
      <w:r w:rsidR="00E37FEB" w:rsidRPr="009C5C5E">
        <w:rPr>
          <w:rFonts w:ascii="Calibri" w:hAnsi="Calibri" w:cs="Calibri"/>
          <w:color w:val="000000"/>
          <w:spacing w:val="-2"/>
          <w:lang w:val="el-GR"/>
        </w:rPr>
        <w:t>Ε</w:t>
      </w:r>
      <w:r w:rsidR="00E37FEB" w:rsidRPr="009C5C5E">
        <w:rPr>
          <w:rFonts w:ascii="Calibri" w:hAnsi="Calibri" w:cs="Calibri"/>
          <w:color w:val="000000"/>
          <w:lang w:val="el-GR"/>
        </w:rPr>
        <w:t>ΚΑΠ Ερ</w:t>
      </w:r>
      <w:r w:rsidR="00E37FEB" w:rsidRPr="009C5C5E">
        <w:rPr>
          <w:rFonts w:ascii="Calibri" w:hAnsi="Calibri" w:cs="Calibri"/>
          <w:color w:val="000000"/>
          <w:spacing w:val="-2"/>
          <w:lang w:val="el-GR"/>
        </w:rPr>
        <w:t>γ</w:t>
      </w:r>
      <w:r w:rsidR="00E37FEB" w:rsidRPr="009C5C5E">
        <w:rPr>
          <w:rFonts w:ascii="Calibri" w:hAnsi="Calibri" w:cs="Calibri"/>
          <w:color w:val="000000"/>
          <w:lang w:val="el-GR"/>
        </w:rPr>
        <w:t>ο</w:t>
      </w:r>
      <w:r w:rsidR="00E37FEB" w:rsidRPr="009C5C5E">
        <w:rPr>
          <w:rFonts w:ascii="Calibri" w:hAnsi="Calibri" w:cs="Calibri"/>
          <w:color w:val="000000"/>
          <w:spacing w:val="-2"/>
          <w:lang w:val="el-GR"/>
        </w:rPr>
        <w:t>σ</w:t>
      </w:r>
      <w:r w:rsidR="00E37FEB" w:rsidRPr="009C5C5E">
        <w:rPr>
          <w:rFonts w:ascii="Calibri" w:hAnsi="Calibri" w:cs="Calibri"/>
          <w:color w:val="000000"/>
          <w:lang w:val="el-GR"/>
        </w:rPr>
        <w:t>τάσ</w:t>
      </w:r>
      <w:r w:rsidR="00E37FEB" w:rsidRPr="009C5C5E">
        <w:rPr>
          <w:rFonts w:ascii="Calibri" w:hAnsi="Calibri" w:cs="Calibri"/>
          <w:color w:val="000000"/>
          <w:spacing w:val="-3"/>
          <w:lang w:val="el-GR"/>
        </w:rPr>
        <w:t>ι</w:t>
      </w:r>
      <w:r w:rsidR="00E37FEB" w:rsidRPr="009C5C5E">
        <w:rPr>
          <w:rFonts w:ascii="Calibri" w:hAnsi="Calibri" w:cs="Calibri"/>
          <w:color w:val="000000"/>
          <w:lang w:val="el-GR"/>
        </w:rPr>
        <w:t xml:space="preserve">ο  </w:t>
      </w:r>
    </w:p>
    <w:p w14:paraId="2FDD10C4" w14:textId="77777777" w:rsidR="00E37FEB" w:rsidRPr="009765D9" w:rsidRDefault="00E37FEB" w:rsidP="00086E2E">
      <w:pPr>
        <w:ind w:left="-720" w:right="-1008"/>
        <w:rPr>
          <w:rFonts w:ascii="Times New Roman" w:hAnsi="Times New Roman" w:cs="Times New Roman"/>
          <w:color w:val="010302"/>
          <w:lang w:val="el-GR"/>
        </w:rPr>
      </w:pPr>
    </w:p>
    <w:p w14:paraId="4ED8E9A6" w14:textId="6416A8B4" w:rsidR="00E37FEB" w:rsidRPr="00EE3536" w:rsidRDefault="00E37FEB" w:rsidP="00086E2E">
      <w:pPr>
        <w:ind w:left="-720" w:right="-1008"/>
        <w:rPr>
          <w:rFonts w:ascii="Calibri-Bold" w:hAnsi="Calibri-Bold" w:cs="Calibri-Bold"/>
          <w:b/>
          <w:bCs/>
          <w:color w:val="000000"/>
          <w:lang w:val="el-GR"/>
        </w:rPr>
      </w:pPr>
      <w:r w:rsidRPr="009C5C5E">
        <w:rPr>
          <w:rFonts w:ascii="Calibri-Bold" w:hAnsi="Calibri-Bold" w:cs="Calibri-Bold"/>
          <w:b/>
          <w:bCs/>
          <w:color w:val="000000"/>
          <w:lang w:val="el-GR"/>
        </w:rPr>
        <w:t>Σκοπός της Θέσης</w:t>
      </w:r>
      <w:r>
        <w:rPr>
          <w:rFonts w:cs="Calibri-Bold"/>
          <w:b/>
          <w:bCs/>
          <w:color w:val="000000"/>
          <w:lang w:val="el-GR"/>
        </w:rPr>
        <w:t xml:space="preserve"> </w:t>
      </w:r>
      <w:r w:rsidRPr="00505817">
        <w:rPr>
          <w:rFonts w:ascii="Calibri-Bold" w:hAnsi="Calibri-Bold" w:cs="Calibri-Bold"/>
          <w:b/>
          <w:bCs/>
          <w:color w:val="000000"/>
          <w:lang w:val="el-GR"/>
        </w:rPr>
        <w:t>(προ</w:t>
      </w:r>
      <w:r w:rsidR="00D254B5">
        <w:rPr>
          <w:rFonts w:cs="Calibri-Bold"/>
          <w:b/>
          <w:bCs/>
          <w:color w:val="000000"/>
          <w:lang w:val="el-GR"/>
        </w:rPr>
        <w:t>ϋ</w:t>
      </w:r>
      <w:r w:rsidRPr="00505817">
        <w:rPr>
          <w:rFonts w:ascii="Calibri-Bold" w:hAnsi="Calibri-Bold" w:cs="Calibri-Bold"/>
          <w:b/>
          <w:bCs/>
          <w:color w:val="000000"/>
          <w:lang w:val="el-GR"/>
        </w:rPr>
        <w:t>ποθέσεις και στόχοι</w:t>
      </w:r>
      <w:r w:rsidRPr="00EE3536">
        <w:rPr>
          <w:rFonts w:ascii="Calibri-Bold" w:hAnsi="Calibri-Bold" w:cs="Calibri-Bold"/>
          <w:b/>
          <w:bCs/>
          <w:color w:val="000000"/>
          <w:lang w:val="el-GR"/>
        </w:rPr>
        <w:t xml:space="preserve">): </w:t>
      </w:r>
    </w:p>
    <w:p w14:paraId="3728EDD9" w14:textId="77777777" w:rsidR="00F44081" w:rsidRDefault="00F44081" w:rsidP="00086E2E">
      <w:pPr>
        <w:spacing w:line="268" w:lineRule="exact"/>
        <w:ind w:left="-720" w:right="-1008"/>
        <w:jc w:val="both"/>
        <w:rPr>
          <w:rFonts w:cstheme="minorHAnsi"/>
          <w:color w:val="000000" w:themeColor="text1"/>
          <w:lang w:val="el-GR"/>
        </w:rPr>
      </w:pPr>
    </w:p>
    <w:p w14:paraId="10E0AE2E" w14:textId="05111115" w:rsidR="00210BF1" w:rsidRPr="00DB6DE5" w:rsidRDefault="002E1690" w:rsidP="00086E2E">
      <w:pPr>
        <w:spacing w:line="268" w:lineRule="exact"/>
        <w:ind w:left="-720" w:right="-1008"/>
        <w:jc w:val="both"/>
        <w:rPr>
          <w:rFonts w:ascii="Calibri" w:hAnsi="Calibri" w:cs="Calibri"/>
          <w:color w:val="000000"/>
          <w:sz w:val="20"/>
          <w:szCs w:val="20"/>
          <w:lang w:val="el-GR"/>
        </w:rPr>
      </w:pPr>
      <w:r w:rsidRPr="00DB6DE5">
        <w:rPr>
          <w:rFonts w:ascii="Calibri" w:hAnsi="Calibri" w:cs="Calibri"/>
          <w:color w:val="000000"/>
          <w:sz w:val="20"/>
          <w:szCs w:val="20"/>
          <w:lang w:val="el-GR"/>
        </w:rPr>
        <w:t>Ο  Ηλεκτρονικός</w:t>
      </w:r>
      <w:r w:rsidR="00BA205D">
        <w:rPr>
          <w:rFonts w:ascii="Calibri" w:hAnsi="Calibri" w:cs="Calibri"/>
          <w:color w:val="000000"/>
          <w:sz w:val="20"/>
          <w:szCs w:val="20"/>
          <w:lang w:val="el-GR"/>
        </w:rPr>
        <w:t xml:space="preserve"> υ</w:t>
      </w:r>
      <w:r w:rsidR="00BA205D" w:rsidRPr="00DB6DE5">
        <w:rPr>
          <w:rFonts w:ascii="Calibri" w:hAnsi="Calibri" w:cs="Calibri"/>
          <w:color w:val="000000"/>
          <w:sz w:val="20"/>
          <w:szCs w:val="20"/>
          <w:lang w:val="el-GR"/>
        </w:rPr>
        <w:t>ποστηρίζει ενεργά τις γραμμές παραγωγικής διαδικασίας</w:t>
      </w:r>
      <w:r w:rsidR="00BA205D">
        <w:rPr>
          <w:rFonts w:ascii="Calibri" w:hAnsi="Calibri" w:cs="Calibri"/>
          <w:color w:val="000000"/>
          <w:sz w:val="20"/>
          <w:szCs w:val="20"/>
          <w:lang w:val="el-GR"/>
        </w:rPr>
        <w:t xml:space="preserve">, </w:t>
      </w:r>
      <w:r w:rsidRPr="00DB6DE5">
        <w:rPr>
          <w:rFonts w:ascii="Calibri" w:hAnsi="Calibri" w:cs="Calibri"/>
          <w:color w:val="000000"/>
          <w:sz w:val="20"/>
          <w:szCs w:val="20"/>
          <w:lang w:val="el-GR"/>
        </w:rPr>
        <w:t>σχεδιάζει και εκτελεί δραστηριότητες ηλεκτρικής</w:t>
      </w:r>
      <w:r w:rsidR="00D63650">
        <w:rPr>
          <w:rFonts w:ascii="Calibri" w:hAnsi="Calibri" w:cs="Calibri"/>
          <w:color w:val="000000"/>
          <w:sz w:val="20"/>
          <w:szCs w:val="20"/>
          <w:lang w:val="el-GR"/>
        </w:rPr>
        <w:t xml:space="preserve">-ηλεκτρονικής </w:t>
      </w:r>
      <w:r w:rsidRPr="00DB6DE5">
        <w:rPr>
          <w:rFonts w:ascii="Calibri" w:hAnsi="Calibri" w:cs="Calibri"/>
          <w:color w:val="000000"/>
          <w:sz w:val="20"/>
          <w:szCs w:val="20"/>
          <w:lang w:val="el-GR"/>
        </w:rPr>
        <w:t>συντήρησης στη γραμμή</w:t>
      </w:r>
      <w:r w:rsidR="00D63650">
        <w:rPr>
          <w:rFonts w:ascii="Calibri" w:hAnsi="Calibri" w:cs="Calibri"/>
          <w:color w:val="000000"/>
          <w:sz w:val="20"/>
          <w:szCs w:val="20"/>
          <w:lang w:val="el-GR"/>
        </w:rPr>
        <w:t xml:space="preserve"> παραγωγής</w:t>
      </w:r>
      <w:r w:rsidRPr="00DB6DE5">
        <w:rPr>
          <w:rFonts w:ascii="Calibri" w:hAnsi="Calibri" w:cs="Calibri"/>
          <w:color w:val="000000"/>
          <w:sz w:val="20"/>
          <w:szCs w:val="20"/>
          <w:lang w:val="el-GR"/>
        </w:rPr>
        <w:t>.</w:t>
      </w:r>
      <w:r w:rsidR="00BA205D">
        <w:rPr>
          <w:rFonts w:ascii="Calibri" w:hAnsi="Calibri" w:cs="Calibri"/>
          <w:color w:val="000000"/>
          <w:sz w:val="20"/>
          <w:szCs w:val="20"/>
          <w:lang w:val="el-GR"/>
        </w:rPr>
        <w:t xml:space="preserve"> Αναλαμβάνει </w:t>
      </w:r>
      <w:r w:rsidRPr="00DB6DE5">
        <w:rPr>
          <w:rFonts w:ascii="Calibri" w:hAnsi="Calibri" w:cs="Calibri"/>
          <w:color w:val="000000"/>
          <w:sz w:val="20"/>
          <w:szCs w:val="20"/>
          <w:lang w:val="el-GR"/>
        </w:rPr>
        <w:t xml:space="preserve">πρωτοβουλίες αντιμετώπισης προβλημάτων στον τομέα ηλεκτρικών/ηλεκτρονικών </w:t>
      </w:r>
      <w:r w:rsidR="00BA205D">
        <w:rPr>
          <w:rFonts w:ascii="Calibri" w:hAnsi="Calibri" w:cs="Calibri"/>
          <w:color w:val="000000"/>
          <w:sz w:val="20"/>
          <w:szCs w:val="20"/>
          <w:lang w:val="el-GR"/>
        </w:rPr>
        <w:t>τ</w:t>
      </w:r>
      <w:r w:rsidR="001037E2">
        <w:rPr>
          <w:rFonts w:ascii="Calibri" w:hAnsi="Calibri" w:cs="Calibri"/>
          <w:color w:val="000000"/>
          <w:sz w:val="20"/>
          <w:szCs w:val="20"/>
          <w:lang w:val="el-GR"/>
        </w:rPr>
        <w:t>ης</w:t>
      </w:r>
      <w:r w:rsidR="00BA205D">
        <w:rPr>
          <w:rFonts w:ascii="Calibri" w:hAnsi="Calibri" w:cs="Calibri"/>
          <w:color w:val="000000"/>
          <w:sz w:val="20"/>
          <w:szCs w:val="20"/>
          <w:lang w:val="el-GR"/>
        </w:rPr>
        <w:t xml:space="preserve"> παραγωγής</w:t>
      </w:r>
      <w:r w:rsidRPr="00DB6DE5">
        <w:rPr>
          <w:rFonts w:ascii="Calibri" w:hAnsi="Calibri" w:cs="Calibri"/>
          <w:color w:val="000000"/>
          <w:sz w:val="20"/>
          <w:szCs w:val="20"/>
          <w:lang w:val="el-GR"/>
        </w:rPr>
        <w:t>, καθώς και εφαρμογή σχεδίου δράσης.</w:t>
      </w:r>
    </w:p>
    <w:p w14:paraId="0E8ED735" w14:textId="77777777" w:rsidR="0015406D" w:rsidRPr="00E02CBB" w:rsidRDefault="0015406D" w:rsidP="00E01257">
      <w:pPr>
        <w:spacing w:line="268" w:lineRule="exact"/>
        <w:ind w:right="-1008"/>
        <w:jc w:val="both"/>
        <w:rPr>
          <w:rFonts w:cstheme="minorHAnsi"/>
          <w:color w:val="000000" w:themeColor="text1"/>
          <w:lang w:val="el-GR"/>
        </w:rPr>
      </w:pPr>
    </w:p>
    <w:p w14:paraId="390A7131" w14:textId="6ECA3B98" w:rsidR="002E1690" w:rsidRDefault="00E37FEB" w:rsidP="002E1690">
      <w:pPr>
        <w:ind w:left="-720" w:right="-1008"/>
        <w:rPr>
          <w:rFonts w:ascii="Calibri" w:hAnsi="Calibri" w:cs="Calibri"/>
          <w:b/>
          <w:bCs/>
          <w:color w:val="000000"/>
          <w:lang w:val="el-GR"/>
        </w:rPr>
      </w:pPr>
      <w:r w:rsidRPr="009C5C5E">
        <w:rPr>
          <w:rFonts w:ascii="Calibri" w:hAnsi="Calibri" w:cs="Calibri"/>
          <w:b/>
          <w:bCs/>
          <w:color w:val="000000"/>
          <w:lang w:val="el-GR"/>
        </w:rPr>
        <w:t>Πιο συ</w:t>
      </w:r>
      <w:r w:rsidRPr="009C5C5E">
        <w:rPr>
          <w:rFonts w:ascii="Calibri" w:hAnsi="Calibri" w:cs="Calibri"/>
          <w:b/>
          <w:bCs/>
          <w:color w:val="000000"/>
          <w:spacing w:val="-2"/>
          <w:lang w:val="el-GR"/>
        </w:rPr>
        <w:t>γ</w:t>
      </w:r>
      <w:r w:rsidRPr="009C5C5E">
        <w:rPr>
          <w:rFonts w:ascii="Calibri" w:hAnsi="Calibri" w:cs="Calibri"/>
          <w:b/>
          <w:bCs/>
          <w:color w:val="000000"/>
          <w:lang w:val="el-GR"/>
        </w:rPr>
        <w:t>κεκριμένα</w:t>
      </w:r>
      <w:r w:rsidRPr="009C5C5E">
        <w:rPr>
          <w:rFonts w:ascii="Calibri" w:hAnsi="Calibri" w:cs="Calibri"/>
          <w:b/>
          <w:bCs/>
          <w:color w:val="000000"/>
          <w:spacing w:val="-2"/>
          <w:lang w:val="el-GR"/>
        </w:rPr>
        <w:t>,</w:t>
      </w:r>
      <w:r w:rsidRPr="009C5C5E">
        <w:rPr>
          <w:rFonts w:ascii="Calibri" w:hAnsi="Calibri" w:cs="Calibri"/>
          <w:b/>
          <w:bCs/>
          <w:color w:val="000000"/>
          <w:lang w:val="el-GR"/>
        </w:rPr>
        <w:t xml:space="preserve"> ο </w:t>
      </w:r>
      <w:r w:rsidR="009A02F6">
        <w:rPr>
          <w:rFonts w:ascii="Calibri" w:hAnsi="Calibri" w:cs="Calibri"/>
          <w:b/>
          <w:bCs/>
          <w:color w:val="000000"/>
          <w:spacing w:val="-2"/>
          <w:lang w:val="el-GR"/>
        </w:rPr>
        <w:t>Ηλεκτρονικ</w:t>
      </w:r>
      <w:r w:rsidR="00BA205D">
        <w:rPr>
          <w:rFonts w:ascii="Calibri" w:hAnsi="Calibri" w:cs="Calibri"/>
          <w:b/>
          <w:bCs/>
          <w:color w:val="000000"/>
          <w:spacing w:val="-2"/>
          <w:lang w:val="el-GR"/>
        </w:rPr>
        <w:t xml:space="preserve">ός </w:t>
      </w:r>
      <w:r w:rsidR="009A02F6">
        <w:rPr>
          <w:rFonts w:ascii="Calibri" w:hAnsi="Calibri" w:cs="Calibri"/>
          <w:b/>
          <w:bCs/>
          <w:color w:val="000000"/>
          <w:spacing w:val="-2"/>
          <w:lang w:val="el-GR"/>
        </w:rPr>
        <w:t xml:space="preserve"> </w:t>
      </w:r>
      <w:r>
        <w:rPr>
          <w:rFonts w:ascii="Calibri" w:hAnsi="Calibri" w:cs="Calibri"/>
          <w:b/>
          <w:bCs/>
          <w:color w:val="000000"/>
          <w:lang w:val="el-GR"/>
        </w:rPr>
        <w:t xml:space="preserve">θα </w:t>
      </w:r>
      <w:r w:rsidRPr="009C5C5E">
        <w:rPr>
          <w:rFonts w:ascii="Calibri" w:hAnsi="Calibri" w:cs="Calibri"/>
          <w:b/>
          <w:bCs/>
          <w:color w:val="000000"/>
          <w:lang w:val="el-GR"/>
        </w:rPr>
        <w:t>είναι υπεύ</w:t>
      </w:r>
      <w:r w:rsidRPr="009C5C5E">
        <w:rPr>
          <w:rFonts w:ascii="Calibri" w:hAnsi="Calibri" w:cs="Calibri"/>
          <w:b/>
          <w:bCs/>
          <w:color w:val="000000"/>
          <w:spacing w:val="-2"/>
          <w:lang w:val="el-GR"/>
        </w:rPr>
        <w:t>θ</w:t>
      </w:r>
      <w:r w:rsidRPr="009C5C5E">
        <w:rPr>
          <w:rFonts w:ascii="Calibri" w:hAnsi="Calibri" w:cs="Calibri"/>
          <w:b/>
          <w:bCs/>
          <w:color w:val="000000"/>
          <w:lang w:val="el-GR"/>
        </w:rPr>
        <w:t>υνος για</w:t>
      </w:r>
      <w:r w:rsidR="00D956B1">
        <w:rPr>
          <w:rFonts w:ascii="Calibri" w:hAnsi="Calibri" w:cs="Calibri"/>
          <w:b/>
          <w:bCs/>
          <w:color w:val="000000"/>
          <w:lang w:val="el-GR"/>
        </w:rPr>
        <w:t xml:space="preserve"> να</w:t>
      </w:r>
      <w:r w:rsidRPr="009C5C5E">
        <w:rPr>
          <w:rFonts w:ascii="Calibri" w:hAnsi="Calibri" w:cs="Calibri"/>
          <w:b/>
          <w:bCs/>
          <w:color w:val="000000"/>
          <w:lang w:val="el-GR"/>
        </w:rPr>
        <w:t xml:space="preserve">:  </w:t>
      </w:r>
    </w:p>
    <w:p w14:paraId="09AA9044" w14:textId="1AD4D28A" w:rsidR="002E1690" w:rsidRDefault="002E1690" w:rsidP="002E1690">
      <w:pPr>
        <w:ind w:left="-720" w:right="-1008"/>
        <w:rPr>
          <w:rFonts w:ascii="Calibri" w:hAnsi="Calibri" w:cs="Calibri"/>
          <w:color w:val="000000"/>
          <w:sz w:val="20"/>
          <w:szCs w:val="20"/>
          <w:lang w:val="el-GR"/>
        </w:rPr>
      </w:pPr>
      <w:r w:rsidRPr="002E1690">
        <w:rPr>
          <w:rFonts w:ascii="Calibri" w:hAnsi="Calibri" w:cs="Calibri"/>
          <w:color w:val="000000"/>
          <w:sz w:val="20"/>
          <w:szCs w:val="20"/>
          <w:lang w:val="el-GR"/>
        </w:rPr>
        <w:t xml:space="preserve">• </w:t>
      </w:r>
      <w:r w:rsidR="00E01257">
        <w:rPr>
          <w:rFonts w:ascii="Calibri" w:hAnsi="Calibri" w:cs="Calibri"/>
          <w:color w:val="000000"/>
          <w:sz w:val="20"/>
          <w:szCs w:val="20"/>
          <w:lang w:val="el-GR"/>
        </w:rPr>
        <w:t>Δ</w:t>
      </w:r>
      <w:r w:rsidRPr="002E1690">
        <w:rPr>
          <w:rFonts w:ascii="Calibri" w:hAnsi="Calibri" w:cs="Calibri"/>
          <w:color w:val="000000"/>
          <w:sz w:val="20"/>
          <w:szCs w:val="20"/>
          <w:lang w:val="el-GR"/>
        </w:rPr>
        <w:t>ιασφ</w:t>
      </w:r>
      <w:r>
        <w:rPr>
          <w:rFonts w:ascii="Calibri" w:hAnsi="Calibri" w:cs="Calibri"/>
          <w:color w:val="000000"/>
          <w:sz w:val="20"/>
          <w:szCs w:val="20"/>
          <w:lang w:val="el-GR"/>
        </w:rPr>
        <w:t>αλίζει</w:t>
      </w:r>
      <w:r w:rsidRPr="002E1690">
        <w:rPr>
          <w:rFonts w:ascii="Calibri" w:hAnsi="Calibri" w:cs="Calibri"/>
          <w:color w:val="000000"/>
          <w:sz w:val="20"/>
          <w:szCs w:val="20"/>
          <w:lang w:val="el-GR"/>
        </w:rPr>
        <w:t xml:space="preserve"> τ</w:t>
      </w:r>
      <w:r>
        <w:rPr>
          <w:rFonts w:ascii="Calibri" w:hAnsi="Calibri" w:cs="Calibri"/>
          <w:color w:val="000000"/>
          <w:sz w:val="20"/>
          <w:szCs w:val="20"/>
          <w:lang w:val="el-GR"/>
        </w:rPr>
        <w:t>ις</w:t>
      </w:r>
      <w:r w:rsidRPr="002E1690">
        <w:rPr>
          <w:rFonts w:ascii="Calibri" w:hAnsi="Calibri" w:cs="Calibri"/>
          <w:color w:val="000000"/>
          <w:sz w:val="20"/>
          <w:szCs w:val="20"/>
          <w:lang w:val="el-GR"/>
        </w:rPr>
        <w:t xml:space="preserve"> ημερήσ</w:t>
      </w:r>
      <w:r>
        <w:rPr>
          <w:rFonts w:ascii="Calibri" w:hAnsi="Calibri" w:cs="Calibri"/>
          <w:color w:val="000000"/>
          <w:sz w:val="20"/>
          <w:szCs w:val="20"/>
          <w:lang w:val="el-GR"/>
        </w:rPr>
        <w:t>ιες</w:t>
      </w:r>
      <w:r w:rsidRPr="002E1690">
        <w:rPr>
          <w:rFonts w:ascii="Calibri" w:hAnsi="Calibri" w:cs="Calibri"/>
          <w:color w:val="000000"/>
          <w:sz w:val="20"/>
          <w:szCs w:val="20"/>
          <w:lang w:val="el-GR"/>
        </w:rPr>
        <w:t xml:space="preserve"> απαιτ</w:t>
      </w:r>
      <w:r>
        <w:rPr>
          <w:rFonts w:ascii="Calibri" w:hAnsi="Calibri" w:cs="Calibri"/>
          <w:color w:val="000000"/>
          <w:sz w:val="20"/>
          <w:szCs w:val="20"/>
          <w:lang w:val="el-GR"/>
        </w:rPr>
        <w:t>ήσεις</w:t>
      </w:r>
      <w:r w:rsidR="00BA205D">
        <w:rPr>
          <w:rFonts w:ascii="Calibri" w:hAnsi="Calibri" w:cs="Calibri"/>
          <w:color w:val="000000"/>
          <w:sz w:val="20"/>
          <w:szCs w:val="20"/>
          <w:lang w:val="el-GR"/>
        </w:rPr>
        <w:t xml:space="preserve"> της</w:t>
      </w:r>
      <w:r w:rsidRPr="002E1690">
        <w:rPr>
          <w:rFonts w:ascii="Calibri" w:hAnsi="Calibri" w:cs="Calibri"/>
          <w:color w:val="000000"/>
          <w:sz w:val="20"/>
          <w:szCs w:val="20"/>
          <w:lang w:val="el-GR"/>
        </w:rPr>
        <w:t xml:space="preserve"> παραγωγής για ηλεκτρονικά</w:t>
      </w:r>
      <w:r w:rsidR="00BA205D">
        <w:rPr>
          <w:rFonts w:ascii="Calibri" w:hAnsi="Calibri" w:cs="Calibri"/>
          <w:color w:val="000000"/>
          <w:sz w:val="20"/>
          <w:szCs w:val="20"/>
          <w:lang w:val="el-GR"/>
        </w:rPr>
        <w:t xml:space="preserve"> – ηλεκτρικά </w:t>
      </w:r>
      <w:r w:rsidRPr="002E1690">
        <w:rPr>
          <w:rFonts w:ascii="Calibri" w:hAnsi="Calibri" w:cs="Calibri"/>
          <w:color w:val="000000"/>
          <w:sz w:val="20"/>
          <w:szCs w:val="20"/>
          <w:lang w:val="el-GR"/>
        </w:rPr>
        <w:t xml:space="preserve"> έργα</w:t>
      </w:r>
      <w:r w:rsidR="001510D3">
        <w:rPr>
          <w:rFonts w:ascii="Calibri" w:hAnsi="Calibri" w:cs="Calibri"/>
          <w:color w:val="000000"/>
          <w:sz w:val="20"/>
          <w:szCs w:val="20"/>
          <w:lang w:val="el-GR"/>
        </w:rPr>
        <w:t>.</w:t>
      </w:r>
    </w:p>
    <w:p w14:paraId="429A222A" w14:textId="48347677" w:rsidR="002E1690" w:rsidRDefault="002E1690" w:rsidP="002E1690">
      <w:pPr>
        <w:ind w:left="-720" w:right="-1008"/>
        <w:rPr>
          <w:rFonts w:ascii="Calibri" w:hAnsi="Calibri" w:cs="Calibri"/>
          <w:color w:val="000000"/>
          <w:sz w:val="20"/>
          <w:szCs w:val="20"/>
          <w:lang w:val="el-GR"/>
        </w:rPr>
      </w:pPr>
      <w:r w:rsidRPr="002E1690">
        <w:rPr>
          <w:rFonts w:ascii="Calibri" w:hAnsi="Calibri" w:cs="Calibri"/>
          <w:color w:val="000000"/>
          <w:sz w:val="20"/>
          <w:szCs w:val="20"/>
          <w:lang w:val="el-GR"/>
        </w:rPr>
        <w:t xml:space="preserve">• </w:t>
      </w:r>
      <w:r w:rsidR="00E01257">
        <w:rPr>
          <w:rFonts w:ascii="Calibri" w:hAnsi="Calibri" w:cs="Calibri"/>
          <w:color w:val="000000"/>
          <w:sz w:val="20"/>
          <w:szCs w:val="20"/>
          <w:lang w:val="el-GR"/>
        </w:rPr>
        <w:t>Ε</w:t>
      </w:r>
      <w:r>
        <w:rPr>
          <w:rFonts w:ascii="Calibri" w:hAnsi="Calibri" w:cs="Calibri"/>
          <w:color w:val="000000"/>
          <w:sz w:val="20"/>
          <w:szCs w:val="20"/>
          <w:lang w:val="el-GR"/>
        </w:rPr>
        <w:t>ίναι υ</w:t>
      </w:r>
      <w:r w:rsidRPr="002E1690">
        <w:rPr>
          <w:rFonts w:ascii="Calibri" w:hAnsi="Calibri" w:cs="Calibri"/>
          <w:color w:val="000000"/>
          <w:sz w:val="20"/>
          <w:szCs w:val="20"/>
          <w:lang w:val="el-GR"/>
        </w:rPr>
        <w:t xml:space="preserve">πεύθυνος για την </w:t>
      </w:r>
      <w:r w:rsidR="001510D3">
        <w:rPr>
          <w:rFonts w:ascii="Calibri" w:hAnsi="Calibri" w:cs="Calibri"/>
          <w:color w:val="000000"/>
          <w:sz w:val="20"/>
          <w:szCs w:val="20"/>
          <w:lang w:val="el-GR"/>
        </w:rPr>
        <w:t xml:space="preserve">σωστή και έγκαιρη </w:t>
      </w:r>
      <w:r w:rsidR="00BA205D">
        <w:rPr>
          <w:rFonts w:ascii="Calibri" w:hAnsi="Calibri" w:cs="Calibri"/>
          <w:color w:val="000000"/>
          <w:sz w:val="20"/>
          <w:szCs w:val="20"/>
          <w:lang w:val="el-GR"/>
        </w:rPr>
        <w:t>εκτέλεση</w:t>
      </w:r>
      <w:r w:rsidR="001510D3">
        <w:rPr>
          <w:rFonts w:ascii="Calibri" w:hAnsi="Calibri" w:cs="Calibri"/>
          <w:color w:val="000000"/>
          <w:sz w:val="20"/>
          <w:szCs w:val="20"/>
          <w:lang w:val="el-GR"/>
        </w:rPr>
        <w:t xml:space="preserve"> </w:t>
      </w:r>
      <w:r w:rsidR="00BA205D">
        <w:rPr>
          <w:rFonts w:ascii="Calibri" w:hAnsi="Calibri" w:cs="Calibri"/>
          <w:color w:val="000000"/>
          <w:sz w:val="20"/>
          <w:szCs w:val="20"/>
          <w:lang w:val="el-GR"/>
        </w:rPr>
        <w:t xml:space="preserve"> των απαιτούμενων</w:t>
      </w:r>
      <w:r w:rsidRPr="002E1690">
        <w:rPr>
          <w:rFonts w:ascii="Calibri" w:hAnsi="Calibri" w:cs="Calibri"/>
          <w:color w:val="000000"/>
          <w:sz w:val="20"/>
          <w:szCs w:val="20"/>
          <w:lang w:val="el-GR"/>
        </w:rPr>
        <w:t xml:space="preserve"> </w:t>
      </w:r>
      <w:r w:rsidR="001510D3">
        <w:rPr>
          <w:rFonts w:ascii="Calibri" w:hAnsi="Calibri" w:cs="Calibri"/>
          <w:color w:val="000000"/>
          <w:sz w:val="20"/>
          <w:szCs w:val="20"/>
          <w:lang w:val="el-GR"/>
        </w:rPr>
        <w:t xml:space="preserve">τεχνικών </w:t>
      </w:r>
      <w:r w:rsidRPr="002E1690">
        <w:rPr>
          <w:rFonts w:ascii="Calibri" w:hAnsi="Calibri" w:cs="Calibri"/>
          <w:color w:val="000000"/>
          <w:sz w:val="20"/>
          <w:szCs w:val="20"/>
          <w:lang w:val="el-GR"/>
        </w:rPr>
        <w:t>εργασ</w:t>
      </w:r>
      <w:r w:rsidR="00BA205D">
        <w:rPr>
          <w:rFonts w:ascii="Calibri" w:hAnsi="Calibri" w:cs="Calibri"/>
          <w:color w:val="000000"/>
          <w:sz w:val="20"/>
          <w:szCs w:val="20"/>
          <w:lang w:val="el-GR"/>
        </w:rPr>
        <w:t>ιών</w:t>
      </w:r>
      <w:r w:rsidR="001510D3">
        <w:rPr>
          <w:rFonts w:ascii="Calibri" w:hAnsi="Calibri" w:cs="Calibri"/>
          <w:color w:val="000000"/>
          <w:sz w:val="20"/>
          <w:szCs w:val="20"/>
          <w:lang w:val="el-GR"/>
        </w:rPr>
        <w:t>.</w:t>
      </w:r>
    </w:p>
    <w:p w14:paraId="47DDEFD0" w14:textId="1A8EC5E0" w:rsidR="002E1690" w:rsidRDefault="002E1690" w:rsidP="002E1690">
      <w:pPr>
        <w:ind w:left="-720" w:right="-1008"/>
        <w:rPr>
          <w:rFonts w:ascii="Calibri" w:hAnsi="Calibri" w:cs="Calibri"/>
          <w:color w:val="000000"/>
          <w:sz w:val="20"/>
          <w:szCs w:val="20"/>
          <w:lang w:val="el-GR"/>
        </w:rPr>
      </w:pPr>
      <w:r w:rsidRPr="002E1690">
        <w:rPr>
          <w:rFonts w:ascii="Calibri" w:hAnsi="Calibri" w:cs="Calibri"/>
          <w:color w:val="000000"/>
          <w:sz w:val="20"/>
          <w:szCs w:val="20"/>
          <w:lang w:val="el-GR"/>
        </w:rPr>
        <w:t xml:space="preserve">• </w:t>
      </w:r>
      <w:r w:rsidR="00E01257">
        <w:rPr>
          <w:rFonts w:ascii="Calibri" w:hAnsi="Calibri" w:cs="Calibri"/>
          <w:color w:val="000000"/>
          <w:sz w:val="20"/>
          <w:szCs w:val="20"/>
          <w:lang w:val="el-GR"/>
        </w:rPr>
        <w:t>Δ</w:t>
      </w:r>
      <w:r w:rsidRPr="002E1690">
        <w:rPr>
          <w:rFonts w:ascii="Calibri" w:hAnsi="Calibri" w:cs="Calibri"/>
          <w:color w:val="000000"/>
          <w:sz w:val="20"/>
          <w:szCs w:val="20"/>
          <w:lang w:val="el-GR"/>
        </w:rPr>
        <w:t>ιασφαλί</w:t>
      </w:r>
      <w:r>
        <w:rPr>
          <w:rFonts w:ascii="Calibri" w:hAnsi="Calibri" w:cs="Calibri"/>
          <w:color w:val="000000"/>
          <w:sz w:val="20"/>
          <w:szCs w:val="20"/>
          <w:lang w:val="el-GR"/>
        </w:rPr>
        <w:t>ζει</w:t>
      </w:r>
      <w:r w:rsidRPr="002E1690">
        <w:rPr>
          <w:rFonts w:ascii="Calibri" w:hAnsi="Calibri" w:cs="Calibri"/>
          <w:color w:val="000000"/>
          <w:sz w:val="20"/>
          <w:szCs w:val="20"/>
          <w:lang w:val="el-GR"/>
        </w:rPr>
        <w:t xml:space="preserve"> την κουλτούρα ασφαλείας κατά την εκτέλεση τ</w:t>
      </w:r>
      <w:r w:rsidR="001510D3">
        <w:rPr>
          <w:rFonts w:ascii="Calibri" w:hAnsi="Calibri" w:cs="Calibri"/>
          <w:color w:val="000000"/>
          <w:sz w:val="20"/>
          <w:szCs w:val="20"/>
          <w:lang w:val="el-GR"/>
        </w:rPr>
        <w:t xml:space="preserve">ων </w:t>
      </w:r>
      <w:r w:rsidRPr="002E1690">
        <w:rPr>
          <w:rFonts w:ascii="Calibri" w:hAnsi="Calibri" w:cs="Calibri"/>
          <w:color w:val="000000"/>
          <w:sz w:val="20"/>
          <w:szCs w:val="20"/>
          <w:lang w:val="el-GR"/>
        </w:rPr>
        <w:t xml:space="preserve"> εργασ</w:t>
      </w:r>
      <w:r w:rsidR="001510D3">
        <w:rPr>
          <w:rFonts w:ascii="Calibri" w:hAnsi="Calibri" w:cs="Calibri"/>
          <w:color w:val="000000"/>
          <w:sz w:val="20"/>
          <w:szCs w:val="20"/>
          <w:lang w:val="el-GR"/>
        </w:rPr>
        <w:t>ιών.</w:t>
      </w:r>
    </w:p>
    <w:p w14:paraId="55024A8C" w14:textId="412CE44A" w:rsidR="002E1690" w:rsidRDefault="002E1690" w:rsidP="002E1690">
      <w:pPr>
        <w:ind w:left="-720" w:right="-1008"/>
        <w:rPr>
          <w:rFonts w:ascii="Calibri" w:hAnsi="Calibri" w:cs="Calibri"/>
          <w:color w:val="000000"/>
          <w:sz w:val="20"/>
          <w:szCs w:val="20"/>
          <w:lang w:val="el-GR"/>
        </w:rPr>
      </w:pPr>
      <w:r w:rsidRPr="002E1690">
        <w:rPr>
          <w:rFonts w:ascii="Calibri" w:hAnsi="Calibri" w:cs="Calibri"/>
          <w:color w:val="000000"/>
          <w:sz w:val="20"/>
          <w:szCs w:val="20"/>
          <w:lang w:val="el-GR"/>
        </w:rPr>
        <w:t xml:space="preserve">• </w:t>
      </w:r>
      <w:r w:rsidR="00E01257">
        <w:rPr>
          <w:rFonts w:ascii="Calibri" w:hAnsi="Calibri" w:cs="Calibri"/>
          <w:color w:val="000000"/>
          <w:sz w:val="20"/>
          <w:szCs w:val="20"/>
          <w:lang w:val="el-GR"/>
        </w:rPr>
        <w:t>Σ</w:t>
      </w:r>
      <w:r w:rsidRPr="002E1690">
        <w:rPr>
          <w:rFonts w:ascii="Calibri" w:hAnsi="Calibri" w:cs="Calibri"/>
          <w:color w:val="000000"/>
          <w:sz w:val="20"/>
          <w:szCs w:val="20"/>
          <w:lang w:val="el-GR"/>
        </w:rPr>
        <w:t>υνεργ</w:t>
      </w:r>
      <w:r>
        <w:rPr>
          <w:rFonts w:ascii="Calibri" w:hAnsi="Calibri" w:cs="Calibri"/>
          <w:color w:val="000000"/>
          <w:sz w:val="20"/>
          <w:szCs w:val="20"/>
          <w:lang w:val="el-GR"/>
        </w:rPr>
        <w:t>άζεται</w:t>
      </w:r>
      <w:r w:rsidRPr="002E1690">
        <w:rPr>
          <w:rFonts w:ascii="Calibri" w:hAnsi="Calibri" w:cs="Calibri"/>
          <w:color w:val="000000"/>
          <w:sz w:val="20"/>
          <w:szCs w:val="20"/>
          <w:lang w:val="el-GR"/>
        </w:rPr>
        <w:t xml:space="preserve"> αποτελεσματικά με τους </w:t>
      </w:r>
      <w:r w:rsidR="001510D3">
        <w:rPr>
          <w:rFonts w:ascii="Calibri" w:hAnsi="Calibri" w:cs="Calibri"/>
          <w:color w:val="000000"/>
          <w:sz w:val="20"/>
          <w:szCs w:val="20"/>
          <w:lang w:val="el-GR"/>
        </w:rPr>
        <w:t>συναδέλφους του</w:t>
      </w:r>
      <w:r w:rsidRPr="002E1690">
        <w:rPr>
          <w:rFonts w:ascii="Calibri" w:hAnsi="Calibri" w:cs="Calibri"/>
          <w:color w:val="000000"/>
          <w:sz w:val="20"/>
          <w:szCs w:val="20"/>
          <w:lang w:val="el-GR"/>
        </w:rPr>
        <w:t>, την ομάδα</w:t>
      </w:r>
      <w:r w:rsidR="001510D3">
        <w:rPr>
          <w:rFonts w:ascii="Calibri" w:hAnsi="Calibri" w:cs="Calibri"/>
          <w:color w:val="000000"/>
          <w:sz w:val="20"/>
          <w:szCs w:val="20"/>
          <w:lang w:val="el-GR"/>
        </w:rPr>
        <w:t xml:space="preserve"> της παραγωγής</w:t>
      </w:r>
      <w:r w:rsidRPr="002E1690">
        <w:rPr>
          <w:rFonts w:ascii="Calibri" w:hAnsi="Calibri" w:cs="Calibri"/>
          <w:color w:val="000000"/>
          <w:sz w:val="20"/>
          <w:szCs w:val="20"/>
          <w:lang w:val="el-GR"/>
        </w:rPr>
        <w:t xml:space="preserve"> και την ανώτερη διοίκηση</w:t>
      </w:r>
      <w:r w:rsidR="001510D3">
        <w:rPr>
          <w:rFonts w:ascii="Calibri" w:hAnsi="Calibri" w:cs="Calibri"/>
          <w:color w:val="000000"/>
          <w:sz w:val="20"/>
          <w:szCs w:val="20"/>
          <w:lang w:val="el-GR"/>
        </w:rPr>
        <w:t>.</w:t>
      </w:r>
    </w:p>
    <w:p w14:paraId="216F7C2D" w14:textId="72360A93" w:rsidR="002E1690" w:rsidRPr="002E1690" w:rsidRDefault="002E1690" w:rsidP="002E1690">
      <w:pPr>
        <w:ind w:left="-720" w:right="-1008"/>
        <w:rPr>
          <w:rFonts w:ascii="Calibri" w:hAnsi="Calibri" w:cs="Calibri"/>
          <w:color w:val="000000"/>
          <w:sz w:val="20"/>
          <w:szCs w:val="20"/>
          <w:lang w:val="el-GR"/>
        </w:rPr>
      </w:pPr>
      <w:r w:rsidRPr="002E1690">
        <w:rPr>
          <w:rFonts w:ascii="Calibri" w:hAnsi="Calibri" w:cs="Calibri"/>
          <w:color w:val="000000"/>
          <w:sz w:val="20"/>
          <w:szCs w:val="20"/>
          <w:lang w:val="el-GR"/>
        </w:rPr>
        <w:t xml:space="preserve">• </w:t>
      </w:r>
      <w:r w:rsidR="00E01257">
        <w:rPr>
          <w:rFonts w:ascii="Calibri" w:hAnsi="Calibri" w:cs="Calibri"/>
          <w:color w:val="000000"/>
          <w:sz w:val="20"/>
          <w:szCs w:val="20"/>
          <w:lang w:val="el-GR"/>
        </w:rPr>
        <w:t>Ε</w:t>
      </w:r>
      <w:r>
        <w:rPr>
          <w:rFonts w:ascii="Calibri" w:hAnsi="Calibri" w:cs="Calibri"/>
          <w:color w:val="000000"/>
          <w:sz w:val="20"/>
          <w:szCs w:val="20"/>
          <w:lang w:val="el-GR"/>
        </w:rPr>
        <w:t>κτελεί</w:t>
      </w:r>
      <w:r w:rsidRPr="002E1690">
        <w:rPr>
          <w:rFonts w:ascii="Calibri" w:hAnsi="Calibri" w:cs="Calibri"/>
          <w:color w:val="000000"/>
          <w:sz w:val="20"/>
          <w:szCs w:val="20"/>
          <w:lang w:val="el-GR"/>
        </w:rPr>
        <w:t xml:space="preserve"> επισκευ</w:t>
      </w:r>
      <w:r>
        <w:rPr>
          <w:rFonts w:ascii="Calibri" w:hAnsi="Calibri" w:cs="Calibri"/>
          <w:color w:val="000000"/>
          <w:sz w:val="20"/>
          <w:szCs w:val="20"/>
          <w:lang w:val="el-GR"/>
        </w:rPr>
        <w:t>έ</w:t>
      </w:r>
      <w:r w:rsidRPr="002E1690">
        <w:rPr>
          <w:rFonts w:ascii="Calibri" w:hAnsi="Calibri" w:cs="Calibri"/>
          <w:color w:val="000000"/>
          <w:sz w:val="20"/>
          <w:szCs w:val="20"/>
          <w:lang w:val="el-GR"/>
        </w:rPr>
        <w:t>ς ηλεκτρονικών</w:t>
      </w:r>
      <w:r w:rsidR="001510D3">
        <w:rPr>
          <w:rFonts w:ascii="Calibri" w:hAnsi="Calibri" w:cs="Calibri"/>
          <w:color w:val="000000"/>
          <w:sz w:val="20"/>
          <w:szCs w:val="20"/>
          <w:lang w:val="el-GR"/>
        </w:rPr>
        <w:t xml:space="preserve"> – ηλεκτρικών </w:t>
      </w:r>
      <w:r w:rsidRPr="002E1690">
        <w:rPr>
          <w:rFonts w:ascii="Calibri" w:hAnsi="Calibri" w:cs="Calibri"/>
          <w:color w:val="000000"/>
          <w:sz w:val="20"/>
          <w:szCs w:val="20"/>
          <w:lang w:val="el-GR"/>
        </w:rPr>
        <w:t xml:space="preserve"> εξαρτημάτων και συγκροτημάτων</w:t>
      </w:r>
      <w:r w:rsidR="001510D3">
        <w:rPr>
          <w:rFonts w:ascii="Calibri" w:hAnsi="Calibri" w:cs="Calibri"/>
          <w:color w:val="000000"/>
          <w:sz w:val="20"/>
          <w:szCs w:val="20"/>
          <w:lang w:val="el-GR"/>
        </w:rPr>
        <w:t>.</w:t>
      </w:r>
    </w:p>
    <w:p w14:paraId="0184255E" w14:textId="77777777" w:rsidR="00CF627F" w:rsidRDefault="00CF627F" w:rsidP="00CF627F">
      <w:pPr>
        <w:pStyle w:val="a5"/>
        <w:ind w:left="-360" w:right="-1008"/>
        <w:rPr>
          <w:rFonts w:ascii="Calibri" w:hAnsi="Calibri" w:cs="Calibri"/>
          <w:color w:val="000000"/>
          <w:sz w:val="20"/>
          <w:szCs w:val="20"/>
          <w:lang w:val="el-GR"/>
        </w:rPr>
      </w:pPr>
    </w:p>
    <w:p w14:paraId="533F49ED" w14:textId="569B24ED" w:rsidR="0022024D" w:rsidRPr="0022024D" w:rsidRDefault="00185227" w:rsidP="0022024D">
      <w:pPr>
        <w:ind w:left="-720" w:right="-1008"/>
        <w:rPr>
          <w:rFonts w:ascii="Calibri" w:hAnsi="Calibri" w:cs="Calibri"/>
          <w:b/>
          <w:bCs/>
          <w:color w:val="000000"/>
          <w:lang w:val="el-GR"/>
        </w:rPr>
      </w:pPr>
      <w:r w:rsidRPr="00641E7A">
        <w:rPr>
          <w:rFonts w:ascii="Calibri" w:hAnsi="Calibri" w:cs="Calibri"/>
          <w:b/>
          <w:bCs/>
          <w:color w:val="000000"/>
          <w:lang w:val="el-GR"/>
        </w:rPr>
        <w:t>Τεχνικά κριτήρια θέσης</w:t>
      </w:r>
      <w:r w:rsidR="0022024D" w:rsidRPr="0022024D">
        <w:rPr>
          <w:rFonts w:ascii="Calibri" w:hAnsi="Calibri" w:cs="Calibri"/>
          <w:b/>
          <w:bCs/>
          <w:color w:val="000000"/>
          <w:lang w:val="el-GR"/>
        </w:rPr>
        <w:t>:</w:t>
      </w:r>
    </w:p>
    <w:p w14:paraId="3F9E2BCC" w14:textId="491BCC04" w:rsidR="00185227" w:rsidRPr="002E1690" w:rsidRDefault="001510D3" w:rsidP="00D82D9F">
      <w:pPr>
        <w:pStyle w:val="a5"/>
        <w:numPr>
          <w:ilvl w:val="0"/>
          <w:numId w:val="18"/>
        </w:numPr>
        <w:ind w:right="-1008"/>
        <w:rPr>
          <w:rFonts w:ascii="Calibri" w:hAnsi="Calibri" w:cs="Calibri"/>
          <w:color w:val="000000"/>
          <w:sz w:val="20"/>
          <w:szCs w:val="20"/>
          <w:lang w:val="el-GR"/>
        </w:rPr>
      </w:pPr>
      <w:r>
        <w:rPr>
          <w:rFonts w:ascii="Calibri" w:hAnsi="Calibri" w:cs="Calibri"/>
          <w:color w:val="000000"/>
          <w:sz w:val="20"/>
          <w:szCs w:val="20"/>
          <w:lang w:val="el-GR"/>
        </w:rPr>
        <w:t>Π</w:t>
      </w:r>
      <w:r w:rsidR="00185227" w:rsidRPr="004C1811">
        <w:rPr>
          <w:rFonts w:ascii="Calibri" w:hAnsi="Calibri" w:cs="Calibri"/>
          <w:color w:val="000000"/>
          <w:sz w:val="20"/>
          <w:szCs w:val="20"/>
          <w:lang w:val="el-GR"/>
        </w:rPr>
        <w:t xml:space="preserve">τυχίο </w:t>
      </w:r>
      <w:r w:rsidR="004C1811" w:rsidRPr="004C1811">
        <w:rPr>
          <w:rFonts w:ascii="Calibri" w:hAnsi="Calibri" w:cs="Calibri"/>
          <w:color w:val="000000"/>
          <w:sz w:val="20"/>
          <w:szCs w:val="20"/>
          <w:lang w:val="el-GR"/>
        </w:rPr>
        <w:t>Ηλεκτρονικ</w:t>
      </w:r>
      <w:r>
        <w:rPr>
          <w:rFonts w:ascii="Calibri" w:hAnsi="Calibri" w:cs="Calibri"/>
          <w:color w:val="000000"/>
          <w:sz w:val="20"/>
          <w:szCs w:val="20"/>
          <w:lang w:val="el-GR"/>
        </w:rPr>
        <w:t>ού</w:t>
      </w:r>
      <w:r w:rsidR="004C1811" w:rsidRPr="004C1811">
        <w:rPr>
          <w:rFonts w:ascii="Calibri" w:hAnsi="Calibri" w:cs="Calibri"/>
          <w:color w:val="000000"/>
          <w:sz w:val="20"/>
          <w:szCs w:val="20"/>
          <w:lang w:val="el-GR"/>
        </w:rPr>
        <w:t>/Ηλεκτρολόγο</w:t>
      </w:r>
      <w:r>
        <w:rPr>
          <w:rFonts w:ascii="Calibri" w:hAnsi="Calibri" w:cs="Calibri"/>
          <w:color w:val="000000"/>
          <w:sz w:val="20"/>
          <w:szCs w:val="20"/>
          <w:lang w:val="el-GR"/>
        </w:rPr>
        <w:t>υ</w:t>
      </w:r>
      <w:r w:rsidR="00185227" w:rsidRPr="004C1811">
        <w:rPr>
          <w:rFonts w:ascii="Calibri" w:hAnsi="Calibri" w:cs="Calibri"/>
          <w:color w:val="000000"/>
          <w:sz w:val="20"/>
          <w:szCs w:val="20"/>
          <w:lang w:val="el-GR"/>
        </w:rPr>
        <w:t xml:space="preserve"> </w:t>
      </w:r>
      <w:r w:rsidR="004C1811">
        <w:rPr>
          <w:rFonts w:ascii="Calibri" w:hAnsi="Calibri" w:cs="Calibri"/>
          <w:color w:val="000000"/>
          <w:sz w:val="20"/>
          <w:szCs w:val="20"/>
          <w:lang w:val="el-GR"/>
        </w:rPr>
        <w:t>ή Τεχνικ</w:t>
      </w:r>
      <w:r>
        <w:rPr>
          <w:rFonts w:ascii="Calibri" w:hAnsi="Calibri" w:cs="Calibri"/>
          <w:color w:val="000000"/>
          <w:sz w:val="20"/>
          <w:szCs w:val="20"/>
          <w:lang w:val="el-GR"/>
        </w:rPr>
        <w:t>ού</w:t>
      </w:r>
      <w:r w:rsidR="004C1811">
        <w:rPr>
          <w:rFonts w:ascii="Calibri" w:hAnsi="Calibri" w:cs="Calibri"/>
          <w:color w:val="000000"/>
          <w:sz w:val="20"/>
          <w:szCs w:val="20"/>
          <w:lang w:val="el-GR"/>
        </w:rPr>
        <w:t xml:space="preserve"> Αυτοματισμού </w:t>
      </w:r>
      <w:r w:rsidR="00BA205D">
        <w:rPr>
          <w:rFonts w:ascii="Calibri" w:hAnsi="Calibri" w:cs="Calibri"/>
          <w:color w:val="000000"/>
          <w:sz w:val="20"/>
          <w:szCs w:val="20"/>
          <w:lang w:val="el-GR"/>
        </w:rPr>
        <w:t>(ΤΕ – ΠΕ)</w:t>
      </w:r>
    </w:p>
    <w:p w14:paraId="5CEFB308" w14:textId="1F30E258" w:rsidR="00185227" w:rsidRPr="002E1690" w:rsidRDefault="00185227" w:rsidP="00185227">
      <w:pPr>
        <w:pStyle w:val="a5"/>
        <w:numPr>
          <w:ilvl w:val="0"/>
          <w:numId w:val="18"/>
        </w:numPr>
        <w:ind w:right="-1008"/>
        <w:rPr>
          <w:rFonts w:ascii="Calibri" w:hAnsi="Calibri" w:cs="Calibri"/>
          <w:color w:val="000000"/>
          <w:sz w:val="20"/>
          <w:szCs w:val="20"/>
          <w:lang w:val="el-GR"/>
        </w:rPr>
      </w:pPr>
      <w:r w:rsidRPr="002E1690">
        <w:rPr>
          <w:rFonts w:ascii="Calibri" w:hAnsi="Calibri" w:cs="Calibri"/>
          <w:color w:val="000000"/>
          <w:sz w:val="20"/>
          <w:szCs w:val="20"/>
          <w:lang w:val="el-GR"/>
        </w:rPr>
        <w:t xml:space="preserve">Τουλάχιστον 3 χρόνια προϋπηρεσίας σε παραγωγική </w:t>
      </w:r>
      <w:r w:rsidR="001510D3">
        <w:rPr>
          <w:rFonts w:ascii="Calibri" w:hAnsi="Calibri" w:cs="Calibri"/>
          <w:color w:val="000000"/>
          <w:sz w:val="20"/>
          <w:szCs w:val="20"/>
          <w:lang w:val="el-GR"/>
        </w:rPr>
        <w:t xml:space="preserve">βιομηχανική </w:t>
      </w:r>
      <w:r w:rsidRPr="002E1690">
        <w:rPr>
          <w:rFonts w:ascii="Calibri" w:hAnsi="Calibri" w:cs="Calibri"/>
          <w:color w:val="000000"/>
          <w:sz w:val="20"/>
          <w:szCs w:val="20"/>
          <w:lang w:val="el-GR"/>
        </w:rPr>
        <w:t>μονάδα</w:t>
      </w:r>
      <w:r w:rsidR="001510D3">
        <w:rPr>
          <w:rFonts w:ascii="Calibri" w:hAnsi="Calibri" w:cs="Calibri"/>
          <w:color w:val="000000"/>
          <w:sz w:val="20"/>
          <w:szCs w:val="20"/>
          <w:lang w:val="el-GR"/>
        </w:rPr>
        <w:t>.</w:t>
      </w:r>
    </w:p>
    <w:p w14:paraId="0E530AA7" w14:textId="4A51499E" w:rsidR="00185227" w:rsidRPr="002E1690" w:rsidRDefault="00185227" w:rsidP="00D82D9F">
      <w:pPr>
        <w:pStyle w:val="a5"/>
        <w:numPr>
          <w:ilvl w:val="0"/>
          <w:numId w:val="18"/>
        </w:numPr>
        <w:ind w:right="-1008"/>
        <w:rPr>
          <w:rFonts w:ascii="Calibri" w:hAnsi="Calibri" w:cs="Calibri"/>
          <w:color w:val="000000"/>
          <w:sz w:val="20"/>
          <w:szCs w:val="20"/>
          <w:lang w:val="el-GR"/>
        </w:rPr>
      </w:pPr>
      <w:r w:rsidRPr="002E1690">
        <w:rPr>
          <w:rFonts w:ascii="Calibri" w:hAnsi="Calibri" w:cs="Calibri"/>
          <w:color w:val="000000"/>
          <w:sz w:val="20"/>
          <w:szCs w:val="20"/>
          <w:lang w:val="el-GR"/>
        </w:rPr>
        <w:t xml:space="preserve">Οι γνώσεις ηλεκτρικών και ηλεκτρονικών συστημάτων </w:t>
      </w:r>
      <w:r w:rsidR="00725954">
        <w:rPr>
          <w:rFonts w:ascii="Calibri" w:hAnsi="Calibri" w:cs="Calibri"/>
          <w:color w:val="000000"/>
          <w:sz w:val="20"/>
          <w:szCs w:val="20"/>
          <w:lang w:val="el-GR"/>
        </w:rPr>
        <w:t xml:space="preserve">αυτομάτου </w:t>
      </w:r>
      <w:r w:rsidRPr="002E1690">
        <w:rPr>
          <w:rFonts w:ascii="Calibri" w:hAnsi="Calibri" w:cs="Calibri"/>
          <w:color w:val="000000"/>
          <w:sz w:val="20"/>
          <w:szCs w:val="20"/>
          <w:lang w:val="el-GR"/>
        </w:rPr>
        <w:t>ελέγχου συμπεριλαμβανομένων συστημάτων PLC,</w:t>
      </w:r>
      <w:r w:rsidR="00725954">
        <w:rPr>
          <w:rFonts w:ascii="Calibri" w:hAnsi="Calibri" w:cs="Calibri"/>
          <w:color w:val="000000"/>
          <w:sz w:val="20"/>
          <w:szCs w:val="20"/>
          <w:lang w:val="el-GR"/>
        </w:rPr>
        <w:t xml:space="preserve"> </w:t>
      </w:r>
      <w:r w:rsidR="00725954">
        <w:rPr>
          <w:rFonts w:ascii="Calibri" w:hAnsi="Calibri" w:cs="Calibri"/>
          <w:color w:val="000000"/>
          <w:sz w:val="20"/>
          <w:szCs w:val="20"/>
        </w:rPr>
        <w:t>INVERTER</w:t>
      </w:r>
      <w:r w:rsidR="00725954" w:rsidRPr="00725954">
        <w:rPr>
          <w:rFonts w:ascii="Calibri" w:hAnsi="Calibri" w:cs="Calibri"/>
          <w:color w:val="000000"/>
          <w:sz w:val="20"/>
          <w:szCs w:val="20"/>
          <w:lang w:val="el-GR"/>
        </w:rPr>
        <w:t xml:space="preserve">, </w:t>
      </w:r>
      <w:r w:rsidR="00725954">
        <w:rPr>
          <w:rFonts w:ascii="Calibri" w:hAnsi="Calibri" w:cs="Calibri"/>
          <w:color w:val="000000"/>
          <w:sz w:val="20"/>
          <w:szCs w:val="20"/>
          <w:lang w:val="el-GR"/>
        </w:rPr>
        <w:t xml:space="preserve">καθώς και </w:t>
      </w:r>
      <w:r w:rsidRPr="002E1690">
        <w:rPr>
          <w:rFonts w:ascii="Calibri" w:hAnsi="Calibri" w:cs="Calibri"/>
          <w:color w:val="000000"/>
          <w:sz w:val="20"/>
          <w:szCs w:val="20"/>
          <w:lang w:val="el-GR"/>
        </w:rPr>
        <w:t xml:space="preserve">ανάγνωση </w:t>
      </w:r>
      <w:r w:rsidR="00725954">
        <w:rPr>
          <w:rFonts w:ascii="Calibri" w:hAnsi="Calibri" w:cs="Calibri"/>
          <w:color w:val="000000"/>
          <w:sz w:val="20"/>
          <w:szCs w:val="20"/>
          <w:lang w:val="el-GR"/>
        </w:rPr>
        <w:t xml:space="preserve">- </w:t>
      </w:r>
      <w:r w:rsidRPr="002E1690">
        <w:rPr>
          <w:rFonts w:ascii="Calibri" w:hAnsi="Calibri" w:cs="Calibri"/>
          <w:color w:val="000000"/>
          <w:sz w:val="20"/>
          <w:szCs w:val="20"/>
          <w:lang w:val="el-GR"/>
        </w:rPr>
        <w:t>ερμηνεία ηλεκτρικών</w:t>
      </w:r>
      <w:r w:rsidR="001510D3">
        <w:rPr>
          <w:rFonts w:ascii="Calibri" w:hAnsi="Calibri" w:cs="Calibri"/>
          <w:color w:val="000000"/>
          <w:sz w:val="20"/>
          <w:szCs w:val="20"/>
          <w:lang w:val="el-GR"/>
        </w:rPr>
        <w:t xml:space="preserve"> </w:t>
      </w:r>
      <w:r w:rsidRPr="002E1690">
        <w:rPr>
          <w:rFonts w:ascii="Calibri" w:hAnsi="Calibri" w:cs="Calibri"/>
          <w:color w:val="000000"/>
          <w:sz w:val="20"/>
          <w:szCs w:val="20"/>
          <w:lang w:val="el-GR"/>
        </w:rPr>
        <w:t>σχεδί</w:t>
      </w:r>
      <w:r w:rsidR="001510D3">
        <w:rPr>
          <w:rFonts w:ascii="Calibri" w:hAnsi="Calibri" w:cs="Calibri"/>
          <w:color w:val="000000"/>
          <w:sz w:val="20"/>
          <w:szCs w:val="20"/>
          <w:lang w:val="el-GR"/>
        </w:rPr>
        <w:t>ων.</w:t>
      </w:r>
    </w:p>
    <w:p w14:paraId="682AB4A0" w14:textId="78F15B72" w:rsidR="00185227" w:rsidRPr="002E1690" w:rsidRDefault="00185227" w:rsidP="00185227">
      <w:pPr>
        <w:pStyle w:val="a5"/>
        <w:numPr>
          <w:ilvl w:val="0"/>
          <w:numId w:val="18"/>
        </w:numPr>
        <w:ind w:right="-1008"/>
        <w:rPr>
          <w:rFonts w:ascii="Calibri" w:hAnsi="Calibri" w:cs="Calibri"/>
          <w:color w:val="000000"/>
          <w:sz w:val="20"/>
          <w:szCs w:val="20"/>
          <w:lang w:val="el-GR"/>
        </w:rPr>
      </w:pPr>
      <w:r w:rsidRPr="002E1690">
        <w:rPr>
          <w:rFonts w:ascii="Calibri" w:hAnsi="Calibri" w:cs="Calibri"/>
          <w:color w:val="000000"/>
          <w:sz w:val="20"/>
          <w:szCs w:val="20"/>
          <w:lang w:val="el-GR"/>
        </w:rPr>
        <w:t>Καλή γνώση Αγγλικών που αφορά ορολογία μηχανών</w:t>
      </w:r>
      <w:r w:rsidR="00725954">
        <w:rPr>
          <w:rFonts w:ascii="Calibri" w:hAnsi="Calibri" w:cs="Calibri"/>
          <w:color w:val="000000"/>
          <w:sz w:val="20"/>
          <w:szCs w:val="20"/>
          <w:lang w:val="el-GR"/>
        </w:rPr>
        <w:t>.</w:t>
      </w:r>
    </w:p>
    <w:p w14:paraId="018D88AD" w14:textId="58F927D8" w:rsidR="007806BC" w:rsidRPr="002E1690" w:rsidRDefault="00185227" w:rsidP="00185227">
      <w:pPr>
        <w:pStyle w:val="a5"/>
        <w:numPr>
          <w:ilvl w:val="0"/>
          <w:numId w:val="18"/>
        </w:numPr>
        <w:ind w:right="-1008"/>
        <w:rPr>
          <w:rFonts w:ascii="Calibri" w:hAnsi="Calibri" w:cs="Calibri"/>
          <w:color w:val="000000"/>
          <w:sz w:val="20"/>
          <w:szCs w:val="20"/>
          <w:lang w:val="el-GR"/>
        </w:rPr>
      </w:pPr>
      <w:r w:rsidRPr="002E1690">
        <w:rPr>
          <w:rFonts w:ascii="Calibri" w:hAnsi="Calibri" w:cs="Calibri"/>
          <w:color w:val="000000"/>
          <w:sz w:val="20"/>
          <w:szCs w:val="20"/>
          <w:lang w:val="el-GR"/>
        </w:rPr>
        <w:t>Καλή γνώση PLC SW, διαγνωστικά συστήματα, SAP</w:t>
      </w:r>
    </w:p>
    <w:p w14:paraId="2FE9A7A9" w14:textId="77777777" w:rsidR="00820FDC" w:rsidRDefault="00820FDC" w:rsidP="00185227">
      <w:pPr>
        <w:ind w:left="-709" w:right="-1008"/>
        <w:rPr>
          <w:rFonts w:ascii="Calibri" w:hAnsi="Calibri" w:cs="Calibri"/>
          <w:b/>
          <w:bCs/>
          <w:color w:val="000000"/>
          <w:lang w:val="el-GR"/>
        </w:rPr>
      </w:pPr>
    </w:p>
    <w:p w14:paraId="4C25D59B" w14:textId="4D0ABC61" w:rsidR="00185227" w:rsidRPr="002E1690" w:rsidRDefault="00185227" w:rsidP="00185227">
      <w:pPr>
        <w:ind w:left="-709" w:right="-1008"/>
        <w:rPr>
          <w:rFonts w:ascii="Calibri" w:hAnsi="Calibri" w:cs="Calibri"/>
          <w:b/>
          <w:bCs/>
          <w:color w:val="000000"/>
          <w:lang w:val="el-GR"/>
        </w:rPr>
      </w:pPr>
      <w:r w:rsidRPr="002E1690">
        <w:rPr>
          <w:rFonts w:ascii="Calibri" w:hAnsi="Calibri" w:cs="Calibri"/>
          <w:b/>
          <w:bCs/>
          <w:color w:val="000000"/>
          <w:lang w:val="el-GR"/>
        </w:rPr>
        <w:t>Βασικές πτυχές συμπεριφοράς:</w:t>
      </w:r>
    </w:p>
    <w:p w14:paraId="3541322D" w14:textId="4906482C" w:rsidR="00C42645" w:rsidRPr="002E1690" w:rsidRDefault="00C42645" w:rsidP="00C42645">
      <w:pPr>
        <w:pStyle w:val="a5"/>
        <w:numPr>
          <w:ilvl w:val="0"/>
          <w:numId w:val="18"/>
        </w:numPr>
        <w:ind w:right="-1008"/>
        <w:rPr>
          <w:rFonts w:ascii="Calibri" w:hAnsi="Calibri" w:cs="Calibri"/>
          <w:color w:val="000000"/>
          <w:sz w:val="20"/>
          <w:szCs w:val="20"/>
          <w:lang w:val="el-GR"/>
        </w:rPr>
      </w:pPr>
      <w:r w:rsidRPr="002E1690">
        <w:rPr>
          <w:rFonts w:ascii="Calibri" w:hAnsi="Calibri" w:cs="Calibri"/>
          <w:color w:val="000000"/>
          <w:sz w:val="20"/>
          <w:szCs w:val="20"/>
          <w:lang w:val="el-GR"/>
        </w:rPr>
        <w:t>Ισχυρές δεξιότητες επικοινωνίας</w:t>
      </w:r>
      <w:r w:rsidR="00725954">
        <w:rPr>
          <w:rFonts w:ascii="Calibri" w:hAnsi="Calibri" w:cs="Calibri"/>
          <w:color w:val="000000"/>
          <w:sz w:val="20"/>
          <w:szCs w:val="20"/>
          <w:lang w:val="el-GR"/>
        </w:rPr>
        <w:t xml:space="preserve"> – συνεργασίας. </w:t>
      </w:r>
    </w:p>
    <w:p w14:paraId="212EAA5D" w14:textId="45EF27D3" w:rsidR="00C42645" w:rsidRPr="002E1690" w:rsidRDefault="00C42645" w:rsidP="00C42645">
      <w:pPr>
        <w:pStyle w:val="a5"/>
        <w:numPr>
          <w:ilvl w:val="0"/>
          <w:numId w:val="18"/>
        </w:numPr>
        <w:ind w:right="-1008"/>
        <w:rPr>
          <w:rFonts w:ascii="Calibri" w:hAnsi="Calibri" w:cs="Calibri"/>
          <w:color w:val="000000"/>
          <w:sz w:val="20"/>
          <w:szCs w:val="20"/>
          <w:lang w:val="el-GR"/>
        </w:rPr>
      </w:pPr>
      <w:r w:rsidRPr="002E1690">
        <w:rPr>
          <w:rFonts w:ascii="Calibri" w:hAnsi="Calibri" w:cs="Calibri"/>
          <w:color w:val="000000"/>
          <w:sz w:val="20"/>
          <w:szCs w:val="20"/>
          <w:lang w:val="el-GR"/>
        </w:rPr>
        <w:t>Συστηματική αντίληψη του επείγοντος και επίλυση αυτού</w:t>
      </w:r>
      <w:r w:rsidR="00725954">
        <w:rPr>
          <w:rFonts w:ascii="Calibri" w:hAnsi="Calibri" w:cs="Calibri"/>
          <w:color w:val="000000"/>
          <w:sz w:val="20"/>
          <w:szCs w:val="20"/>
          <w:lang w:val="el-GR"/>
        </w:rPr>
        <w:t>.</w:t>
      </w:r>
    </w:p>
    <w:p w14:paraId="164A663D" w14:textId="02D79170" w:rsidR="00C42645" w:rsidRPr="002E1690" w:rsidRDefault="00C42645" w:rsidP="00C42645">
      <w:pPr>
        <w:pStyle w:val="a5"/>
        <w:numPr>
          <w:ilvl w:val="0"/>
          <w:numId w:val="18"/>
        </w:numPr>
        <w:ind w:right="-1008"/>
        <w:rPr>
          <w:rFonts w:ascii="Calibri" w:hAnsi="Calibri" w:cs="Calibri"/>
          <w:color w:val="000000"/>
          <w:sz w:val="20"/>
          <w:szCs w:val="20"/>
          <w:lang w:val="el-GR"/>
        </w:rPr>
      </w:pPr>
      <w:r w:rsidRPr="002E1690">
        <w:rPr>
          <w:rFonts w:ascii="Calibri" w:hAnsi="Calibri" w:cs="Calibri"/>
          <w:color w:val="000000"/>
          <w:sz w:val="20"/>
          <w:szCs w:val="20"/>
          <w:lang w:val="el-GR"/>
        </w:rPr>
        <w:t>Πρωτοβουλία για προτάσεις βελτίωσης και εφαρμογή αυτών</w:t>
      </w:r>
      <w:r w:rsidR="00725954">
        <w:rPr>
          <w:rFonts w:ascii="Calibri" w:hAnsi="Calibri" w:cs="Calibri"/>
          <w:color w:val="000000"/>
          <w:sz w:val="20"/>
          <w:szCs w:val="20"/>
          <w:lang w:val="el-GR"/>
        </w:rPr>
        <w:t>.</w:t>
      </w:r>
    </w:p>
    <w:p w14:paraId="3F40EB55" w14:textId="48EA02AE" w:rsidR="00C42645" w:rsidRPr="002E1690" w:rsidRDefault="00C42645" w:rsidP="00C42645">
      <w:pPr>
        <w:pStyle w:val="a5"/>
        <w:numPr>
          <w:ilvl w:val="0"/>
          <w:numId w:val="18"/>
        </w:numPr>
        <w:ind w:right="-1008"/>
        <w:rPr>
          <w:rFonts w:ascii="Calibri" w:hAnsi="Calibri" w:cs="Calibri"/>
          <w:color w:val="000000"/>
          <w:sz w:val="20"/>
          <w:szCs w:val="20"/>
          <w:lang w:val="el-GR"/>
        </w:rPr>
      </w:pPr>
      <w:r w:rsidRPr="002E1690">
        <w:rPr>
          <w:rFonts w:ascii="Calibri" w:hAnsi="Calibri" w:cs="Calibri"/>
          <w:color w:val="000000"/>
          <w:sz w:val="20"/>
          <w:szCs w:val="20"/>
          <w:lang w:val="el-GR"/>
        </w:rPr>
        <w:t>Επικοινωνιακές και διαπραγματευτικές δεξιότητες (διαπροσωπικές σχέσεις)</w:t>
      </w:r>
      <w:r w:rsidR="00725954">
        <w:rPr>
          <w:rFonts w:ascii="Calibri" w:hAnsi="Calibri" w:cs="Calibri"/>
          <w:color w:val="000000"/>
          <w:sz w:val="20"/>
          <w:szCs w:val="20"/>
          <w:lang w:val="el-GR"/>
        </w:rPr>
        <w:t>.</w:t>
      </w:r>
    </w:p>
    <w:p w14:paraId="3890E60F" w14:textId="6DC56614" w:rsidR="00C42645" w:rsidRPr="002E1690" w:rsidRDefault="00C42645" w:rsidP="00C42645">
      <w:pPr>
        <w:pStyle w:val="a5"/>
        <w:numPr>
          <w:ilvl w:val="0"/>
          <w:numId w:val="18"/>
        </w:numPr>
        <w:ind w:right="-1008"/>
        <w:rPr>
          <w:rFonts w:ascii="Calibri" w:hAnsi="Calibri" w:cs="Calibri"/>
          <w:color w:val="000000"/>
          <w:sz w:val="20"/>
          <w:szCs w:val="20"/>
          <w:lang w:val="el-GR"/>
        </w:rPr>
      </w:pPr>
      <w:r w:rsidRPr="002E1690">
        <w:rPr>
          <w:rFonts w:ascii="Calibri" w:hAnsi="Calibri" w:cs="Calibri"/>
          <w:color w:val="000000"/>
          <w:sz w:val="20"/>
          <w:szCs w:val="20"/>
          <w:lang w:val="el-GR"/>
        </w:rPr>
        <w:t>Προθυμία για εργασία σε δυναμικό περιβάλλον</w:t>
      </w:r>
      <w:r w:rsidR="00725954">
        <w:rPr>
          <w:rFonts w:ascii="Calibri" w:hAnsi="Calibri" w:cs="Calibri"/>
          <w:color w:val="000000"/>
          <w:sz w:val="20"/>
          <w:szCs w:val="20"/>
          <w:lang w:val="el-GR"/>
        </w:rPr>
        <w:t>.</w:t>
      </w:r>
    </w:p>
    <w:p w14:paraId="615D128C" w14:textId="06400C37" w:rsidR="00F65A37" w:rsidRPr="001F0951" w:rsidRDefault="00F65A37" w:rsidP="001F0951">
      <w:pPr>
        <w:ind w:right="-1008"/>
        <w:rPr>
          <w:rFonts w:ascii="Calibri" w:hAnsi="Calibri" w:cs="Calibri"/>
          <w:color w:val="000000"/>
          <w:sz w:val="20"/>
          <w:szCs w:val="20"/>
          <w:lang w:val="el-GR"/>
        </w:rPr>
      </w:pPr>
    </w:p>
    <w:p w14:paraId="45D652C5" w14:textId="77777777" w:rsidR="00D072AF" w:rsidRDefault="00D072AF" w:rsidP="00725954">
      <w:pPr>
        <w:ind w:right="-1008"/>
        <w:rPr>
          <w:rFonts w:ascii="Calibri" w:hAnsi="Calibri" w:cs="Calibri"/>
          <w:color w:val="000000"/>
          <w:lang w:val="el-GR"/>
        </w:rPr>
      </w:pPr>
    </w:p>
    <w:p w14:paraId="06251F89" w14:textId="70B9B460" w:rsidR="00E37FEB" w:rsidRDefault="00E37FEB" w:rsidP="00086E2E">
      <w:pPr>
        <w:ind w:left="-720" w:right="-1008"/>
        <w:rPr>
          <w:rFonts w:ascii="Calibri" w:hAnsi="Calibri" w:cs="Calibri"/>
          <w:b/>
          <w:bCs/>
          <w:color w:val="000000"/>
          <w:lang w:val="el-GR"/>
        </w:rPr>
      </w:pPr>
      <w:r w:rsidRPr="00066FF0"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C40C08" wp14:editId="420E9CBF">
                <wp:simplePos x="0" y="0"/>
                <wp:positionH relativeFrom="page">
                  <wp:posOffset>612775</wp:posOffset>
                </wp:positionH>
                <wp:positionV relativeFrom="page">
                  <wp:posOffset>2327910</wp:posOffset>
                </wp:positionV>
                <wp:extent cx="6350" cy="6350"/>
                <wp:effectExtent l="0" t="0" r="0" b="0"/>
                <wp:wrapNone/>
                <wp:docPr id="119" name="Freeform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C9208" id="Freeform 119" o:spid="_x0000_s1026" style="position:absolute;margin-left:48.25pt;margin-top:183.3pt;width:.5pt;height: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" path="m,6097r6096,l6096,,,,,6097xe" fillcolor="black" stroked="f" strokeweight="1pt">
                <v:stroke joinstyle="miter"/>
                <v:path arrowok="t"/>
                <w10:wrap anchorx="page" anchory="page"/>
              </v:shape>
            </w:pict>
          </mc:Fallback>
        </mc:AlternateContent>
      </w:r>
      <w:r w:rsidRPr="00066FF0"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F55F2" wp14:editId="224B79D5">
                <wp:simplePos x="0" y="0"/>
                <wp:positionH relativeFrom="page">
                  <wp:posOffset>612775</wp:posOffset>
                </wp:positionH>
                <wp:positionV relativeFrom="page">
                  <wp:posOffset>2327910</wp:posOffset>
                </wp:positionV>
                <wp:extent cx="6350" cy="6350"/>
                <wp:effectExtent l="0" t="0" r="0" b="0"/>
                <wp:wrapNone/>
                <wp:docPr id="121" name="Freeform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C7B9F" id="Freeform 121" o:spid="_x0000_s1026" style="position:absolute;margin-left:48.25pt;margin-top:183.3pt;width:.5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" path="m,6097r6096,l6096,,,,,6097xe" fillcolor="black" stroked="f" strokeweight="1pt">
                <v:stroke joinstyle="miter"/>
                <v:path arrowok="t"/>
                <w10:wrap anchorx="page" anchory="page"/>
              </v:shape>
            </w:pict>
          </mc:Fallback>
        </mc:AlternateContent>
      </w:r>
      <w:r w:rsidRPr="00066FF0"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853EDD" wp14:editId="5007B480">
                <wp:simplePos x="0" y="0"/>
                <wp:positionH relativeFrom="page">
                  <wp:posOffset>7156450</wp:posOffset>
                </wp:positionH>
                <wp:positionV relativeFrom="page">
                  <wp:posOffset>2327910</wp:posOffset>
                </wp:positionV>
                <wp:extent cx="6350" cy="6350"/>
                <wp:effectExtent l="0" t="0" r="0" b="0"/>
                <wp:wrapNone/>
                <wp:docPr id="123" name="Freeform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6097"/>
                              </a:moveTo>
                              <a:lnTo>
                                <a:pt x="6095" y="6097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E20DD" id="Freeform 123" o:spid="_x0000_s1026" style="position:absolute;margin-left:563.5pt;margin-top:183.3pt;width:.5pt;height: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" path="m,6097r6095,l6095,,,,,6097xe" fillcolor="black" stroked="f" strokeweight="1pt">
                <v:stroke joinstyle="miter"/>
                <v:path arrowok="t"/>
                <w10:wrap anchorx="page" anchory="page"/>
              </v:shape>
            </w:pict>
          </mc:Fallback>
        </mc:AlternateContent>
      </w:r>
      <w:r w:rsidRPr="00066FF0"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719AB" wp14:editId="4570A4EA">
                <wp:simplePos x="0" y="0"/>
                <wp:positionH relativeFrom="page">
                  <wp:posOffset>7156450</wp:posOffset>
                </wp:positionH>
                <wp:positionV relativeFrom="page">
                  <wp:posOffset>2327910</wp:posOffset>
                </wp:positionV>
                <wp:extent cx="6350" cy="6350"/>
                <wp:effectExtent l="0" t="0" r="0" b="0"/>
                <wp:wrapNone/>
                <wp:docPr id="124" name="Freeform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6097"/>
                              </a:moveTo>
                              <a:lnTo>
                                <a:pt x="6095" y="6097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88CDD" id="Freeform 124" o:spid="_x0000_s1026" style="position:absolute;margin-left:563.5pt;margin-top:183.3pt;width:.5pt;height: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" path="m,6097r6095,l6095,,,,,6097xe" fillcolor="black" stroked="f" strokeweight="1pt">
                <v:stroke joinstyle="miter"/>
                <v:path arrowok="t"/>
                <w10:wrap anchorx="page" anchory="page"/>
              </v:shape>
            </w:pict>
          </mc:Fallback>
        </mc:AlternateContent>
      </w:r>
      <w:r w:rsidRPr="00066FF0"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2A01D1" wp14:editId="08F4CD23">
                <wp:simplePos x="0" y="0"/>
                <wp:positionH relativeFrom="page">
                  <wp:posOffset>612775</wp:posOffset>
                </wp:positionH>
                <wp:positionV relativeFrom="page">
                  <wp:posOffset>5248275</wp:posOffset>
                </wp:positionV>
                <wp:extent cx="6350" cy="6350"/>
                <wp:effectExtent l="0" t="0" r="0" b="0"/>
                <wp:wrapNone/>
                <wp:docPr id="126" name="Freeform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5C461" id="Freeform 126" o:spid="_x0000_s1026" style="position:absolute;margin-left:48.25pt;margin-top:413.25pt;width:.5pt;height: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" path="m,6096r6096,l6096,,,,,6096xe" fillcolor="black" stroked="f" strokeweight="1pt">
                <v:stroke joinstyle="miter"/>
                <v:path arrowok="t"/>
                <w10:wrap anchorx="page" anchory="page"/>
              </v:shape>
            </w:pict>
          </mc:Fallback>
        </mc:AlternateContent>
      </w:r>
      <w:r w:rsidRPr="00066FF0"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CB8A55" wp14:editId="1486CB87">
                <wp:simplePos x="0" y="0"/>
                <wp:positionH relativeFrom="page">
                  <wp:posOffset>612775</wp:posOffset>
                </wp:positionH>
                <wp:positionV relativeFrom="page">
                  <wp:posOffset>5248275</wp:posOffset>
                </wp:positionV>
                <wp:extent cx="6350" cy="6350"/>
                <wp:effectExtent l="0" t="0" r="0" b="0"/>
                <wp:wrapNone/>
                <wp:docPr id="127" name="Freeform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CC1EF" id="Freeform 127" o:spid="_x0000_s1026" style="position:absolute;margin-left:48.25pt;margin-top:413.25pt;width:.5pt;height: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" path="m,6096r6096,l6096,,,,,6096xe" fillcolor="black" stroked="f" strokeweight="1pt">
                <v:stroke joinstyle="miter"/>
                <v:path arrowok="t"/>
                <w10:wrap anchorx="page" anchory="page"/>
              </v:shape>
            </w:pict>
          </mc:Fallback>
        </mc:AlternateContent>
      </w:r>
      <w:r w:rsidRPr="00066FF0"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3ABC0F" wp14:editId="724D3FE5">
                <wp:simplePos x="0" y="0"/>
                <wp:positionH relativeFrom="page">
                  <wp:posOffset>7156450</wp:posOffset>
                </wp:positionH>
                <wp:positionV relativeFrom="page">
                  <wp:posOffset>5248275</wp:posOffset>
                </wp:positionV>
                <wp:extent cx="6350" cy="6350"/>
                <wp:effectExtent l="0" t="0" r="0" b="0"/>
                <wp:wrapNone/>
                <wp:docPr id="128" name="Freeform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ACF56" id="Freeform 128" o:spid="_x0000_s1026" style="position:absolute;margin-left:563.5pt;margin-top:413.25pt;width:.5pt;height: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" path="m,6096r6095,l6095,,,,,6096xe" fillcolor="black" stroked="f" strokeweight="1pt">
                <v:stroke joinstyle="miter"/>
                <v:path arrowok="t"/>
                <w10:wrap anchorx="page" anchory="page"/>
              </v:shape>
            </w:pict>
          </mc:Fallback>
        </mc:AlternateContent>
      </w:r>
      <w:r w:rsidRPr="00066FF0"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993A17" wp14:editId="49564E9C">
                <wp:simplePos x="0" y="0"/>
                <wp:positionH relativeFrom="page">
                  <wp:posOffset>7156450</wp:posOffset>
                </wp:positionH>
                <wp:positionV relativeFrom="page">
                  <wp:posOffset>5248275</wp:posOffset>
                </wp:positionV>
                <wp:extent cx="6350" cy="6350"/>
                <wp:effectExtent l="0" t="0" r="0" b="0"/>
                <wp:wrapNone/>
                <wp:docPr id="129" name="Freeform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F26DC" id="Freeform 129" o:spid="_x0000_s1026" style="position:absolute;margin-left:563.5pt;margin-top:413.25pt;width:.5pt;height: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" path="m,6096r6095,l6095,,,,,6096xe" fillcolor="black" stroked="f" strokeweight="1pt">
                <v:stroke joinstyle="miter"/>
                <v:path arrowok="t"/>
                <w10:wrap anchorx="page" anchory="page"/>
              </v:shape>
            </w:pict>
          </mc:Fallback>
        </mc:AlternateContent>
      </w:r>
      <w:r w:rsidRPr="00066FF0">
        <w:rPr>
          <w:rFonts w:ascii="Calibri" w:hAnsi="Calibri" w:cs="Calibri"/>
          <w:b/>
          <w:bCs/>
          <w:color w:val="000000"/>
          <w:lang w:val="el-GR"/>
        </w:rPr>
        <w:t>Δ</w:t>
      </w:r>
      <w:r w:rsidR="00C42645">
        <w:rPr>
          <w:rFonts w:ascii="Calibri" w:hAnsi="Calibri" w:cs="Calibri"/>
          <w:b/>
          <w:bCs/>
          <w:color w:val="000000"/>
          <w:lang w:val="el-GR"/>
        </w:rPr>
        <w:t>ι</w:t>
      </w:r>
      <w:r w:rsidR="00BC72BC">
        <w:rPr>
          <w:rFonts w:ascii="Calibri" w:hAnsi="Calibri" w:cs="Calibri"/>
          <w:b/>
          <w:bCs/>
          <w:color w:val="000000"/>
          <w:lang w:val="el-GR"/>
        </w:rPr>
        <w:t>α</w:t>
      </w:r>
      <w:r w:rsidRPr="00066FF0">
        <w:rPr>
          <w:rFonts w:ascii="Calibri" w:hAnsi="Calibri" w:cs="Calibri"/>
          <w:b/>
          <w:bCs/>
          <w:color w:val="000000"/>
          <w:lang w:val="el-GR"/>
        </w:rPr>
        <w:t xml:space="preserve">δικασία εκδήλωσης ενδιαφέροντος/Πραγματοποίηση Αίτησης:  </w:t>
      </w:r>
    </w:p>
    <w:p w14:paraId="0D7F5C4C" w14:textId="77777777" w:rsidR="00C42645" w:rsidRPr="00BC72BC" w:rsidRDefault="00C42645" w:rsidP="00C42645">
      <w:pPr>
        <w:spacing w:line="268" w:lineRule="exact"/>
        <w:ind w:left="-720" w:right="-1008"/>
        <w:jc w:val="both"/>
        <w:rPr>
          <w:rFonts w:ascii="Calibri" w:hAnsi="Calibri" w:cs="Calibri"/>
          <w:color w:val="000000"/>
          <w:sz w:val="20"/>
          <w:szCs w:val="20"/>
          <w:lang w:val="el-GR"/>
        </w:rPr>
      </w:pPr>
      <w:r w:rsidRPr="00BC72BC">
        <w:rPr>
          <w:rFonts w:ascii="Calibri" w:hAnsi="Calibri" w:cs="Calibri"/>
          <w:color w:val="000000"/>
          <w:sz w:val="20"/>
          <w:szCs w:val="20"/>
          <w:lang w:val="el-GR"/>
        </w:rPr>
        <w:t>Αυτή η επαγγελματική ευκαιρία είναι ανοιχτή σε υποψηφίους εκτός του εργοστασίου όπως επίσης σε όλους τους υπαλλήλους της SEKAP/JTI που ενδιαφέρονται να  υποβάλουν αίτηση και ταιριάζουν στις απαιτήσεις και τα κριτήρια του ρόλου.</w:t>
      </w:r>
    </w:p>
    <w:p w14:paraId="5117C985" w14:textId="0F7737E9" w:rsidR="00C42645" w:rsidRPr="00BC72BC" w:rsidRDefault="00C42645" w:rsidP="00C42645">
      <w:pPr>
        <w:spacing w:line="268" w:lineRule="exact"/>
        <w:ind w:left="-709" w:right="-999"/>
        <w:jc w:val="both"/>
        <w:rPr>
          <w:rFonts w:ascii="Calibri" w:hAnsi="Calibri" w:cs="Calibri"/>
          <w:color w:val="000000"/>
          <w:sz w:val="20"/>
          <w:szCs w:val="20"/>
          <w:lang w:val="el-GR"/>
        </w:rPr>
      </w:pPr>
      <w:r w:rsidRPr="00BC72BC">
        <w:rPr>
          <w:rFonts w:ascii="Calibri" w:hAnsi="Calibri" w:cs="Calibri"/>
          <w:color w:val="000000"/>
          <w:sz w:val="20"/>
          <w:szCs w:val="20"/>
          <w:lang w:val="el-GR"/>
        </w:rPr>
        <w:t xml:space="preserve">Εάν επιθυμείτε να υποβάλετε αίτηση για τη συγκεκριμένη θέση, παρακαλείσθε να ενημερώσετε το Τμήμα Ανθρώπινου </w:t>
      </w:r>
      <w:r w:rsidRPr="00BC72BC">
        <w:rPr>
          <w:rFonts w:ascii="Calibri" w:hAnsi="Calibri" w:cs="Calibri"/>
          <w:color w:val="000000"/>
          <w:sz w:val="20"/>
          <w:szCs w:val="20"/>
          <w:lang w:val="el-GR"/>
        </w:rPr>
        <w:lastRenderedPageBreak/>
        <w:t xml:space="preserve">Δυναμικού είτε φυσικά είτε με αποστολή ηλεκτρονικού ταχυδρομείου στην διεύθυνση </w:t>
      </w:r>
      <w:hyperlink r:id="rId9" w:history="1">
        <w:r w:rsidRPr="00BC72BC">
          <w:rPr>
            <w:rStyle w:val="-"/>
            <w:rFonts w:ascii="Calibri" w:hAnsi="Calibri" w:cs="Calibri"/>
            <w:sz w:val="20"/>
            <w:szCs w:val="20"/>
          </w:rPr>
          <w:t>Martha</w:t>
        </w:r>
        <w:r w:rsidRPr="00BC72BC">
          <w:rPr>
            <w:rStyle w:val="-"/>
            <w:rFonts w:ascii="Calibri" w:hAnsi="Calibri" w:cs="Calibri"/>
            <w:sz w:val="20"/>
            <w:szCs w:val="20"/>
            <w:lang w:val="el-GR"/>
          </w:rPr>
          <w:t>.</w:t>
        </w:r>
        <w:r w:rsidRPr="00BC72BC">
          <w:rPr>
            <w:rStyle w:val="-"/>
            <w:rFonts w:ascii="Calibri" w:hAnsi="Calibri" w:cs="Calibri"/>
            <w:sz w:val="20"/>
            <w:szCs w:val="20"/>
          </w:rPr>
          <w:t>Egonidou</w:t>
        </w:r>
        <w:r w:rsidRPr="00BC72BC">
          <w:rPr>
            <w:rStyle w:val="-"/>
            <w:rFonts w:ascii="Calibri" w:hAnsi="Calibri" w:cs="Calibri"/>
            <w:sz w:val="20"/>
            <w:szCs w:val="20"/>
            <w:lang w:val="el-GR"/>
          </w:rPr>
          <w:t>@</w:t>
        </w:r>
        <w:proofErr w:type="spellStart"/>
        <w:r w:rsidRPr="00BC72BC">
          <w:rPr>
            <w:rStyle w:val="-"/>
            <w:rFonts w:ascii="Calibri" w:hAnsi="Calibri" w:cs="Calibri"/>
            <w:sz w:val="20"/>
            <w:szCs w:val="20"/>
          </w:rPr>
          <w:t>jti</w:t>
        </w:r>
        <w:proofErr w:type="spellEnd"/>
        <w:r w:rsidRPr="00BC72BC">
          <w:rPr>
            <w:rStyle w:val="-"/>
            <w:rFonts w:ascii="Calibri" w:hAnsi="Calibri" w:cs="Calibri"/>
            <w:sz w:val="20"/>
            <w:szCs w:val="20"/>
            <w:lang w:val="el-GR"/>
          </w:rPr>
          <w:t>.</w:t>
        </w:r>
        <w:r w:rsidRPr="00BC72BC">
          <w:rPr>
            <w:rStyle w:val="-"/>
            <w:rFonts w:ascii="Calibri" w:hAnsi="Calibri" w:cs="Calibri"/>
            <w:sz w:val="20"/>
            <w:szCs w:val="20"/>
          </w:rPr>
          <w:t>com</w:t>
        </w:r>
      </w:hyperlink>
      <w:r w:rsidRPr="00BC72BC">
        <w:rPr>
          <w:rFonts w:ascii="Calibri" w:hAnsi="Calibri" w:cs="Calibri"/>
          <w:color w:val="000000"/>
          <w:sz w:val="20"/>
          <w:szCs w:val="20"/>
          <w:lang w:val="el-GR"/>
        </w:rPr>
        <w:t xml:space="preserve"> </w:t>
      </w:r>
    </w:p>
    <w:p w14:paraId="016BEAB7" w14:textId="77777777" w:rsidR="00033EC7" w:rsidRPr="00C42645" w:rsidRDefault="00033EC7" w:rsidP="00C42645">
      <w:pPr>
        <w:ind w:left="-709" w:right="-1008"/>
        <w:rPr>
          <w:rFonts w:ascii="Calibri" w:hAnsi="Calibri" w:cs="Calibri"/>
          <w:color w:val="000000"/>
          <w:lang w:val="el-GR"/>
        </w:rPr>
      </w:pPr>
    </w:p>
    <w:p w14:paraId="08875429" w14:textId="2198E3E7" w:rsidR="00E37FEB" w:rsidRPr="008D6634" w:rsidRDefault="00E37FEB" w:rsidP="00086E2E">
      <w:pPr>
        <w:ind w:left="-720" w:right="-1008"/>
        <w:rPr>
          <w:rFonts w:ascii="Times New Roman" w:hAnsi="Times New Roman" w:cs="Times New Roman"/>
          <w:color w:val="010302"/>
          <w:lang w:val="el-GR"/>
        </w:rPr>
      </w:pPr>
      <w:r w:rsidRPr="008D6634">
        <w:rPr>
          <w:rFonts w:ascii="Calibri-Bold" w:hAnsi="Calibri-Bold" w:cs="Calibri-Bold"/>
          <w:b/>
          <w:bCs/>
          <w:color w:val="000000"/>
          <w:lang w:val="el-GR"/>
        </w:rPr>
        <w:t>Διαδικασία επιλογής</w:t>
      </w:r>
      <w:r>
        <w:rPr>
          <w:rFonts w:cs="Calibri-Bold"/>
          <w:b/>
          <w:bCs/>
          <w:color w:val="000000"/>
          <w:lang w:val="el-GR"/>
        </w:rPr>
        <w:t>/</w:t>
      </w:r>
      <w:r w:rsidRPr="0069099F">
        <w:rPr>
          <w:rFonts w:ascii="Calibri-Bold" w:hAnsi="Calibri-Bold" w:cs="Calibri-Bold"/>
          <w:b/>
          <w:bCs/>
          <w:color w:val="000000"/>
          <w:lang w:val="el-GR"/>
        </w:rPr>
        <w:t>Επόμενα στάδια</w:t>
      </w:r>
      <w:r w:rsidRPr="008D6634">
        <w:rPr>
          <w:rFonts w:ascii="Calibri-Bold" w:hAnsi="Calibri-Bold" w:cs="Calibri-Bold"/>
          <w:b/>
          <w:bCs/>
          <w:color w:val="000000"/>
          <w:lang w:val="el-GR"/>
        </w:rPr>
        <w:t>:</w:t>
      </w:r>
    </w:p>
    <w:p w14:paraId="49FA6852" w14:textId="4F2F0F90" w:rsidR="00C42645" w:rsidRPr="002E1690" w:rsidRDefault="00C42645" w:rsidP="00BC72BC">
      <w:pPr>
        <w:ind w:left="-709" w:right="-999"/>
        <w:rPr>
          <w:rFonts w:ascii="Arial" w:hAnsi="Arial" w:cs="Arial"/>
          <w:color w:val="000000"/>
          <w:spacing w:val="224"/>
          <w:sz w:val="20"/>
          <w:szCs w:val="20"/>
          <w:lang w:val="el-GR"/>
        </w:rPr>
      </w:pPr>
      <w:r w:rsidRPr="00BC72BC">
        <w:rPr>
          <w:rFonts w:ascii="Calibri" w:hAnsi="Calibri" w:cs="Calibri"/>
          <w:color w:val="000000"/>
          <w:sz w:val="20"/>
          <w:szCs w:val="20"/>
          <w:lang w:val="el-GR"/>
        </w:rPr>
        <w:t>Όλοι οι υποψήφιοι θα κληθούν σε έναν πρώτο γύρο συνέντευξης με τ</w:t>
      </w:r>
      <w:r w:rsidR="005D5903">
        <w:rPr>
          <w:rFonts w:ascii="Calibri" w:hAnsi="Calibri" w:cs="Calibri"/>
          <w:color w:val="000000"/>
          <w:sz w:val="20"/>
          <w:szCs w:val="20"/>
          <w:lang w:val="el-GR"/>
        </w:rPr>
        <w:t>ους</w:t>
      </w:r>
      <w:r w:rsidRPr="00BC72BC">
        <w:rPr>
          <w:rFonts w:ascii="Calibri" w:hAnsi="Calibri" w:cs="Calibri"/>
          <w:color w:val="000000"/>
          <w:sz w:val="20"/>
          <w:szCs w:val="20"/>
          <w:lang w:val="el-GR"/>
        </w:rPr>
        <w:t xml:space="preserve"> </w:t>
      </w:r>
      <w:r w:rsidR="00903024" w:rsidRPr="00BC72BC">
        <w:rPr>
          <w:rFonts w:ascii="Calibri" w:hAnsi="Calibri" w:cs="Calibri"/>
          <w:color w:val="000000"/>
          <w:sz w:val="20"/>
          <w:szCs w:val="20"/>
          <w:lang w:val="el-GR"/>
        </w:rPr>
        <w:t>Διευθυντ</w:t>
      </w:r>
      <w:r w:rsidR="005D5903">
        <w:rPr>
          <w:rFonts w:ascii="Calibri" w:hAnsi="Calibri" w:cs="Calibri"/>
          <w:color w:val="000000"/>
          <w:sz w:val="20"/>
          <w:szCs w:val="20"/>
          <w:lang w:val="el-GR"/>
        </w:rPr>
        <w:t xml:space="preserve">ές: του </w:t>
      </w:r>
      <w:r w:rsidRPr="00BC72BC">
        <w:rPr>
          <w:rFonts w:ascii="Calibri" w:hAnsi="Calibri" w:cs="Calibri"/>
          <w:color w:val="000000"/>
          <w:sz w:val="20"/>
          <w:szCs w:val="20"/>
          <w:lang w:val="el-GR"/>
        </w:rPr>
        <w:t xml:space="preserve">Ανθρώπινου Δυναμικού, </w:t>
      </w:r>
      <w:r w:rsidR="005D5903">
        <w:rPr>
          <w:rFonts w:ascii="Calibri" w:hAnsi="Calibri" w:cs="Calibri"/>
          <w:color w:val="000000"/>
          <w:sz w:val="20"/>
          <w:szCs w:val="20"/>
          <w:lang w:val="el-GR"/>
        </w:rPr>
        <w:t>τον</w:t>
      </w:r>
      <w:r w:rsidRPr="00BC72BC">
        <w:rPr>
          <w:rFonts w:ascii="Calibri" w:hAnsi="Calibri" w:cs="Calibri"/>
          <w:color w:val="000000"/>
          <w:sz w:val="20"/>
          <w:szCs w:val="20"/>
          <w:lang w:val="el-GR"/>
        </w:rPr>
        <w:t xml:space="preserve"> Διευθυντή Παραγωγής και τον </w:t>
      </w:r>
      <w:r w:rsidRPr="00BC72BC">
        <w:rPr>
          <w:rFonts w:ascii="Calibri" w:hAnsi="Calibri" w:cs="Calibri"/>
          <w:color w:val="000000"/>
          <w:sz w:val="20"/>
          <w:szCs w:val="20"/>
        </w:rPr>
        <w:t>Area</w:t>
      </w:r>
      <w:r w:rsidRPr="00BC72BC">
        <w:rPr>
          <w:rFonts w:ascii="Calibri" w:hAnsi="Calibri" w:cs="Calibri"/>
          <w:color w:val="000000"/>
          <w:sz w:val="20"/>
          <w:szCs w:val="20"/>
          <w:lang w:val="el-GR"/>
        </w:rPr>
        <w:t xml:space="preserve"> </w:t>
      </w:r>
      <w:r w:rsidRPr="00BC72BC">
        <w:rPr>
          <w:rFonts w:ascii="Calibri" w:hAnsi="Calibri" w:cs="Calibri"/>
          <w:color w:val="000000"/>
          <w:sz w:val="20"/>
          <w:szCs w:val="20"/>
        </w:rPr>
        <w:t>Leader</w:t>
      </w:r>
      <w:r w:rsidRPr="00BC72BC">
        <w:rPr>
          <w:rFonts w:ascii="Calibri" w:hAnsi="Calibri" w:cs="Calibri"/>
          <w:color w:val="000000"/>
          <w:sz w:val="20"/>
          <w:szCs w:val="20"/>
          <w:lang w:val="el-GR"/>
        </w:rPr>
        <w:t xml:space="preserve">, μεταξύ του </w:t>
      </w:r>
      <w:r w:rsidRPr="002E1690">
        <w:rPr>
          <w:rFonts w:ascii="Calibri" w:hAnsi="Calibri" w:cs="Calibri"/>
          <w:color w:val="000000"/>
          <w:sz w:val="20"/>
          <w:szCs w:val="20"/>
          <w:lang w:val="el-GR"/>
        </w:rPr>
        <w:t xml:space="preserve">διαστήματος </w:t>
      </w:r>
      <w:r w:rsidR="00056631">
        <w:rPr>
          <w:rFonts w:ascii="Calibri" w:hAnsi="Calibri" w:cs="Calibri"/>
          <w:color w:val="000000"/>
          <w:sz w:val="20"/>
          <w:szCs w:val="20"/>
          <w:lang w:val="el-GR"/>
        </w:rPr>
        <w:t>09</w:t>
      </w:r>
      <w:r w:rsidRPr="002E1690">
        <w:rPr>
          <w:sz w:val="20"/>
          <w:szCs w:val="20"/>
          <w:lang w:val="el-GR"/>
        </w:rPr>
        <w:t>/0</w:t>
      </w:r>
      <w:r w:rsidR="00056631">
        <w:rPr>
          <w:sz w:val="20"/>
          <w:szCs w:val="20"/>
          <w:lang w:val="el-GR"/>
        </w:rPr>
        <w:t>1</w:t>
      </w:r>
      <w:r w:rsidRPr="002E1690">
        <w:rPr>
          <w:sz w:val="20"/>
          <w:szCs w:val="20"/>
          <w:lang w:val="el-GR"/>
        </w:rPr>
        <w:t>-</w:t>
      </w:r>
      <w:r w:rsidR="00056631">
        <w:rPr>
          <w:sz w:val="20"/>
          <w:szCs w:val="20"/>
          <w:lang w:val="el-GR"/>
        </w:rPr>
        <w:t>13</w:t>
      </w:r>
      <w:r w:rsidRPr="002E1690">
        <w:rPr>
          <w:sz w:val="20"/>
          <w:szCs w:val="20"/>
          <w:lang w:val="el-GR"/>
        </w:rPr>
        <w:t>/0</w:t>
      </w:r>
      <w:r w:rsidR="00056631">
        <w:rPr>
          <w:sz w:val="20"/>
          <w:szCs w:val="20"/>
          <w:lang w:val="el-GR"/>
        </w:rPr>
        <w:t>1</w:t>
      </w:r>
      <w:r w:rsidRPr="002E1690">
        <w:rPr>
          <w:sz w:val="20"/>
          <w:szCs w:val="20"/>
          <w:lang w:val="el-GR"/>
        </w:rPr>
        <w:t>/202</w:t>
      </w:r>
      <w:r w:rsidR="00056631">
        <w:rPr>
          <w:sz w:val="20"/>
          <w:szCs w:val="20"/>
          <w:lang w:val="el-GR"/>
        </w:rPr>
        <w:t>3</w:t>
      </w:r>
      <w:r w:rsidRPr="002E1690">
        <w:rPr>
          <w:rFonts w:ascii="Calibri" w:hAnsi="Calibri" w:cs="Calibri"/>
          <w:color w:val="000000"/>
          <w:sz w:val="20"/>
          <w:szCs w:val="20"/>
          <w:lang w:val="el-GR"/>
        </w:rPr>
        <w:t>.</w:t>
      </w:r>
      <w:r w:rsidRPr="002E1690">
        <w:rPr>
          <w:rFonts w:ascii="Arial" w:hAnsi="Arial" w:cs="Arial"/>
          <w:color w:val="000000"/>
          <w:spacing w:val="224"/>
          <w:sz w:val="20"/>
          <w:szCs w:val="20"/>
          <w:lang w:val="el-GR"/>
        </w:rPr>
        <w:t xml:space="preserve"> </w:t>
      </w:r>
    </w:p>
    <w:p w14:paraId="7539BEBA" w14:textId="77777777" w:rsidR="005F72B2" w:rsidRPr="002E1690" w:rsidRDefault="005F72B2" w:rsidP="00086E2E">
      <w:pPr>
        <w:ind w:left="-720" w:right="-1008"/>
        <w:rPr>
          <w:rFonts w:cs="Calibri-Bold"/>
          <w:b/>
          <w:bCs/>
          <w:color w:val="000000"/>
          <w:lang w:val="el-GR"/>
        </w:rPr>
      </w:pPr>
    </w:p>
    <w:p w14:paraId="16C2730B" w14:textId="0D95F0AA" w:rsidR="00BF1192" w:rsidRPr="00E37FEB" w:rsidRDefault="00E37FEB" w:rsidP="00086E2E">
      <w:pPr>
        <w:ind w:left="-720" w:right="-1008"/>
        <w:rPr>
          <w:lang w:val="el-GR"/>
        </w:rPr>
      </w:pPr>
      <w:r w:rsidRPr="002E1690">
        <w:rPr>
          <w:rFonts w:ascii="Calibri-Bold" w:hAnsi="Calibri-Bold" w:cs="Calibri-Bold"/>
          <w:b/>
          <w:bCs/>
          <w:color w:val="000000"/>
          <w:lang w:val="el-GR"/>
        </w:rPr>
        <w:t>Αιτήσεις εκδήλω</w:t>
      </w:r>
      <w:r w:rsidRPr="002E1690">
        <w:rPr>
          <w:rFonts w:ascii="Calibri-Bold" w:hAnsi="Calibri-Bold" w:cs="Calibri-Bold"/>
          <w:b/>
          <w:bCs/>
          <w:color w:val="000000"/>
          <w:spacing w:val="-2"/>
          <w:lang w:val="el-GR"/>
        </w:rPr>
        <w:t>σ</w:t>
      </w:r>
      <w:r w:rsidRPr="002E1690">
        <w:rPr>
          <w:rFonts w:ascii="Calibri-Bold" w:hAnsi="Calibri-Bold" w:cs="Calibri-Bold"/>
          <w:b/>
          <w:bCs/>
          <w:color w:val="000000"/>
          <w:lang w:val="el-GR"/>
        </w:rPr>
        <w:t>η</w:t>
      </w:r>
      <w:r w:rsidR="007950AD" w:rsidRPr="002E1690">
        <w:rPr>
          <w:rFonts w:cs="Calibri-Bold"/>
          <w:b/>
          <w:bCs/>
          <w:color w:val="000000"/>
          <w:lang w:val="el-GR"/>
        </w:rPr>
        <w:t>ς</w:t>
      </w:r>
      <w:r w:rsidRPr="002E1690">
        <w:rPr>
          <w:rFonts w:ascii="Calibri-Bold" w:hAnsi="Calibri-Bold" w:cs="Calibri-Bold"/>
          <w:b/>
          <w:bCs/>
          <w:color w:val="000000"/>
          <w:lang w:val="el-GR"/>
        </w:rPr>
        <w:t xml:space="preserve"> ε</w:t>
      </w:r>
      <w:r w:rsidRPr="002E1690">
        <w:rPr>
          <w:rFonts w:ascii="Calibri-Bold" w:hAnsi="Calibri-Bold" w:cs="Calibri-Bold"/>
          <w:b/>
          <w:bCs/>
          <w:color w:val="000000"/>
          <w:spacing w:val="-3"/>
          <w:lang w:val="el-GR"/>
        </w:rPr>
        <w:t>ν</w:t>
      </w:r>
      <w:r w:rsidRPr="002E1690">
        <w:rPr>
          <w:rFonts w:ascii="Calibri-Bold" w:hAnsi="Calibri-Bold" w:cs="Calibri-Bold"/>
          <w:b/>
          <w:bCs/>
          <w:color w:val="000000"/>
          <w:lang w:val="el-GR"/>
        </w:rPr>
        <w:t xml:space="preserve">διαφέροντος μέχρι: </w:t>
      </w:r>
      <w:r w:rsidR="00C45C70">
        <w:rPr>
          <w:rFonts w:cs="Calibri-Bold"/>
          <w:b/>
          <w:bCs/>
          <w:i/>
          <w:iCs/>
          <w:color w:val="00B0F0"/>
          <w:u w:val="single"/>
        </w:rPr>
        <w:t>31</w:t>
      </w:r>
      <w:r w:rsidR="00056631">
        <w:rPr>
          <w:rFonts w:cs="Calibri-Bold"/>
          <w:b/>
          <w:bCs/>
          <w:i/>
          <w:iCs/>
          <w:color w:val="00B0F0"/>
          <w:u w:val="single"/>
          <w:lang w:val="el-GR"/>
        </w:rPr>
        <w:t>.12</w:t>
      </w:r>
      <w:r w:rsidR="00BC72BC" w:rsidRPr="002E1690">
        <w:rPr>
          <w:rFonts w:cs="Calibri-Bold"/>
          <w:b/>
          <w:bCs/>
          <w:i/>
          <w:iCs/>
          <w:color w:val="00B0F0"/>
          <w:u w:val="single"/>
          <w:lang w:val="el-GR"/>
        </w:rPr>
        <w:t>.</w:t>
      </w:r>
      <w:r w:rsidR="00BC72BC" w:rsidRPr="002E1690">
        <w:rPr>
          <w:rFonts w:cs="Calibri-Bold"/>
          <w:b/>
          <w:bCs/>
          <w:i/>
          <w:iCs/>
          <w:color w:val="00B0F0"/>
          <w:u w:val="single"/>
        </w:rPr>
        <w:t>2022</w:t>
      </w:r>
      <w:r w:rsidR="00BC72BC" w:rsidRPr="009C5C5E">
        <w:rPr>
          <w:rFonts w:ascii="Calibri-Bold" w:hAnsi="Calibri-Bold" w:cs="Calibri-Bold"/>
          <w:b/>
          <w:bCs/>
          <w:color w:val="000000"/>
          <w:lang w:val="el-GR"/>
        </w:rPr>
        <w:t xml:space="preserve"> </w:t>
      </w:r>
    </w:p>
    <w:sectPr w:rsidR="00BF1192" w:rsidRPr="00E37FEB" w:rsidSect="0076240B">
      <w:headerReference w:type="default" r:id="rId10"/>
      <w:pgSz w:w="12240" w:h="15840"/>
      <w:pgMar w:top="900" w:right="1800" w:bottom="709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4DE3C" w14:textId="77777777" w:rsidR="00382E2F" w:rsidRDefault="00382E2F" w:rsidP="00E37FEB">
      <w:r>
        <w:separator/>
      </w:r>
    </w:p>
  </w:endnote>
  <w:endnote w:type="continuationSeparator" w:id="0">
    <w:p w14:paraId="03ED051E" w14:textId="77777777" w:rsidR="00382E2F" w:rsidRDefault="00382E2F" w:rsidP="00E37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20B0604020202020204"/>
    <w:charset w:val="00"/>
    <w:family w:val="auto"/>
    <w:pitch w:val="variable"/>
    <w:sig w:usb0="8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20B0604020202020204"/>
    <w:charset w:val="00"/>
    <w:family w:val="auto"/>
    <w:pitch w:val="variable"/>
    <w:sig w:usb0="80000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B8C91" w14:textId="77777777" w:rsidR="00382E2F" w:rsidRDefault="00382E2F" w:rsidP="00E37FEB">
      <w:r>
        <w:separator/>
      </w:r>
    </w:p>
  </w:footnote>
  <w:footnote w:type="continuationSeparator" w:id="0">
    <w:p w14:paraId="63EF7B3A" w14:textId="77777777" w:rsidR="00382E2F" w:rsidRDefault="00382E2F" w:rsidP="00E37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783FD" w14:textId="4BC33E0A" w:rsidR="00E37FEB" w:rsidRDefault="00F515CD" w:rsidP="00F515CD">
    <w:pPr>
      <w:pStyle w:val="a3"/>
      <w:tabs>
        <w:tab w:val="left" w:pos="2295"/>
      </w:tabs>
    </w:pPr>
    <w:r>
      <w:rPr>
        <w:noProof/>
      </w:rPr>
      <w:drawing>
        <wp:anchor distT="0" distB="0" distL="114300" distR="114300" simplePos="0" relativeHeight="251659264" behindDoc="0" locked="0" layoutInCell="1" allowOverlap="0" wp14:anchorId="75990A0E" wp14:editId="0E0FF107">
          <wp:simplePos x="0" y="0"/>
          <wp:positionH relativeFrom="column">
            <wp:posOffset>-238125</wp:posOffset>
          </wp:positionH>
          <wp:positionV relativeFrom="paragraph">
            <wp:posOffset>400050</wp:posOffset>
          </wp:positionV>
          <wp:extent cx="3257550" cy="704850"/>
          <wp:effectExtent l="0" t="0" r="0" b="0"/>
          <wp:wrapSquare wrapText="bothSides"/>
          <wp:docPr id="2" name="Picture 206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3" name="Picture 206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5755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="00432B14">
      <w:rPr>
        <w:noProof/>
      </w:rPr>
      <w:drawing>
        <wp:inline distT="0" distB="0" distL="0" distR="0" wp14:anchorId="1C2FD296" wp14:editId="71AE8CDF">
          <wp:extent cx="810895" cy="1054735"/>
          <wp:effectExtent l="0" t="0" r="8255" b="0"/>
          <wp:docPr id="16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3662E"/>
    <w:multiLevelType w:val="hybridMultilevel"/>
    <w:tmpl w:val="81E81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4B1EC7"/>
    <w:multiLevelType w:val="hybridMultilevel"/>
    <w:tmpl w:val="C57EEA0C"/>
    <w:lvl w:ilvl="0" w:tplc="0409000F">
      <w:start w:val="1"/>
      <w:numFmt w:val="decimal"/>
      <w:lvlText w:val="%1."/>
      <w:lvlJc w:val="left"/>
      <w:pPr>
        <w:ind w:left="72" w:hanging="360"/>
      </w:pPr>
    </w:lvl>
    <w:lvl w:ilvl="1" w:tplc="04090019" w:tentative="1">
      <w:start w:val="1"/>
      <w:numFmt w:val="lowerLetter"/>
      <w:lvlText w:val="%2."/>
      <w:lvlJc w:val="left"/>
      <w:pPr>
        <w:ind w:left="792" w:hanging="360"/>
      </w:pPr>
    </w:lvl>
    <w:lvl w:ilvl="2" w:tplc="0409001B" w:tentative="1">
      <w:start w:val="1"/>
      <w:numFmt w:val="lowerRoman"/>
      <w:lvlText w:val="%3."/>
      <w:lvlJc w:val="right"/>
      <w:pPr>
        <w:ind w:left="1512" w:hanging="180"/>
      </w:pPr>
    </w:lvl>
    <w:lvl w:ilvl="3" w:tplc="0409000F" w:tentative="1">
      <w:start w:val="1"/>
      <w:numFmt w:val="decimal"/>
      <w:lvlText w:val="%4."/>
      <w:lvlJc w:val="left"/>
      <w:pPr>
        <w:ind w:left="2232" w:hanging="360"/>
      </w:pPr>
    </w:lvl>
    <w:lvl w:ilvl="4" w:tplc="04090019" w:tentative="1">
      <w:start w:val="1"/>
      <w:numFmt w:val="lowerLetter"/>
      <w:lvlText w:val="%5."/>
      <w:lvlJc w:val="left"/>
      <w:pPr>
        <w:ind w:left="2952" w:hanging="360"/>
      </w:pPr>
    </w:lvl>
    <w:lvl w:ilvl="5" w:tplc="0409001B" w:tentative="1">
      <w:start w:val="1"/>
      <w:numFmt w:val="lowerRoman"/>
      <w:lvlText w:val="%6."/>
      <w:lvlJc w:val="right"/>
      <w:pPr>
        <w:ind w:left="3672" w:hanging="180"/>
      </w:pPr>
    </w:lvl>
    <w:lvl w:ilvl="6" w:tplc="0409000F" w:tentative="1">
      <w:start w:val="1"/>
      <w:numFmt w:val="decimal"/>
      <w:lvlText w:val="%7."/>
      <w:lvlJc w:val="left"/>
      <w:pPr>
        <w:ind w:left="4392" w:hanging="360"/>
      </w:pPr>
    </w:lvl>
    <w:lvl w:ilvl="7" w:tplc="04090019" w:tentative="1">
      <w:start w:val="1"/>
      <w:numFmt w:val="lowerLetter"/>
      <w:lvlText w:val="%8."/>
      <w:lvlJc w:val="left"/>
      <w:pPr>
        <w:ind w:left="5112" w:hanging="360"/>
      </w:pPr>
    </w:lvl>
    <w:lvl w:ilvl="8" w:tplc="0409001B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2" w15:restartNumberingAfterBreak="0">
    <w:nsid w:val="14FF2CA1"/>
    <w:multiLevelType w:val="hybridMultilevel"/>
    <w:tmpl w:val="CD28287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64E6702"/>
    <w:multiLevelType w:val="hybridMultilevel"/>
    <w:tmpl w:val="DDDA70E2"/>
    <w:lvl w:ilvl="0" w:tplc="86E8FEBC">
      <w:start w:val="1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A0D0F8F4">
      <w:start w:val="3"/>
      <w:numFmt w:val="bullet"/>
      <w:lvlText w:val="-"/>
      <w:lvlJc w:val="left"/>
      <w:pPr>
        <w:ind w:left="2717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3437" w:hanging="180"/>
      </w:pPr>
    </w:lvl>
    <w:lvl w:ilvl="3" w:tplc="0409000F" w:tentative="1">
      <w:start w:val="1"/>
      <w:numFmt w:val="decimal"/>
      <w:lvlText w:val="%4."/>
      <w:lvlJc w:val="left"/>
      <w:pPr>
        <w:ind w:left="4157" w:hanging="360"/>
      </w:pPr>
    </w:lvl>
    <w:lvl w:ilvl="4" w:tplc="04090019" w:tentative="1">
      <w:start w:val="1"/>
      <w:numFmt w:val="lowerLetter"/>
      <w:lvlText w:val="%5."/>
      <w:lvlJc w:val="left"/>
      <w:pPr>
        <w:ind w:left="4877" w:hanging="360"/>
      </w:pPr>
    </w:lvl>
    <w:lvl w:ilvl="5" w:tplc="0409001B" w:tentative="1">
      <w:start w:val="1"/>
      <w:numFmt w:val="lowerRoman"/>
      <w:lvlText w:val="%6."/>
      <w:lvlJc w:val="right"/>
      <w:pPr>
        <w:ind w:left="5597" w:hanging="180"/>
      </w:pPr>
    </w:lvl>
    <w:lvl w:ilvl="6" w:tplc="0409000F" w:tentative="1">
      <w:start w:val="1"/>
      <w:numFmt w:val="decimal"/>
      <w:lvlText w:val="%7."/>
      <w:lvlJc w:val="left"/>
      <w:pPr>
        <w:ind w:left="6317" w:hanging="360"/>
      </w:pPr>
    </w:lvl>
    <w:lvl w:ilvl="7" w:tplc="04090019" w:tentative="1">
      <w:start w:val="1"/>
      <w:numFmt w:val="lowerLetter"/>
      <w:lvlText w:val="%8."/>
      <w:lvlJc w:val="left"/>
      <w:pPr>
        <w:ind w:left="7037" w:hanging="360"/>
      </w:pPr>
    </w:lvl>
    <w:lvl w:ilvl="8" w:tplc="040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4" w15:restartNumberingAfterBreak="0">
    <w:nsid w:val="1817697E"/>
    <w:multiLevelType w:val="hybridMultilevel"/>
    <w:tmpl w:val="B1848F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025377"/>
    <w:multiLevelType w:val="hybridMultilevel"/>
    <w:tmpl w:val="FF9245D8"/>
    <w:lvl w:ilvl="0" w:tplc="8B828F54">
      <w:numFmt w:val="bullet"/>
      <w:lvlText w:val="-"/>
      <w:lvlJc w:val="left"/>
      <w:pPr>
        <w:ind w:left="-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28FC78C4"/>
    <w:multiLevelType w:val="hybridMultilevel"/>
    <w:tmpl w:val="8B5810D2"/>
    <w:lvl w:ilvl="0" w:tplc="8B828F54">
      <w:numFmt w:val="bullet"/>
      <w:lvlText w:val="-"/>
      <w:lvlJc w:val="left"/>
      <w:pPr>
        <w:ind w:left="-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C967B8"/>
    <w:multiLevelType w:val="hybridMultilevel"/>
    <w:tmpl w:val="7E982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35CF57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9E0419"/>
    <w:multiLevelType w:val="hybridMultilevel"/>
    <w:tmpl w:val="C4DEF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D06B5"/>
    <w:multiLevelType w:val="hybridMultilevel"/>
    <w:tmpl w:val="19EA9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172B6"/>
    <w:multiLevelType w:val="hybridMultilevel"/>
    <w:tmpl w:val="DF7408A6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67277"/>
    <w:multiLevelType w:val="hybridMultilevel"/>
    <w:tmpl w:val="40BA9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AD1B92"/>
    <w:multiLevelType w:val="hybridMultilevel"/>
    <w:tmpl w:val="F1805612"/>
    <w:lvl w:ilvl="0" w:tplc="04090001">
      <w:start w:val="1"/>
      <w:numFmt w:val="bullet"/>
      <w:lvlText w:val=""/>
      <w:lvlJc w:val="left"/>
      <w:pPr>
        <w:ind w:left="7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792" w:hanging="360"/>
      </w:pPr>
    </w:lvl>
    <w:lvl w:ilvl="2" w:tplc="0409001B" w:tentative="1">
      <w:start w:val="1"/>
      <w:numFmt w:val="lowerRoman"/>
      <w:lvlText w:val="%3."/>
      <w:lvlJc w:val="right"/>
      <w:pPr>
        <w:ind w:left="1512" w:hanging="180"/>
      </w:pPr>
    </w:lvl>
    <w:lvl w:ilvl="3" w:tplc="0409000F" w:tentative="1">
      <w:start w:val="1"/>
      <w:numFmt w:val="decimal"/>
      <w:lvlText w:val="%4."/>
      <w:lvlJc w:val="left"/>
      <w:pPr>
        <w:ind w:left="2232" w:hanging="360"/>
      </w:pPr>
    </w:lvl>
    <w:lvl w:ilvl="4" w:tplc="04090019" w:tentative="1">
      <w:start w:val="1"/>
      <w:numFmt w:val="lowerLetter"/>
      <w:lvlText w:val="%5."/>
      <w:lvlJc w:val="left"/>
      <w:pPr>
        <w:ind w:left="2952" w:hanging="360"/>
      </w:pPr>
    </w:lvl>
    <w:lvl w:ilvl="5" w:tplc="0409001B" w:tentative="1">
      <w:start w:val="1"/>
      <w:numFmt w:val="lowerRoman"/>
      <w:lvlText w:val="%6."/>
      <w:lvlJc w:val="right"/>
      <w:pPr>
        <w:ind w:left="3672" w:hanging="180"/>
      </w:pPr>
    </w:lvl>
    <w:lvl w:ilvl="6" w:tplc="0409000F" w:tentative="1">
      <w:start w:val="1"/>
      <w:numFmt w:val="decimal"/>
      <w:lvlText w:val="%7."/>
      <w:lvlJc w:val="left"/>
      <w:pPr>
        <w:ind w:left="4392" w:hanging="360"/>
      </w:pPr>
    </w:lvl>
    <w:lvl w:ilvl="7" w:tplc="04090019" w:tentative="1">
      <w:start w:val="1"/>
      <w:numFmt w:val="lowerLetter"/>
      <w:lvlText w:val="%8."/>
      <w:lvlJc w:val="left"/>
      <w:pPr>
        <w:ind w:left="5112" w:hanging="360"/>
      </w:pPr>
    </w:lvl>
    <w:lvl w:ilvl="8" w:tplc="0409001B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13" w15:restartNumberingAfterBreak="0">
    <w:nsid w:val="4A0615C2"/>
    <w:multiLevelType w:val="hybridMultilevel"/>
    <w:tmpl w:val="F65CC5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2B3FDF"/>
    <w:multiLevelType w:val="hybridMultilevel"/>
    <w:tmpl w:val="0FBE6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A6CAC"/>
    <w:multiLevelType w:val="hybridMultilevel"/>
    <w:tmpl w:val="B576E13C"/>
    <w:lvl w:ilvl="0" w:tplc="04090001">
      <w:start w:val="1"/>
      <w:numFmt w:val="bullet"/>
      <w:lvlText w:val=""/>
      <w:lvlJc w:val="left"/>
      <w:pPr>
        <w:ind w:left="-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</w:abstractNum>
  <w:abstractNum w:abstractNumId="16" w15:restartNumberingAfterBreak="0">
    <w:nsid w:val="65717712"/>
    <w:multiLevelType w:val="hybridMultilevel"/>
    <w:tmpl w:val="7B76F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A046C2"/>
    <w:multiLevelType w:val="hybridMultilevel"/>
    <w:tmpl w:val="93209E72"/>
    <w:lvl w:ilvl="0" w:tplc="8B828F54">
      <w:numFmt w:val="bullet"/>
      <w:lvlText w:val="-"/>
      <w:lvlJc w:val="left"/>
      <w:pPr>
        <w:ind w:left="-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2F3DD2"/>
    <w:multiLevelType w:val="hybridMultilevel"/>
    <w:tmpl w:val="CF8814A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760867D0"/>
    <w:multiLevelType w:val="hybridMultilevel"/>
    <w:tmpl w:val="CE9E24A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6FB5E3B"/>
    <w:multiLevelType w:val="hybridMultilevel"/>
    <w:tmpl w:val="6C1CC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655643"/>
    <w:multiLevelType w:val="hybridMultilevel"/>
    <w:tmpl w:val="25AA6D3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15"/>
  </w:num>
  <w:num w:numId="5">
    <w:abstractNumId w:val="9"/>
  </w:num>
  <w:num w:numId="6">
    <w:abstractNumId w:val="8"/>
  </w:num>
  <w:num w:numId="7">
    <w:abstractNumId w:val="20"/>
  </w:num>
  <w:num w:numId="8">
    <w:abstractNumId w:val="11"/>
  </w:num>
  <w:num w:numId="9">
    <w:abstractNumId w:val="13"/>
  </w:num>
  <w:num w:numId="10">
    <w:abstractNumId w:val="16"/>
  </w:num>
  <w:num w:numId="11">
    <w:abstractNumId w:val="0"/>
  </w:num>
  <w:num w:numId="12">
    <w:abstractNumId w:val="4"/>
  </w:num>
  <w:num w:numId="13">
    <w:abstractNumId w:val="7"/>
  </w:num>
  <w:num w:numId="14">
    <w:abstractNumId w:val="21"/>
  </w:num>
  <w:num w:numId="15">
    <w:abstractNumId w:val="5"/>
  </w:num>
  <w:num w:numId="16">
    <w:abstractNumId w:val="17"/>
  </w:num>
  <w:num w:numId="17">
    <w:abstractNumId w:val="6"/>
  </w:num>
  <w:num w:numId="18">
    <w:abstractNumId w:val="10"/>
  </w:num>
  <w:num w:numId="19">
    <w:abstractNumId w:val="18"/>
  </w:num>
  <w:num w:numId="20">
    <w:abstractNumId w:val="2"/>
  </w:num>
  <w:num w:numId="21">
    <w:abstractNumId w:val="1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EB"/>
    <w:rsid w:val="000045E3"/>
    <w:rsid w:val="00033EC7"/>
    <w:rsid w:val="00035F82"/>
    <w:rsid w:val="0005039C"/>
    <w:rsid w:val="00056631"/>
    <w:rsid w:val="000713AA"/>
    <w:rsid w:val="00086E2E"/>
    <w:rsid w:val="0008738B"/>
    <w:rsid w:val="000B7598"/>
    <w:rsid w:val="000D418D"/>
    <w:rsid w:val="000F3F52"/>
    <w:rsid w:val="001037E2"/>
    <w:rsid w:val="00140CEA"/>
    <w:rsid w:val="001510D3"/>
    <w:rsid w:val="0015406D"/>
    <w:rsid w:val="00154460"/>
    <w:rsid w:val="00176033"/>
    <w:rsid w:val="0017699B"/>
    <w:rsid w:val="00185227"/>
    <w:rsid w:val="001936EA"/>
    <w:rsid w:val="001A3D6B"/>
    <w:rsid w:val="001F0951"/>
    <w:rsid w:val="00210BF1"/>
    <w:rsid w:val="00210EAC"/>
    <w:rsid w:val="0022024D"/>
    <w:rsid w:val="00224B2F"/>
    <w:rsid w:val="00231989"/>
    <w:rsid w:val="00243583"/>
    <w:rsid w:val="00253679"/>
    <w:rsid w:val="0026608B"/>
    <w:rsid w:val="00276DD5"/>
    <w:rsid w:val="00287446"/>
    <w:rsid w:val="002C1A1E"/>
    <w:rsid w:val="002E1690"/>
    <w:rsid w:val="002E6AD2"/>
    <w:rsid w:val="00321A50"/>
    <w:rsid w:val="00325A26"/>
    <w:rsid w:val="00341067"/>
    <w:rsid w:val="00356C9B"/>
    <w:rsid w:val="0036104C"/>
    <w:rsid w:val="00364802"/>
    <w:rsid w:val="00382E2F"/>
    <w:rsid w:val="003907E0"/>
    <w:rsid w:val="003C370E"/>
    <w:rsid w:val="003F10BB"/>
    <w:rsid w:val="004207C2"/>
    <w:rsid w:val="00432B14"/>
    <w:rsid w:val="00434796"/>
    <w:rsid w:val="004474DF"/>
    <w:rsid w:val="00461A78"/>
    <w:rsid w:val="0047614E"/>
    <w:rsid w:val="00484048"/>
    <w:rsid w:val="004B6E89"/>
    <w:rsid w:val="004C1811"/>
    <w:rsid w:val="004C79BD"/>
    <w:rsid w:val="004E06E4"/>
    <w:rsid w:val="004E0E61"/>
    <w:rsid w:val="004E1B68"/>
    <w:rsid w:val="005214D1"/>
    <w:rsid w:val="00526331"/>
    <w:rsid w:val="00535DC2"/>
    <w:rsid w:val="00540CD2"/>
    <w:rsid w:val="005453CC"/>
    <w:rsid w:val="005466B3"/>
    <w:rsid w:val="00563E21"/>
    <w:rsid w:val="0057088F"/>
    <w:rsid w:val="00571232"/>
    <w:rsid w:val="005851E4"/>
    <w:rsid w:val="005C78C4"/>
    <w:rsid w:val="005D1D06"/>
    <w:rsid w:val="005D5903"/>
    <w:rsid w:val="005E0579"/>
    <w:rsid w:val="005E3E61"/>
    <w:rsid w:val="005F72B2"/>
    <w:rsid w:val="006031FD"/>
    <w:rsid w:val="00610604"/>
    <w:rsid w:val="00622192"/>
    <w:rsid w:val="0063646F"/>
    <w:rsid w:val="0064325A"/>
    <w:rsid w:val="006A4C6E"/>
    <w:rsid w:val="006E6CF0"/>
    <w:rsid w:val="006F21DC"/>
    <w:rsid w:val="006F2AB3"/>
    <w:rsid w:val="00705A00"/>
    <w:rsid w:val="00707AC0"/>
    <w:rsid w:val="00725954"/>
    <w:rsid w:val="0076240B"/>
    <w:rsid w:val="00773DFD"/>
    <w:rsid w:val="007806BC"/>
    <w:rsid w:val="00787F5D"/>
    <w:rsid w:val="007950AD"/>
    <w:rsid w:val="00795200"/>
    <w:rsid w:val="007A340C"/>
    <w:rsid w:val="007B141E"/>
    <w:rsid w:val="007C7152"/>
    <w:rsid w:val="007E330D"/>
    <w:rsid w:val="00811873"/>
    <w:rsid w:val="00820FDC"/>
    <w:rsid w:val="00851E4A"/>
    <w:rsid w:val="008B32CB"/>
    <w:rsid w:val="008C430E"/>
    <w:rsid w:val="008C6E92"/>
    <w:rsid w:val="00900AB6"/>
    <w:rsid w:val="00903024"/>
    <w:rsid w:val="00906275"/>
    <w:rsid w:val="00970EDC"/>
    <w:rsid w:val="009A02F6"/>
    <w:rsid w:val="009D43C9"/>
    <w:rsid w:val="009D50D3"/>
    <w:rsid w:val="009F7EB4"/>
    <w:rsid w:val="00A52FBD"/>
    <w:rsid w:val="00A73F57"/>
    <w:rsid w:val="00A9436C"/>
    <w:rsid w:val="00AA5517"/>
    <w:rsid w:val="00AA606B"/>
    <w:rsid w:val="00AB5FDA"/>
    <w:rsid w:val="00AB62B0"/>
    <w:rsid w:val="00AD165E"/>
    <w:rsid w:val="00AE1E1F"/>
    <w:rsid w:val="00AE34C9"/>
    <w:rsid w:val="00B921A2"/>
    <w:rsid w:val="00BA0455"/>
    <w:rsid w:val="00BA205D"/>
    <w:rsid w:val="00BA414B"/>
    <w:rsid w:val="00BC49A1"/>
    <w:rsid w:val="00BC55CF"/>
    <w:rsid w:val="00BC72BC"/>
    <w:rsid w:val="00BC7DD2"/>
    <w:rsid w:val="00C14F8A"/>
    <w:rsid w:val="00C24C70"/>
    <w:rsid w:val="00C37140"/>
    <w:rsid w:val="00C42645"/>
    <w:rsid w:val="00C45C70"/>
    <w:rsid w:val="00CB18E7"/>
    <w:rsid w:val="00CE0B82"/>
    <w:rsid w:val="00CF627F"/>
    <w:rsid w:val="00D0071A"/>
    <w:rsid w:val="00D04D9E"/>
    <w:rsid w:val="00D072AF"/>
    <w:rsid w:val="00D2164E"/>
    <w:rsid w:val="00D254B5"/>
    <w:rsid w:val="00D3010E"/>
    <w:rsid w:val="00D3601F"/>
    <w:rsid w:val="00D429F4"/>
    <w:rsid w:val="00D42D52"/>
    <w:rsid w:val="00D622C5"/>
    <w:rsid w:val="00D63650"/>
    <w:rsid w:val="00D72E16"/>
    <w:rsid w:val="00D82D9F"/>
    <w:rsid w:val="00D956B1"/>
    <w:rsid w:val="00DB5D82"/>
    <w:rsid w:val="00DB6DE5"/>
    <w:rsid w:val="00DD7256"/>
    <w:rsid w:val="00DE3541"/>
    <w:rsid w:val="00E00D93"/>
    <w:rsid w:val="00E01257"/>
    <w:rsid w:val="00E02CBB"/>
    <w:rsid w:val="00E124B3"/>
    <w:rsid w:val="00E14D78"/>
    <w:rsid w:val="00E16D25"/>
    <w:rsid w:val="00E3517A"/>
    <w:rsid w:val="00E37FEB"/>
    <w:rsid w:val="00E541A1"/>
    <w:rsid w:val="00EB49DA"/>
    <w:rsid w:val="00EB5F37"/>
    <w:rsid w:val="00EB607F"/>
    <w:rsid w:val="00EC2751"/>
    <w:rsid w:val="00F03D1E"/>
    <w:rsid w:val="00F10A41"/>
    <w:rsid w:val="00F266E5"/>
    <w:rsid w:val="00F30F0A"/>
    <w:rsid w:val="00F36CA8"/>
    <w:rsid w:val="00F44081"/>
    <w:rsid w:val="00F515CD"/>
    <w:rsid w:val="00F65487"/>
    <w:rsid w:val="00F65A37"/>
    <w:rsid w:val="00F95368"/>
    <w:rsid w:val="00FE0CBA"/>
    <w:rsid w:val="00FF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5D22BE"/>
  <w15:chartTrackingRefBased/>
  <w15:docId w15:val="{540741BA-0F88-4A33-902A-1BF4EE955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FEB"/>
    <w:pPr>
      <w:widowControl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7FEB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3"/>
    <w:uiPriority w:val="99"/>
    <w:rsid w:val="00E37FEB"/>
  </w:style>
  <w:style w:type="paragraph" w:styleId="a4">
    <w:name w:val="footer"/>
    <w:basedOn w:val="a"/>
    <w:link w:val="Char0"/>
    <w:uiPriority w:val="99"/>
    <w:unhideWhenUsed/>
    <w:rsid w:val="00E37FEB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4"/>
    <w:uiPriority w:val="99"/>
    <w:rsid w:val="00E37FEB"/>
  </w:style>
  <w:style w:type="paragraph" w:styleId="a5">
    <w:name w:val="List Paragraph"/>
    <w:basedOn w:val="a"/>
    <w:uiPriority w:val="1"/>
    <w:qFormat/>
    <w:rsid w:val="00E37FEB"/>
  </w:style>
  <w:style w:type="character" w:styleId="-">
    <w:name w:val="Hyperlink"/>
    <w:basedOn w:val="a0"/>
    <w:uiPriority w:val="99"/>
    <w:unhideWhenUsed/>
    <w:rsid w:val="00C426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ekap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tha.Egonidou@jti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D9F3B-1433-46F4-89F4-ACEF78D17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Couvara, Vassiliki</dc:creator>
  <cp:keywords/>
  <dc:description/>
  <cp:lastModifiedBy>Egonidou, Martha</cp:lastModifiedBy>
  <cp:revision>13</cp:revision>
  <cp:lastPrinted>2021-03-10T13:41:00Z</cp:lastPrinted>
  <dcterms:created xsi:type="dcterms:W3CDTF">2022-12-13T13:07:00Z</dcterms:created>
  <dcterms:modified xsi:type="dcterms:W3CDTF">2022-12-14T08:36:00Z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20b37f-db72-473e-ae54-fb16df408069_Enabled">
    <vt:lpwstr>true</vt:lpwstr>
  </property>
  <property fmtid="{D5CDD505-2E9C-101B-9397-08002B2CF9AE}" pid="3" name="MSIP_Label_b020b37f-db72-473e-ae54-fb16df408069_SetDate">
    <vt:lpwstr>2021-03-10T11:14:36Z</vt:lpwstr>
  </property>
  <property fmtid="{D5CDD505-2E9C-101B-9397-08002B2CF9AE}" pid="4" name="MSIP_Label_b020b37f-db72-473e-ae54-fb16df408069_Method">
    <vt:lpwstr>Standard</vt:lpwstr>
  </property>
  <property fmtid="{D5CDD505-2E9C-101B-9397-08002B2CF9AE}" pid="5" name="MSIP_Label_b020b37f-db72-473e-ae54-fb16df408069_Name">
    <vt:lpwstr>General</vt:lpwstr>
  </property>
  <property fmtid="{D5CDD505-2E9C-101B-9397-08002B2CF9AE}" pid="6" name="MSIP_Label_b020b37f-db72-473e-ae54-fb16df408069_SiteId">
    <vt:lpwstr>705d07a3-2eea-4f3b-ab59-65ca29abeb26</vt:lpwstr>
  </property>
  <property fmtid="{D5CDD505-2E9C-101B-9397-08002B2CF9AE}" pid="7" name="MSIP_Label_b020b37f-db72-473e-ae54-fb16df408069_ActionId">
    <vt:lpwstr>fbe0b905-da71-4b3e-b8a9-3fff0bea1826</vt:lpwstr>
  </property>
  <property fmtid="{D5CDD505-2E9C-101B-9397-08002B2CF9AE}" pid="8" name="MSIP_Label_b020b37f-db72-473e-ae54-fb16df408069_ContentBits">
    <vt:lpwstr>0</vt:lpwstr>
  </property>
</Properties>
</file>