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4D" w:rsidRDefault="0041754D" w:rsidP="000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754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767169" cy="619125"/>
            <wp:effectExtent l="19050" t="0" r="4481" b="0"/>
            <wp:docPr id="2" name="Picture 2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47" cy="6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4D" w:rsidRPr="007F2070" w:rsidRDefault="0041754D" w:rsidP="0041754D">
      <w:pPr>
        <w:shd w:val="clear" w:color="auto" w:fill="FFFFFF"/>
        <w:rPr>
          <w:rFonts w:cstheme="minorHAnsi"/>
          <w:b/>
          <w:color w:val="000000"/>
        </w:rPr>
      </w:pPr>
      <w:r w:rsidRPr="007F2070">
        <w:rPr>
          <w:rFonts w:cstheme="minorHAnsi"/>
          <w:b/>
          <w:color w:val="000000"/>
        </w:rPr>
        <w:t>ΔΙΕΥΘΥΝΣΗ ΒΙΒΛΙΟΘΗΚΗΣ ΚΑΙ ΚΕΝΤΡΟΥ ΠΛΗΡΟΦΟΡΗΣΗΣ ΔΙ.ΠΑ.Ε.</w:t>
      </w:r>
    </w:p>
    <w:p w:rsidR="0041754D" w:rsidRDefault="0041754D" w:rsidP="0041754D">
      <w:pPr>
        <w:shd w:val="clear" w:color="auto" w:fill="FFFFFF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1754D">
        <w:rPr>
          <w:rFonts w:cstheme="minorHAnsi"/>
          <w:b/>
          <w:color w:val="000000"/>
          <w:sz w:val="24"/>
          <w:szCs w:val="24"/>
          <w:u w:val="single"/>
        </w:rPr>
        <w:t>ΑΝΑΚΟΙΝΩΣΗ</w:t>
      </w:r>
    </w:p>
    <w:p w:rsidR="00AF492B" w:rsidRPr="00AF492B" w:rsidRDefault="00AF492B" w:rsidP="0041754D">
      <w:pPr>
        <w:shd w:val="clear" w:color="auto" w:fill="FFFFFF"/>
        <w:jc w:val="center"/>
        <w:rPr>
          <w:rFonts w:cstheme="minorHAnsi"/>
          <w:b/>
          <w:color w:val="000000"/>
          <w:sz w:val="24"/>
          <w:szCs w:val="24"/>
        </w:rPr>
      </w:pPr>
      <w:r w:rsidRPr="00AF492B">
        <w:rPr>
          <w:rFonts w:cstheme="minorHAnsi"/>
          <w:b/>
          <w:color w:val="000000"/>
          <w:sz w:val="24"/>
          <w:szCs w:val="24"/>
        </w:rPr>
        <w:t>ΣΥΝΔΕΣΜΟΣ ΕΛΛΗΝΙΚΩΝ ΑΚΑΔΗΜΑΪΚΩΝ ΒΙΒΛΙΟΘΗΚΩΝ (Σ.Ε.Α.Β.)</w:t>
      </w:r>
    </w:p>
    <w:p w:rsidR="00AF492B" w:rsidRPr="00AF492B" w:rsidRDefault="00AF492B" w:rsidP="00AF492B">
      <w:pPr>
        <w:spacing w:before="100" w:beforeAutospacing="1" w:after="100" w:afterAutospacing="1"/>
        <w:ind w:left="-284" w:right="-341"/>
        <w:jc w:val="center"/>
        <w:rPr>
          <w:rFonts w:cstheme="minorHAnsi"/>
          <w:b/>
          <w:color w:val="000000"/>
          <w:sz w:val="24"/>
          <w:szCs w:val="24"/>
        </w:rPr>
      </w:pPr>
      <w:r w:rsidRPr="00AF492B">
        <w:rPr>
          <w:rFonts w:cstheme="minorHAnsi"/>
          <w:b/>
          <w:color w:val="000000"/>
          <w:sz w:val="24"/>
          <w:szCs w:val="24"/>
        </w:rPr>
        <w:t xml:space="preserve">Υπογραφή συμφωνίας </w:t>
      </w:r>
      <w:r w:rsidR="00BE1C92">
        <w:rPr>
          <w:rFonts w:cstheme="minorHAnsi"/>
          <w:b/>
          <w:color w:val="000000"/>
          <w:sz w:val="24"/>
          <w:szCs w:val="24"/>
        </w:rPr>
        <w:t>«</w:t>
      </w:r>
      <w:proofErr w:type="spellStart"/>
      <w:r w:rsidRPr="00AF492B">
        <w:rPr>
          <w:rFonts w:cstheme="minorHAnsi"/>
          <w:b/>
          <w:color w:val="000000"/>
          <w:sz w:val="24"/>
          <w:szCs w:val="24"/>
        </w:rPr>
        <w:t>Read</w:t>
      </w:r>
      <w:proofErr w:type="spellEnd"/>
      <w:r w:rsidRPr="00AF492B">
        <w:rPr>
          <w:rFonts w:cstheme="minorHAnsi"/>
          <w:b/>
          <w:color w:val="000000"/>
          <w:sz w:val="24"/>
          <w:szCs w:val="24"/>
        </w:rPr>
        <w:t xml:space="preserve"> &amp; </w:t>
      </w:r>
      <w:proofErr w:type="spellStart"/>
      <w:r w:rsidRPr="00AF492B">
        <w:rPr>
          <w:rFonts w:cstheme="minorHAnsi"/>
          <w:b/>
          <w:color w:val="000000"/>
          <w:sz w:val="24"/>
          <w:szCs w:val="24"/>
        </w:rPr>
        <w:t>Publish</w:t>
      </w:r>
      <w:proofErr w:type="spellEnd"/>
      <w:r w:rsidR="00BE1C92">
        <w:rPr>
          <w:rFonts w:cstheme="minorHAnsi"/>
          <w:b/>
          <w:color w:val="000000"/>
          <w:sz w:val="24"/>
          <w:szCs w:val="24"/>
        </w:rPr>
        <w:t>»</w:t>
      </w:r>
      <w:r w:rsidRPr="00AF492B">
        <w:rPr>
          <w:rFonts w:cstheme="minorHAnsi"/>
          <w:b/>
          <w:color w:val="000000"/>
          <w:sz w:val="24"/>
          <w:szCs w:val="24"/>
        </w:rPr>
        <w:t xml:space="preserve"> με τον εκδότη </w:t>
      </w:r>
      <w:r w:rsidR="00BE1C92">
        <w:rPr>
          <w:rFonts w:cstheme="minorHAnsi"/>
          <w:b/>
          <w:color w:val="000000"/>
          <w:sz w:val="24"/>
          <w:szCs w:val="24"/>
        </w:rPr>
        <w:t>«</w:t>
      </w:r>
      <w:proofErr w:type="spellStart"/>
      <w:r w:rsidRPr="00AF492B">
        <w:rPr>
          <w:rFonts w:cstheme="minorHAnsi"/>
          <w:b/>
          <w:color w:val="000000"/>
          <w:sz w:val="24"/>
          <w:szCs w:val="24"/>
        </w:rPr>
        <w:t>Institute</w:t>
      </w:r>
      <w:proofErr w:type="spellEnd"/>
      <w:r w:rsidRPr="00AF492B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AF492B">
        <w:rPr>
          <w:rFonts w:cstheme="minorHAnsi"/>
          <w:b/>
          <w:color w:val="000000"/>
          <w:sz w:val="24"/>
          <w:szCs w:val="24"/>
        </w:rPr>
        <w:t>of</w:t>
      </w:r>
      <w:proofErr w:type="spellEnd"/>
      <w:r w:rsidRPr="00AF492B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AF492B">
        <w:rPr>
          <w:rFonts w:cstheme="minorHAnsi"/>
          <w:b/>
          <w:color w:val="000000"/>
          <w:sz w:val="24"/>
          <w:szCs w:val="24"/>
        </w:rPr>
        <w:t>Physics</w:t>
      </w:r>
      <w:proofErr w:type="spellEnd"/>
      <w:r w:rsidRPr="00AF492B">
        <w:rPr>
          <w:rFonts w:cstheme="minorHAnsi"/>
          <w:b/>
          <w:color w:val="000000"/>
          <w:sz w:val="24"/>
          <w:szCs w:val="24"/>
        </w:rPr>
        <w:t xml:space="preserve"> (</w:t>
      </w:r>
      <w:proofErr w:type="spellStart"/>
      <w:r w:rsidRPr="00AF492B">
        <w:rPr>
          <w:rFonts w:cstheme="minorHAnsi"/>
          <w:b/>
          <w:color w:val="000000"/>
          <w:sz w:val="24"/>
          <w:szCs w:val="24"/>
        </w:rPr>
        <w:t>IoP</w:t>
      </w:r>
      <w:proofErr w:type="spellEnd"/>
      <w:r w:rsidRPr="00AF492B">
        <w:rPr>
          <w:rFonts w:cstheme="minorHAnsi"/>
          <w:b/>
          <w:color w:val="000000"/>
          <w:sz w:val="24"/>
          <w:szCs w:val="24"/>
        </w:rPr>
        <w:t>)</w:t>
      </w:r>
      <w:r w:rsidR="00BE1C92">
        <w:rPr>
          <w:rFonts w:cstheme="minorHAnsi"/>
          <w:b/>
          <w:color w:val="000000"/>
          <w:sz w:val="24"/>
          <w:szCs w:val="24"/>
        </w:rPr>
        <w:t>»</w:t>
      </w:r>
    </w:p>
    <w:p w:rsidR="00AF492B" w:rsidRDefault="00060CE7" w:rsidP="00AF492B">
      <w:pPr>
        <w:ind w:left="-426" w:right="-625"/>
        <w:rPr>
          <w:color w:val="000000"/>
          <w:sz w:val="24"/>
          <w:szCs w:val="24"/>
        </w:rPr>
      </w:pPr>
      <w:r w:rsidRPr="007D26D8">
        <w:rPr>
          <w:rFonts w:eastAsia="Times New Roman" w:cstheme="minorHAnsi"/>
          <w:lang w:eastAsia="el-GR"/>
        </w:rPr>
        <w:br/>
      </w:r>
      <w:r w:rsidR="00AF492B" w:rsidRPr="00AF492B">
        <w:rPr>
          <w:color w:val="000000"/>
          <w:sz w:val="24"/>
          <w:szCs w:val="24"/>
        </w:rPr>
        <w:t>Είμαστε στην ευχάριστη θέση να σας ενημερώσουμε ότι ολοκληρώθηκε η ανανέωση της συμφωνίας (</w:t>
      </w:r>
      <w:proofErr w:type="spellStart"/>
      <w:r w:rsidR="00AF492B" w:rsidRPr="00AF492B">
        <w:rPr>
          <w:color w:val="000000"/>
          <w:sz w:val="24"/>
          <w:szCs w:val="24"/>
        </w:rPr>
        <w:t>Read</w:t>
      </w:r>
      <w:proofErr w:type="spellEnd"/>
      <w:r w:rsidR="00AF492B" w:rsidRPr="00AF492B">
        <w:rPr>
          <w:color w:val="000000"/>
          <w:sz w:val="24"/>
          <w:szCs w:val="24"/>
        </w:rPr>
        <w:t xml:space="preserve"> &amp; </w:t>
      </w:r>
      <w:proofErr w:type="spellStart"/>
      <w:r w:rsidR="00AF2C68">
        <w:rPr>
          <w:color w:val="000000"/>
          <w:sz w:val="24"/>
          <w:szCs w:val="24"/>
        </w:rPr>
        <w:t>Publish</w:t>
      </w:r>
      <w:proofErr w:type="spellEnd"/>
      <w:r w:rsidR="00AF2C68">
        <w:rPr>
          <w:color w:val="000000"/>
          <w:sz w:val="24"/>
          <w:szCs w:val="24"/>
        </w:rPr>
        <w:t xml:space="preserve"> </w:t>
      </w:r>
      <w:proofErr w:type="spellStart"/>
      <w:r w:rsidR="00AF2C68">
        <w:rPr>
          <w:color w:val="000000"/>
          <w:sz w:val="24"/>
          <w:szCs w:val="24"/>
        </w:rPr>
        <w:t>Agreement</w:t>
      </w:r>
      <w:proofErr w:type="spellEnd"/>
      <w:r w:rsidR="00AF2C68">
        <w:rPr>
          <w:color w:val="000000"/>
          <w:sz w:val="24"/>
          <w:szCs w:val="24"/>
        </w:rPr>
        <w:t>/Σ</w:t>
      </w:r>
      <w:r w:rsidR="00AF492B" w:rsidRPr="00AF492B">
        <w:rPr>
          <w:color w:val="000000"/>
          <w:sz w:val="24"/>
          <w:szCs w:val="24"/>
        </w:rPr>
        <w:t xml:space="preserve">υμφωνία </w:t>
      </w:r>
      <w:r w:rsidR="00AF2C68">
        <w:rPr>
          <w:color w:val="000000"/>
          <w:sz w:val="24"/>
          <w:szCs w:val="24"/>
        </w:rPr>
        <w:t>Μ</w:t>
      </w:r>
      <w:r w:rsidR="00AF492B" w:rsidRPr="00AF492B">
        <w:rPr>
          <w:color w:val="000000"/>
          <w:sz w:val="24"/>
          <w:szCs w:val="24"/>
        </w:rPr>
        <w:t xml:space="preserve">ετασχηματισμού) </w:t>
      </w:r>
      <w:r w:rsidR="001E36AF">
        <w:rPr>
          <w:color w:val="000000"/>
          <w:sz w:val="24"/>
          <w:szCs w:val="24"/>
        </w:rPr>
        <w:t>του</w:t>
      </w:r>
      <w:r w:rsidR="00AF492B">
        <w:rPr>
          <w:color w:val="000000"/>
          <w:sz w:val="24"/>
          <w:szCs w:val="24"/>
        </w:rPr>
        <w:t xml:space="preserve"> Συνδέσμου Ελληνικών Ακαδημαϊκών Βιβλιοθηκών (ΣΕΑΒ) </w:t>
      </w:r>
      <w:r w:rsidR="00AF492B" w:rsidRPr="00AF492B">
        <w:rPr>
          <w:color w:val="000000"/>
          <w:sz w:val="24"/>
          <w:szCs w:val="24"/>
        </w:rPr>
        <w:t xml:space="preserve">με τον εκδοτικό </w:t>
      </w:r>
      <w:r w:rsidR="00AF492B" w:rsidRPr="00AF2C68">
        <w:rPr>
          <w:color w:val="000000"/>
          <w:sz w:val="24"/>
          <w:szCs w:val="24"/>
        </w:rPr>
        <w:t>οίκο</w:t>
      </w:r>
      <w:r w:rsidR="00AF492B" w:rsidRPr="00AF492B">
        <w:rPr>
          <w:b/>
          <w:color w:val="000000"/>
          <w:sz w:val="24"/>
          <w:szCs w:val="24"/>
        </w:rPr>
        <w:t xml:space="preserve"> </w:t>
      </w:r>
      <w:r w:rsidR="00AF2C68">
        <w:rPr>
          <w:b/>
          <w:color w:val="000000"/>
          <w:sz w:val="24"/>
          <w:szCs w:val="24"/>
        </w:rPr>
        <w:t>«</w:t>
      </w:r>
      <w:proofErr w:type="spellStart"/>
      <w:r w:rsidR="00AF492B" w:rsidRPr="00AF492B">
        <w:rPr>
          <w:b/>
          <w:color w:val="000000"/>
          <w:sz w:val="24"/>
          <w:szCs w:val="24"/>
        </w:rPr>
        <w:t>Institute</w:t>
      </w:r>
      <w:proofErr w:type="spellEnd"/>
      <w:r w:rsidR="00AF492B" w:rsidRPr="00AF492B">
        <w:rPr>
          <w:b/>
          <w:color w:val="000000"/>
          <w:sz w:val="24"/>
          <w:szCs w:val="24"/>
        </w:rPr>
        <w:t xml:space="preserve"> </w:t>
      </w:r>
      <w:proofErr w:type="spellStart"/>
      <w:r w:rsidR="00AF492B" w:rsidRPr="00AF492B">
        <w:rPr>
          <w:b/>
          <w:color w:val="000000"/>
          <w:sz w:val="24"/>
          <w:szCs w:val="24"/>
        </w:rPr>
        <w:t>of</w:t>
      </w:r>
      <w:proofErr w:type="spellEnd"/>
      <w:r w:rsidR="00AF492B" w:rsidRPr="00AF492B">
        <w:rPr>
          <w:b/>
          <w:color w:val="000000"/>
          <w:sz w:val="24"/>
          <w:szCs w:val="24"/>
        </w:rPr>
        <w:t xml:space="preserve"> </w:t>
      </w:r>
      <w:proofErr w:type="spellStart"/>
      <w:r w:rsidR="00AF492B" w:rsidRPr="00AF492B">
        <w:rPr>
          <w:b/>
          <w:color w:val="000000"/>
          <w:sz w:val="24"/>
          <w:szCs w:val="24"/>
        </w:rPr>
        <w:t>Physics</w:t>
      </w:r>
      <w:proofErr w:type="spellEnd"/>
      <w:r w:rsidR="00AF492B" w:rsidRPr="00AF492B">
        <w:rPr>
          <w:b/>
          <w:color w:val="000000"/>
          <w:sz w:val="24"/>
          <w:szCs w:val="24"/>
        </w:rPr>
        <w:t xml:space="preserve"> (</w:t>
      </w:r>
      <w:proofErr w:type="spellStart"/>
      <w:r w:rsidR="00AF492B" w:rsidRPr="00AF492B">
        <w:rPr>
          <w:b/>
          <w:color w:val="000000"/>
          <w:sz w:val="24"/>
          <w:szCs w:val="24"/>
        </w:rPr>
        <w:t>IoP</w:t>
      </w:r>
      <w:proofErr w:type="spellEnd"/>
      <w:r w:rsidR="00AF492B" w:rsidRPr="00AF492B">
        <w:rPr>
          <w:b/>
          <w:color w:val="000000"/>
          <w:sz w:val="24"/>
          <w:szCs w:val="24"/>
        </w:rPr>
        <w:t>)</w:t>
      </w:r>
      <w:r w:rsidR="00AF2C68">
        <w:rPr>
          <w:b/>
          <w:color w:val="000000"/>
          <w:sz w:val="24"/>
          <w:szCs w:val="24"/>
        </w:rPr>
        <w:t>»</w:t>
      </w:r>
      <w:r w:rsidR="00AF492B" w:rsidRPr="00AF492B">
        <w:rPr>
          <w:color w:val="000000"/>
          <w:sz w:val="24"/>
          <w:szCs w:val="24"/>
        </w:rPr>
        <w:t xml:space="preserve"> για την τριετία 2022-2024.</w:t>
      </w:r>
      <w:r w:rsidR="00AF492B" w:rsidRPr="00AF492B">
        <w:rPr>
          <w:color w:val="000000"/>
          <w:sz w:val="24"/>
          <w:szCs w:val="24"/>
        </w:rPr>
        <w:br/>
      </w:r>
    </w:p>
    <w:p w:rsidR="001E36AF" w:rsidRDefault="00AF492B" w:rsidP="001E36AF">
      <w:pPr>
        <w:pStyle w:val="a3"/>
        <w:spacing w:line="276" w:lineRule="auto"/>
        <w:ind w:right="-341"/>
        <w:rPr>
          <w:rFonts w:asciiTheme="minorHAnsi" w:hAnsiTheme="minorHAnsi" w:cstheme="minorHAnsi"/>
          <w:color w:val="000000"/>
        </w:rPr>
      </w:pPr>
      <w:r w:rsidRPr="00AF492B">
        <w:rPr>
          <w:rFonts w:asciiTheme="minorHAnsi" w:hAnsiTheme="minorHAnsi" w:cstheme="minorHAnsi"/>
          <w:color w:val="000000"/>
        </w:rPr>
        <w:t>Η συμφωνία περιλαμβάνει:</w:t>
      </w:r>
      <w:r w:rsidRPr="00AF492B">
        <w:rPr>
          <w:rFonts w:asciiTheme="minorHAnsi" w:hAnsiTheme="minorHAnsi" w:cstheme="minorHAnsi"/>
          <w:color w:val="000000"/>
        </w:rPr>
        <w:br/>
      </w:r>
    </w:p>
    <w:p w:rsidR="00AF492B" w:rsidRPr="00AF492B" w:rsidRDefault="00AF492B" w:rsidP="001E36AF">
      <w:pPr>
        <w:pStyle w:val="a3"/>
        <w:numPr>
          <w:ilvl w:val="0"/>
          <w:numId w:val="7"/>
        </w:numPr>
        <w:spacing w:line="276" w:lineRule="auto"/>
        <w:ind w:left="0" w:right="-341" w:hanging="426"/>
        <w:rPr>
          <w:rFonts w:asciiTheme="minorHAnsi" w:hAnsiTheme="minorHAnsi" w:cstheme="minorHAnsi"/>
          <w:color w:val="000000"/>
        </w:rPr>
      </w:pPr>
      <w:r w:rsidRPr="00AF492B">
        <w:rPr>
          <w:rFonts w:asciiTheme="minorHAnsi" w:hAnsiTheme="minorHAnsi" w:cstheme="minorHAnsi"/>
          <w:color w:val="000000"/>
        </w:rPr>
        <w:t>πρόσβαση σε 72 τρέχοντες τίτλους περιοδικών</w:t>
      </w:r>
    </w:p>
    <w:p w:rsidR="00AF492B" w:rsidRPr="00AF492B" w:rsidRDefault="00AF492B" w:rsidP="00AF492B">
      <w:pPr>
        <w:pStyle w:val="a3"/>
        <w:numPr>
          <w:ilvl w:val="0"/>
          <w:numId w:val="7"/>
        </w:numPr>
        <w:spacing w:line="276" w:lineRule="auto"/>
        <w:ind w:left="0" w:right="-625" w:hanging="426"/>
        <w:rPr>
          <w:rFonts w:asciiTheme="minorHAnsi" w:hAnsiTheme="minorHAnsi" w:cstheme="minorHAnsi"/>
          <w:color w:val="000000"/>
        </w:rPr>
      </w:pPr>
      <w:r w:rsidRPr="00AF492B">
        <w:rPr>
          <w:rFonts w:asciiTheme="minorHAnsi" w:hAnsiTheme="minorHAnsi" w:cstheme="minorHAnsi"/>
          <w:color w:val="000000"/>
        </w:rPr>
        <w:t>πλήρη κάλυψη του κόστους δημοσίευσης για απεριόριστο αριθμό άρθρων</w:t>
      </w:r>
    </w:p>
    <w:p w:rsidR="00122587" w:rsidRDefault="00AF492B" w:rsidP="00AF492B">
      <w:pPr>
        <w:spacing w:before="100" w:beforeAutospacing="1" w:after="100" w:afterAutospacing="1"/>
        <w:ind w:left="-426" w:right="-625"/>
        <w:rPr>
          <w:sz w:val="24"/>
          <w:szCs w:val="24"/>
        </w:rPr>
      </w:pPr>
      <w:r w:rsidRPr="00AF492B">
        <w:rPr>
          <w:color w:val="000000"/>
          <w:sz w:val="24"/>
          <w:szCs w:val="24"/>
        </w:rPr>
        <w:t>Πιο συγκεκριμένες πληροφορίες και υποστηρικτικό υλικό μπορείτε να βρείτε στη σελίδα της </w:t>
      </w:r>
      <w:hyperlink r:id="rId6" w:tgtFrame="_blank" w:history="1">
        <w:r w:rsidRPr="00AF492B">
          <w:rPr>
            <w:rStyle w:val="-"/>
            <w:sz w:val="24"/>
            <w:szCs w:val="24"/>
          </w:rPr>
          <w:t xml:space="preserve">Μονάδας Επιστημονικής </w:t>
        </w:r>
        <w:proofErr w:type="spellStart"/>
        <w:r w:rsidRPr="00AF492B">
          <w:rPr>
            <w:rStyle w:val="-"/>
            <w:sz w:val="24"/>
            <w:szCs w:val="24"/>
          </w:rPr>
          <w:t>Επικοινώνησης</w:t>
        </w:r>
        <w:proofErr w:type="spellEnd"/>
      </w:hyperlink>
      <w:r w:rsidR="00122587">
        <w:rPr>
          <w:sz w:val="24"/>
          <w:szCs w:val="24"/>
        </w:rPr>
        <w:t xml:space="preserve"> του ΣΕΑΒ:</w:t>
      </w:r>
    </w:p>
    <w:p w:rsidR="00023F70" w:rsidRPr="00514220" w:rsidRDefault="00122587" w:rsidP="00AF492B">
      <w:pPr>
        <w:spacing w:before="100" w:beforeAutospacing="1" w:after="100" w:afterAutospacing="1"/>
        <w:ind w:left="-426" w:right="-625"/>
        <w:rPr>
          <w:b/>
          <w:sz w:val="24"/>
          <w:szCs w:val="24"/>
        </w:rPr>
      </w:pPr>
      <w:r w:rsidRPr="00514220">
        <w:rPr>
          <w:b/>
          <w:sz w:val="24"/>
          <w:szCs w:val="24"/>
        </w:rPr>
        <w:t xml:space="preserve"> https://scholarly.heal-link.gr/oajournals/publisher/iop/</w:t>
      </w:r>
    </w:p>
    <w:sectPr w:rsidR="00023F70" w:rsidRPr="00514220" w:rsidSect="00023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0EF"/>
    <w:multiLevelType w:val="multilevel"/>
    <w:tmpl w:val="AE6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41AD3"/>
    <w:multiLevelType w:val="multilevel"/>
    <w:tmpl w:val="25D0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40E55"/>
    <w:multiLevelType w:val="multilevel"/>
    <w:tmpl w:val="0742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E4B07"/>
    <w:multiLevelType w:val="multilevel"/>
    <w:tmpl w:val="051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0F096A"/>
    <w:multiLevelType w:val="multilevel"/>
    <w:tmpl w:val="B79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936C4"/>
    <w:multiLevelType w:val="hybridMultilevel"/>
    <w:tmpl w:val="0DD86520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D7E142C"/>
    <w:multiLevelType w:val="multilevel"/>
    <w:tmpl w:val="43B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CE7"/>
    <w:rsid w:val="00023F70"/>
    <w:rsid w:val="00060CE7"/>
    <w:rsid w:val="00081715"/>
    <w:rsid w:val="00122587"/>
    <w:rsid w:val="00122C9C"/>
    <w:rsid w:val="001744C5"/>
    <w:rsid w:val="001E36AF"/>
    <w:rsid w:val="0028035E"/>
    <w:rsid w:val="0041754D"/>
    <w:rsid w:val="00456C9B"/>
    <w:rsid w:val="00514220"/>
    <w:rsid w:val="005603F7"/>
    <w:rsid w:val="00611127"/>
    <w:rsid w:val="00765CA3"/>
    <w:rsid w:val="007D26D8"/>
    <w:rsid w:val="0080483C"/>
    <w:rsid w:val="00846506"/>
    <w:rsid w:val="00857B16"/>
    <w:rsid w:val="0099249F"/>
    <w:rsid w:val="00A0271B"/>
    <w:rsid w:val="00A74DBC"/>
    <w:rsid w:val="00AC11EC"/>
    <w:rsid w:val="00AF2C68"/>
    <w:rsid w:val="00AF492B"/>
    <w:rsid w:val="00B557DF"/>
    <w:rsid w:val="00BE1C92"/>
    <w:rsid w:val="00D217AC"/>
    <w:rsid w:val="00D81DDD"/>
    <w:rsid w:val="00D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060CE7"/>
  </w:style>
  <w:style w:type="character" w:customStyle="1" w:styleId="q4iawc">
    <w:name w:val="q4iawc"/>
    <w:basedOn w:val="a0"/>
    <w:rsid w:val="00060CE7"/>
  </w:style>
  <w:style w:type="paragraph" w:styleId="a3">
    <w:name w:val="List Paragraph"/>
    <w:basedOn w:val="a"/>
    <w:uiPriority w:val="34"/>
    <w:qFormat/>
    <w:rsid w:val="0006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1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754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A74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ly.heal-link.gr/oajournals/publisher/io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dcterms:created xsi:type="dcterms:W3CDTF">2022-11-23T11:36:00Z</dcterms:created>
  <dcterms:modified xsi:type="dcterms:W3CDTF">2022-11-23T11:59:00Z</dcterms:modified>
</cp:coreProperties>
</file>