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0AB4FF2E" w:rsidR="00732F9D" w:rsidRPr="00E93A3E" w:rsidRDefault="00556D16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b/>
          <w:bCs/>
          <w:noProof/>
          <w:lang w:val="el-GR"/>
        </w:rPr>
        <w:t>Α΄</w:t>
      </w:r>
      <w:r w:rsidR="00732F9D"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3487AACD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C317BD">
        <w:rPr>
          <w:b/>
          <w:bCs/>
          <w:sz w:val="20"/>
          <w:szCs w:val="20"/>
          <w:lang w:val="el-GR"/>
        </w:rPr>
        <w:t>προμήθεια</w:t>
      </w:r>
      <w:r w:rsidR="00A9050D" w:rsidRPr="00A9050D">
        <w:rPr>
          <w:b/>
          <w:bCs/>
          <w:sz w:val="20"/>
          <w:szCs w:val="20"/>
          <w:lang w:val="el-GR"/>
        </w:rPr>
        <w:t xml:space="preserve"> «</w:t>
      </w:r>
      <w:r w:rsidR="00C317BD" w:rsidRPr="00C317BD">
        <w:rPr>
          <w:b/>
          <w:bCs/>
          <w:sz w:val="20"/>
          <w:szCs w:val="20"/>
          <w:lang w:val="el-GR"/>
        </w:rPr>
        <w:t>Αναλωσίμων Υλικών Εργαστηρίων Τμήματος Χημείας</w:t>
      </w:r>
      <w:r w:rsidR="00A9050D" w:rsidRPr="00A9050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632CDF1A" w14:textId="7A53BE0D" w:rsidR="00B003D4" w:rsidRPr="00B003D4" w:rsidRDefault="00B003D4" w:rsidP="00B003D4">
      <w:pPr>
        <w:spacing w:after="0" w:line="240" w:lineRule="auto"/>
        <w:jc w:val="center"/>
        <w:rPr>
          <w:b/>
          <w:bCs/>
          <w:lang w:val="el-GR"/>
        </w:rPr>
      </w:pPr>
      <w:bookmarkStart w:id="0" w:name="_Hlk116910407"/>
      <w:r w:rsidRPr="00B003D4">
        <w:rPr>
          <w:b/>
          <w:bCs/>
          <w:i/>
          <w:iCs/>
          <w:lang w:val="el-GR"/>
        </w:rPr>
        <w:t>(Προσφορές κατατίθενται για το σύνολο των ειδών και το σύνολο της ποσότητας του κάθε είδους</w:t>
      </w:r>
      <w:r w:rsidRPr="00B003D4">
        <w:rPr>
          <w:b/>
          <w:bCs/>
          <w:lang w:val="el-GR"/>
        </w:rPr>
        <w:t>)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74C27567" w14:textId="77777777" w:rsidTr="00B003D4">
        <w:trPr>
          <w:jc w:val="center"/>
        </w:trPr>
        <w:tc>
          <w:tcPr>
            <w:tcW w:w="3964" w:type="dxa"/>
            <w:vAlign w:val="center"/>
          </w:tcPr>
          <w:p w14:paraId="4B77DE88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1: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Ανθρ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ακικό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νάτριο</w:t>
            </w:r>
            <w:proofErr w:type="spellEnd"/>
          </w:p>
        </w:tc>
        <w:tc>
          <w:tcPr>
            <w:tcW w:w="1701" w:type="dxa"/>
            <w:vAlign w:val="center"/>
          </w:tcPr>
          <w:p w14:paraId="50A0EB6F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4874EDF8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48DA2B78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45D2F9C1" w14:textId="77777777" w:rsidTr="00B003D4">
        <w:trPr>
          <w:jc w:val="center"/>
        </w:trPr>
        <w:tc>
          <w:tcPr>
            <w:tcW w:w="3964" w:type="dxa"/>
          </w:tcPr>
          <w:p w14:paraId="631EF650" w14:textId="77777777" w:rsidR="00B003D4" w:rsidRPr="00111D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Ανθρ</w:t>
            </w:r>
            <w:proofErr w:type="spellEnd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ακικό </w:t>
            </w: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νάτριο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2 </w:t>
            </w:r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Kg</w:t>
            </w:r>
          </w:p>
        </w:tc>
        <w:tc>
          <w:tcPr>
            <w:tcW w:w="1701" w:type="dxa"/>
            <w:vAlign w:val="center"/>
          </w:tcPr>
          <w:p w14:paraId="35DC4BAE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F502C46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1BF6002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49C43076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313D21FF" w14:textId="77777777" w:rsidTr="00B003D4">
        <w:trPr>
          <w:jc w:val="center"/>
        </w:trPr>
        <w:tc>
          <w:tcPr>
            <w:tcW w:w="3964" w:type="dxa"/>
            <w:vAlign w:val="center"/>
          </w:tcPr>
          <w:p w14:paraId="0684066C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2: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Θειικός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σίδηρος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(ΙΙ)</w:t>
            </w:r>
          </w:p>
        </w:tc>
        <w:tc>
          <w:tcPr>
            <w:tcW w:w="1701" w:type="dxa"/>
            <w:vAlign w:val="center"/>
          </w:tcPr>
          <w:p w14:paraId="11F711C3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4E7125FA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65CAD43D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5EE347ED" w14:textId="77777777" w:rsidTr="00B003D4">
        <w:trPr>
          <w:jc w:val="center"/>
        </w:trPr>
        <w:tc>
          <w:tcPr>
            <w:tcW w:w="3964" w:type="dxa"/>
          </w:tcPr>
          <w:p w14:paraId="114DF474" w14:textId="77777777" w:rsidR="00B003D4" w:rsidRPr="00111D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Θειικός</w:t>
            </w:r>
            <w:proofErr w:type="spellEnd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</w:t>
            </w: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σίδηρος</w:t>
            </w:r>
            <w:proofErr w:type="spellEnd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(ΙΙ)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1 </w:t>
            </w:r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Kg</w:t>
            </w:r>
          </w:p>
        </w:tc>
        <w:tc>
          <w:tcPr>
            <w:tcW w:w="1701" w:type="dxa"/>
          </w:tcPr>
          <w:p w14:paraId="76A7BE2F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C380C2F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D382B56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504B2617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573996A3" w14:textId="77777777" w:rsidTr="00B003D4">
        <w:trPr>
          <w:jc w:val="center"/>
        </w:trPr>
        <w:tc>
          <w:tcPr>
            <w:tcW w:w="3964" w:type="dxa"/>
            <w:vAlign w:val="center"/>
          </w:tcPr>
          <w:p w14:paraId="6E0115C5" w14:textId="77777777" w:rsidR="00B003D4" w:rsidRPr="00B003D4" w:rsidRDefault="00B003D4" w:rsidP="008F7A15">
            <w:pPr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b/>
                <w:bCs/>
                <w:sz w:val="20"/>
                <w:szCs w:val="20"/>
                <w:lang w:val="el-GR"/>
              </w:rPr>
              <w:t xml:space="preserve">Είδος 3: Θειούχα, θειώδη και θειικά άλατα </w:t>
            </w:r>
          </w:p>
        </w:tc>
        <w:tc>
          <w:tcPr>
            <w:tcW w:w="1701" w:type="dxa"/>
            <w:vAlign w:val="center"/>
          </w:tcPr>
          <w:p w14:paraId="3AAD2977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201CA0A9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054C327D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4F1A21D0" w14:textId="77777777" w:rsidTr="00D259D7">
        <w:trPr>
          <w:trHeight w:val="244"/>
          <w:jc w:val="center"/>
        </w:trPr>
        <w:tc>
          <w:tcPr>
            <w:tcW w:w="3964" w:type="dxa"/>
            <w:vAlign w:val="center"/>
          </w:tcPr>
          <w:p w14:paraId="4DE629F3" w14:textId="65C7999C" w:rsidR="00B003D4" w:rsidRPr="00073C05" w:rsidRDefault="00B003D4" w:rsidP="00D259D7">
            <w:pPr>
              <w:rPr>
                <w:b/>
                <w:bCs/>
                <w:sz w:val="20"/>
                <w:szCs w:val="20"/>
              </w:rPr>
            </w:pPr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Θειικό Νάτριο άνυδρο, 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Kg</w:t>
            </w:r>
          </w:p>
        </w:tc>
        <w:tc>
          <w:tcPr>
            <w:tcW w:w="1701" w:type="dxa"/>
          </w:tcPr>
          <w:p w14:paraId="11E4381B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B491BB4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EB8B590" w14:textId="77777777" w:rsidR="00B003D4" w:rsidRDefault="00B003D4" w:rsidP="008F7A15">
            <w:pPr>
              <w:rPr>
                <w:b/>
                <w:bCs/>
              </w:rPr>
            </w:pPr>
          </w:p>
        </w:tc>
      </w:tr>
      <w:tr w:rsidR="00D259D7" w14:paraId="1C649AE1" w14:textId="77777777" w:rsidTr="00D259D7">
        <w:trPr>
          <w:trHeight w:val="309"/>
          <w:jc w:val="center"/>
        </w:trPr>
        <w:tc>
          <w:tcPr>
            <w:tcW w:w="3964" w:type="dxa"/>
            <w:vAlign w:val="center"/>
          </w:tcPr>
          <w:p w14:paraId="167443B0" w14:textId="270E2C56" w:rsidR="00D259D7" w:rsidRPr="00B003D4" w:rsidRDefault="00D259D7" w:rsidP="00D259D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Θειώδες νάτριο</w:t>
            </w:r>
            <w:r w:rsidRPr="00073C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, 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Kg</w:t>
            </w:r>
          </w:p>
        </w:tc>
        <w:tc>
          <w:tcPr>
            <w:tcW w:w="1701" w:type="dxa"/>
          </w:tcPr>
          <w:p w14:paraId="0555804C" w14:textId="77777777" w:rsidR="00D259D7" w:rsidRDefault="00D259D7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C27906B" w14:textId="77777777" w:rsidR="00D259D7" w:rsidRDefault="00D259D7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54DC242C" w14:textId="77777777" w:rsidR="00D259D7" w:rsidRDefault="00D259D7" w:rsidP="008F7A15">
            <w:pPr>
              <w:rPr>
                <w:b/>
                <w:bCs/>
              </w:rPr>
            </w:pPr>
          </w:p>
        </w:tc>
      </w:tr>
      <w:tr w:rsidR="00D259D7" w14:paraId="0E939426" w14:textId="77777777" w:rsidTr="00D259D7">
        <w:trPr>
          <w:trHeight w:val="257"/>
          <w:jc w:val="center"/>
        </w:trPr>
        <w:tc>
          <w:tcPr>
            <w:tcW w:w="3964" w:type="dxa"/>
            <w:vAlign w:val="center"/>
          </w:tcPr>
          <w:p w14:paraId="306CA761" w14:textId="073536E3" w:rsidR="00D259D7" w:rsidRPr="00B003D4" w:rsidRDefault="00D259D7" w:rsidP="008F7A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Όξινο</w:t>
            </w:r>
            <w:proofErr w:type="spellEnd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</w:t>
            </w: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θειώδες</w:t>
            </w:r>
            <w:proofErr w:type="spellEnd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</w:t>
            </w: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Νάτριο</w:t>
            </w:r>
            <w:proofErr w:type="spellEnd"/>
            <w:r w:rsidRPr="00073C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1L</w:t>
            </w:r>
          </w:p>
        </w:tc>
        <w:tc>
          <w:tcPr>
            <w:tcW w:w="1701" w:type="dxa"/>
          </w:tcPr>
          <w:p w14:paraId="535DF739" w14:textId="77777777" w:rsidR="00D259D7" w:rsidRDefault="00D259D7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6E22E61" w14:textId="77777777" w:rsidR="00D259D7" w:rsidRDefault="00D259D7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E1A35ED" w14:textId="77777777" w:rsidR="00D259D7" w:rsidRDefault="00D259D7" w:rsidP="008F7A15">
            <w:pPr>
              <w:rPr>
                <w:b/>
                <w:bCs/>
              </w:rPr>
            </w:pPr>
          </w:p>
        </w:tc>
      </w:tr>
      <w:tr w:rsidR="00D259D7" w14:paraId="38D19B29" w14:textId="77777777" w:rsidTr="00D259D7">
        <w:trPr>
          <w:trHeight w:val="257"/>
          <w:jc w:val="center"/>
        </w:trPr>
        <w:tc>
          <w:tcPr>
            <w:tcW w:w="3964" w:type="dxa"/>
            <w:vAlign w:val="center"/>
          </w:tcPr>
          <w:p w14:paraId="0258C222" w14:textId="7AC7ABD8" w:rsidR="00D259D7" w:rsidRPr="00B003D4" w:rsidRDefault="00D259D7" w:rsidP="00D259D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D25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  <w:t>Σύνολο:</w:t>
            </w:r>
          </w:p>
        </w:tc>
        <w:tc>
          <w:tcPr>
            <w:tcW w:w="1701" w:type="dxa"/>
          </w:tcPr>
          <w:p w14:paraId="221C43A8" w14:textId="77777777" w:rsidR="00D259D7" w:rsidRDefault="00D259D7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15C4B71" w14:textId="77777777" w:rsidR="00D259D7" w:rsidRDefault="00D259D7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CC6FC80" w14:textId="77777777" w:rsidR="00D259D7" w:rsidRDefault="00D259D7" w:rsidP="008F7A15">
            <w:pPr>
              <w:rPr>
                <w:b/>
                <w:bCs/>
              </w:rPr>
            </w:pPr>
          </w:p>
        </w:tc>
      </w:tr>
    </w:tbl>
    <w:p w14:paraId="389013DC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2A86B790" w14:textId="77777777" w:rsidTr="00B003D4">
        <w:trPr>
          <w:jc w:val="center"/>
        </w:trPr>
        <w:tc>
          <w:tcPr>
            <w:tcW w:w="3964" w:type="dxa"/>
            <w:vAlign w:val="center"/>
          </w:tcPr>
          <w:p w14:paraId="0A56BCF6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4: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Ψευδάργυρος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(dust)</w:t>
            </w:r>
          </w:p>
        </w:tc>
        <w:tc>
          <w:tcPr>
            <w:tcW w:w="1701" w:type="dxa"/>
            <w:vAlign w:val="center"/>
          </w:tcPr>
          <w:p w14:paraId="3C9BDB45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4237BEDB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6FA1BAC3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0483C5D5" w14:textId="77777777" w:rsidTr="00B003D4">
        <w:trPr>
          <w:jc w:val="center"/>
        </w:trPr>
        <w:tc>
          <w:tcPr>
            <w:tcW w:w="3964" w:type="dxa"/>
          </w:tcPr>
          <w:p w14:paraId="0D3CD85F" w14:textId="77777777" w:rsidR="00B003D4" w:rsidRPr="00073C05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Ψευδάργυρος</w:t>
            </w:r>
            <w:proofErr w:type="spellEnd"/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(dust)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500g</w:t>
            </w:r>
          </w:p>
        </w:tc>
        <w:tc>
          <w:tcPr>
            <w:tcW w:w="1701" w:type="dxa"/>
          </w:tcPr>
          <w:p w14:paraId="72456BCE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C45BFFC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AE31404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4E4930D4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654D7C88" w14:textId="77777777" w:rsidTr="00B003D4">
        <w:trPr>
          <w:jc w:val="center"/>
        </w:trPr>
        <w:tc>
          <w:tcPr>
            <w:tcW w:w="3964" w:type="dxa"/>
            <w:vAlign w:val="center"/>
          </w:tcPr>
          <w:p w14:paraId="68E3148C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5: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Νιτρικά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άλ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>ατα</w:t>
            </w:r>
          </w:p>
        </w:tc>
        <w:tc>
          <w:tcPr>
            <w:tcW w:w="1701" w:type="dxa"/>
            <w:vAlign w:val="center"/>
          </w:tcPr>
          <w:p w14:paraId="6A982F66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6B5F5583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43606D4A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D259D7" w:rsidRPr="00D259D7" w14:paraId="6B24B020" w14:textId="77777777" w:rsidTr="00D259D7">
        <w:trPr>
          <w:trHeight w:val="165"/>
          <w:jc w:val="center"/>
        </w:trPr>
        <w:tc>
          <w:tcPr>
            <w:tcW w:w="3964" w:type="dxa"/>
          </w:tcPr>
          <w:p w14:paraId="2C01775F" w14:textId="146312F1" w:rsidR="00D259D7" w:rsidRPr="00B003D4" w:rsidRDefault="00D259D7" w:rsidP="00D259D7">
            <w:pPr>
              <w:rPr>
                <w:b/>
                <w:bCs/>
                <w:sz w:val="20"/>
                <w:szCs w:val="20"/>
                <w:lang w:val="el-GR"/>
              </w:rPr>
            </w:pPr>
            <w:r w:rsidRPr="00104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N</w:t>
            </w:r>
            <w:proofErr w:type="spellStart"/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ιτρικός</w:t>
            </w:r>
            <w:proofErr w:type="spellEnd"/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Άργυρος, 100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g</w:t>
            </w:r>
          </w:p>
        </w:tc>
        <w:tc>
          <w:tcPr>
            <w:tcW w:w="1701" w:type="dxa"/>
          </w:tcPr>
          <w:p w14:paraId="4F4D5087" w14:textId="77777777" w:rsidR="00D259D7" w:rsidRPr="00B003D4" w:rsidRDefault="00D259D7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134" w:type="dxa"/>
          </w:tcPr>
          <w:p w14:paraId="64171CCA" w14:textId="77777777" w:rsidR="00D259D7" w:rsidRPr="00B003D4" w:rsidRDefault="00D259D7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985" w:type="dxa"/>
          </w:tcPr>
          <w:p w14:paraId="65B851BD" w14:textId="77777777" w:rsidR="00D259D7" w:rsidRPr="00B003D4" w:rsidRDefault="00D259D7" w:rsidP="008F7A15">
            <w:pPr>
              <w:rPr>
                <w:b/>
                <w:bCs/>
                <w:lang w:val="el-GR"/>
              </w:rPr>
            </w:pPr>
          </w:p>
        </w:tc>
      </w:tr>
      <w:tr w:rsidR="00D259D7" w:rsidRPr="00D259D7" w14:paraId="13285B8C" w14:textId="77777777" w:rsidTr="00B003D4">
        <w:trPr>
          <w:trHeight w:val="165"/>
          <w:jc w:val="center"/>
        </w:trPr>
        <w:tc>
          <w:tcPr>
            <w:tcW w:w="3964" w:type="dxa"/>
          </w:tcPr>
          <w:p w14:paraId="5C4C1830" w14:textId="09978201" w:rsidR="00D259D7" w:rsidRPr="00104CF4" w:rsidRDefault="00D259D7" w:rsidP="008F7A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</w:pPr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Νιτρικό κάλιο 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Kg</w:t>
            </w:r>
          </w:p>
        </w:tc>
        <w:tc>
          <w:tcPr>
            <w:tcW w:w="1701" w:type="dxa"/>
          </w:tcPr>
          <w:p w14:paraId="6E48C021" w14:textId="77777777" w:rsidR="00D259D7" w:rsidRPr="00B003D4" w:rsidRDefault="00D259D7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134" w:type="dxa"/>
          </w:tcPr>
          <w:p w14:paraId="77FF91E5" w14:textId="77777777" w:rsidR="00D259D7" w:rsidRPr="00B003D4" w:rsidRDefault="00D259D7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985" w:type="dxa"/>
          </w:tcPr>
          <w:p w14:paraId="228CEB37" w14:textId="77777777" w:rsidR="00D259D7" w:rsidRPr="00B003D4" w:rsidRDefault="00D259D7" w:rsidP="008F7A15">
            <w:pPr>
              <w:rPr>
                <w:b/>
                <w:bCs/>
                <w:lang w:val="el-GR"/>
              </w:rPr>
            </w:pPr>
          </w:p>
        </w:tc>
      </w:tr>
      <w:tr w:rsidR="00D259D7" w:rsidRPr="00D259D7" w14:paraId="62761706" w14:textId="77777777" w:rsidTr="00B003D4">
        <w:trPr>
          <w:trHeight w:val="165"/>
          <w:jc w:val="center"/>
        </w:trPr>
        <w:tc>
          <w:tcPr>
            <w:tcW w:w="3964" w:type="dxa"/>
          </w:tcPr>
          <w:p w14:paraId="2DFE142C" w14:textId="1EA3350A" w:rsidR="00D259D7" w:rsidRPr="00D259D7" w:rsidRDefault="00D259D7" w:rsidP="00D259D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  <w:r w:rsidRPr="00D25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  <w:t>Σύνολο:</w:t>
            </w:r>
          </w:p>
        </w:tc>
        <w:tc>
          <w:tcPr>
            <w:tcW w:w="1701" w:type="dxa"/>
          </w:tcPr>
          <w:p w14:paraId="0758A664" w14:textId="77777777" w:rsidR="00D259D7" w:rsidRPr="00D259D7" w:rsidRDefault="00D259D7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134" w:type="dxa"/>
          </w:tcPr>
          <w:p w14:paraId="6EF40BF6" w14:textId="77777777" w:rsidR="00D259D7" w:rsidRPr="00D259D7" w:rsidRDefault="00D259D7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985" w:type="dxa"/>
          </w:tcPr>
          <w:p w14:paraId="237BE111" w14:textId="77777777" w:rsidR="00D259D7" w:rsidRPr="00D259D7" w:rsidRDefault="00D259D7" w:rsidP="008F7A15">
            <w:pPr>
              <w:rPr>
                <w:b/>
                <w:bCs/>
                <w:lang w:val="el-GR"/>
              </w:rPr>
            </w:pPr>
          </w:p>
        </w:tc>
      </w:tr>
    </w:tbl>
    <w:p w14:paraId="7985AE1D" w14:textId="6DCD127B" w:rsidR="00B003D4" w:rsidRDefault="00B003D4" w:rsidP="00B003D4">
      <w:pPr>
        <w:spacing w:after="0" w:line="240" w:lineRule="auto"/>
        <w:rPr>
          <w:b/>
          <w:bCs/>
          <w:lang w:val="el-GR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682"/>
        <w:gridCol w:w="1159"/>
        <w:gridCol w:w="1979"/>
      </w:tblGrid>
      <w:tr w:rsidR="00F74242" w:rsidRPr="00822E64" w14:paraId="07C308FC" w14:textId="77777777" w:rsidTr="00F74242">
        <w:trPr>
          <w:jc w:val="center"/>
        </w:trPr>
        <w:tc>
          <w:tcPr>
            <w:tcW w:w="3964" w:type="dxa"/>
            <w:vAlign w:val="center"/>
          </w:tcPr>
          <w:p w14:paraId="6487193E" w14:textId="77777777" w:rsidR="00F74242" w:rsidRPr="000B6B31" w:rsidRDefault="00F74242" w:rsidP="005538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proofErr w:type="spellStart"/>
            <w:r w:rsidRPr="00AA3DC7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AA3DC7">
              <w:rPr>
                <w:b/>
                <w:bCs/>
                <w:sz w:val="20"/>
                <w:szCs w:val="20"/>
              </w:rPr>
              <w:t xml:space="preserve"> 6: </w:t>
            </w:r>
            <w:proofErr w:type="spellStart"/>
            <w:r w:rsidRPr="00AA3DC7">
              <w:rPr>
                <w:b/>
                <w:bCs/>
                <w:sz w:val="20"/>
                <w:szCs w:val="20"/>
              </w:rPr>
              <w:t>Χημικά</w:t>
            </w:r>
            <w:proofErr w:type="spellEnd"/>
            <w:r w:rsidRPr="00AA3DC7">
              <w:rPr>
                <w:b/>
                <w:bCs/>
                <w:sz w:val="20"/>
                <w:szCs w:val="20"/>
              </w:rPr>
              <w:t xml:space="preserve"> α</w:t>
            </w:r>
            <w:proofErr w:type="spellStart"/>
            <w:r w:rsidRPr="00AA3DC7">
              <w:rPr>
                <w:b/>
                <w:bCs/>
                <w:sz w:val="20"/>
                <w:szCs w:val="20"/>
              </w:rPr>
              <w:t>ντιδρ</w:t>
            </w:r>
            <w:proofErr w:type="spellEnd"/>
            <w:r w:rsidRPr="00AA3DC7">
              <w:rPr>
                <w:b/>
                <w:bCs/>
                <w:sz w:val="20"/>
                <w:szCs w:val="20"/>
              </w:rPr>
              <w:t>αστήρια</w:t>
            </w:r>
          </w:p>
        </w:tc>
        <w:tc>
          <w:tcPr>
            <w:tcW w:w="1682" w:type="dxa"/>
            <w:vAlign w:val="center"/>
          </w:tcPr>
          <w:p w14:paraId="2DE05370" w14:textId="77777777" w:rsidR="00F74242" w:rsidRPr="000B6B31" w:rsidRDefault="00F74242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59" w:type="dxa"/>
            <w:vAlign w:val="center"/>
          </w:tcPr>
          <w:p w14:paraId="11EDC974" w14:textId="77777777" w:rsidR="00F74242" w:rsidRPr="000B6B31" w:rsidRDefault="00F74242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AA3DC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79" w:type="dxa"/>
            <w:vAlign w:val="center"/>
          </w:tcPr>
          <w:p w14:paraId="6A5631D8" w14:textId="77777777" w:rsidR="00F74242" w:rsidRPr="000B6B31" w:rsidRDefault="00F74242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F74242" w:rsidRPr="000B6B31" w14:paraId="4B12B18E" w14:textId="77777777" w:rsidTr="00F74242">
        <w:trPr>
          <w:jc w:val="center"/>
        </w:trPr>
        <w:tc>
          <w:tcPr>
            <w:tcW w:w="3964" w:type="dxa"/>
            <w:vAlign w:val="center"/>
          </w:tcPr>
          <w:p w14:paraId="603C530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Οξικό νάτριο, 2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054A4F8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EDA681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6BD7A64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510755E8" w14:textId="77777777" w:rsidTr="00F74242">
        <w:trPr>
          <w:jc w:val="center"/>
        </w:trPr>
        <w:tc>
          <w:tcPr>
            <w:tcW w:w="3964" w:type="dxa"/>
            <w:vAlign w:val="center"/>
          </w:tcPr>
          <w:p w14:paraId="2732849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Μονοένυδρο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οξαλικό κάλιο, 250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815F6F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DB1291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08247B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5833BFE" w14:textId="77777777" w:rsidTr="00F74242">
        <w:trPr>
          <w:jc w:val="center"/>
        </w:trPr>
        <w:tc>
          <w:tcPr>
            <w:tcW w:w="3964" w:type="dxa"/>
            <w:vAlign w:val="center"/>
          </w:tcPr>
          <w:p w14:paraId="2177984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Πενταένυδρος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θειικός χαλκός, 1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041A6E7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50D3A7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6789335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3E032E8D" w14:textId="77777777" w:rsidTr="00F74242">
        <w:trPr>
          <w:jc w:val="center"/>
        </w:trPr>
        <w:tc>
          <w:tcPr>
            <w:tcW w:w="3964" w:type="dxa"/>
            <w:vAlign w:val="center"/>
          </w:tcPr>
          <w:p w14:paraId="66A1394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Υδροξείδιο του καλίου, 2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521ED62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40B221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3A287AF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822E64" w14:paraId="2EE899CA" w14:textId="77777777" w:rsidTr="00F74242">
        <w:trPr>
          <w:jc w:val="center"/>
        </w:trPr>
        <w:tc>
          <w:tcPr>
            <w:tcW w:w="3964" w:type="dxa"/>
            <w:vAlign w:val="center"/>
          </w:tcPr>
          <w:p w14:paraId="1B1DAD9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Υδροξείδιο του Ν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aOH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(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pellets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), 2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5C9A4A6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6265B7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288FC79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2F08B9F" w14:textId="77777777" w:rsidTr="00F74242">
        <w:trPr>
          <w:jc w:val="center"/>
        </w:trPr>
        <w:tc>
          <w:tcPr>
            <w:tcW w:w="3964" w:type="dxa"/>
            <w:vAlign w:val="center"/>
          </w:tcPr>
          <w:p w14:paraId="2C609B1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Υπερμαγγανικό κάλιο, 1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112BCBB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832914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26FB54C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71EA993E" w14:textId="77777777" w:rsidTr="00F74242">
        <w:trPr>
          <w:jc w:val="center"/>
        </w:trPr>
        <w:tc>
          <w:tcPr>
            <w:tcW w:w="3964" w:type="dxa"/>
            <w:vAlign w:val="center"/>
          </w:tcPr>
          <w:p w14:paraId="31291C1E" w14:textId="77777777" w:rsidR="00F74242" w:rsidRPr="00822E64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Ο</w:t>
            </w:r>
            <w:r w:rsidRPr="00822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 -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φαινανθρολίνη</w:t>
            </w:r>
            <w:proofErr w:type="spellEnd"/>
            <w:r w:rsidRPr="00822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 (1,10-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Phenantroline</w:t>
            </w:r>
            <w:r w:rsidRPr="00822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.1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aq</w:t>
            </w:r>
            <w:r w:rsidRPr="00822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a</w:t>
            </w:r>
            <w:r w:rsidRPr="00822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.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r</w:t>
            </w:r>
            <w:proofErr w:type="spellEnd"/>
            <w:r w:rsidRPr="00822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), 10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11287E12" w14:textId="77777777" w:rsidR="00F74242" w:rsidRPr="00822E64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597943D7" w14:textId="77777777" w:rsidR="00F74242" w:rsidRPr="00822E64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1C2C7E00" w14:textId="77777777" w:rsidR="00F74242" w:rsidRPr="00822E64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7F8773AF" w14:textId="77777777" w:rsidTr="00F74242">
        <w:trPr>
          <w:jc w:val="center"/>
        </w:trPr>
        <w:tc>
          <w:tcPr>
            <w:tcW w:w="3964" w:type="dxa"/>
            <w:vAlign w:val="center"/>
          </w:tcPr>
          <w:p w14:paraId="5005D82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Χλωριούχο ασβέστιο,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0B42617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CA180B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2AD3198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E9F7248" w14:textId="77777777" w:rsidTr="00F74242">
        <w:trPr>
          <w:jc w:val="center"/>
        </w:trPr>
        <w:tc>
          <w:tcPr>
            <w:tcW w:w="3964" w:type="dxa"/>
            <w:vAlign w:val="center"/>
          </w:tcPr>
          <w:p w14:paraId="0A6DF56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Χλωριούχο κοβάλτιο,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376BB7B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3A73149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6BEA828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50F35B61" w14:textId="77777777" w:rsidTr="00F74242">
        <w:trPr>
          <w:jc w:val="center"/>
        </w:trPr>
        <w:tc>
          <w:tcPr>
            <w:tcW w:w="3964" w:type="dxa"/>
            <w:vAlign w:val="center"/>
          </w:tcPr>
          <w:p w14:paraId="65EFEED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Χλωριούχο μαγνήσιο,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40A9F71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379BA9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FF7653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E4E23CA" w14:textId="77777777" w:rsidTr="00F74242">
        <w:trPr>
          <w:jc w:val="center"/>
        </w:trPr>
        <w:tc>
          <w:tcPr>
            <w:tcW w:w="3964" w:type="dxa"/>
            <w:vAlign w:val="center"/>
          </w:tcPr>
          <w:p w14:paraId="2305751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Χλωριούχο νάτριο,  2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236935C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16406E3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40D09E1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07B6DB76" w14:textId="77777777" w:rsidTr="00F74242">
        <w:trPr>
          <w:jc w:val="center"/>
        </w:trPr>
        <w:tc>
          <w:tcPr>
            <w:tcW w:w="3964" w:type="dxa"/>
            <w:vAlign w:val="center"/>
          </w:tcPr>
          <w:p w14:paraId="36BFB5C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Διάλυμα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EDTA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0,1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</w:t>
            </w:r>
          </w:p>
        </w:tc>
        <w:tc>
          <w:tcPr>
            <w:tcW w:w="1682" w:type="dxa"/>
          </w:tcPr>
          <w:p w14:paraId="73AD726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009B9F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0304AE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47AE7B43" w14:textId="77777777" w:rsidTr="00F74242">
        <w:trPr>
          <w:jc w:val="center"/>
        </w:trPr>
        <w:tc>
          <w:tcPr>
            <w:tcW w:w="3964" w:type="dxa"/>
            <w:vAlign w:val="center"/>
          </w:tcPr>
          <w:p w14:paraId="0D0DF97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Διάλυμα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HCl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1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6C2700A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F51AF2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6BB9884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9D07024" w14:textId="77777777" w:rsidTr="00F74242">
        <w:trPr>
          <w:jc w:val="center"/>
        </w:trPr>
        <w:tc>
          <w:tcPr>
            <w:tcW w:w="3964" w:type="dxa"/>
            <w:vAlign w:val="center"/>
          </w:tcPr>
          <w:p w14:paraId="0BBBA74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Διάλυμ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α HCl 0,1M, 1 L</w:t>
            </w:r>
          </w:p>
        </w:tc>
        <w:tc>
          <w:tcPr>
            <w:tcW w:w="1682" w:type="dxa"/>
          </w:tcPr>
          <w:p w14:paraId="390C7AB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2ECCECB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06A101D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33F2FB70" w14:textId="77777777" w:rsidTr="00F74242">
        <w:trPr>
          <w:jc w:val="center"/>
        </w:trPr>
        <w:tc>
          <w:tcPr>
            <w:tcW w:w="3964" w:type="dxa"/>
            <w:vAlign w:val="center"/>
          </w:tcPr>
          <w:p w14:paraId="7C6B098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Titriplex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 III, 1 L</w:t>
            </w:r>
          </w:p>
        </w:tc>
        <w:tc>
          <w:tcPr>
            <w:tcW w:w="1682" w:type="dxa"/>
          </w:tcPr>
          <w:p w14:paraId="3158F12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3C2779A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5172960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3865BF1E" w14:textId="77777777" w:rsidTr="00F74242">
        <w:trPr>
          <w:jc w:val="center"/>
        </w:trPr>
        <w:tc>
          <w:tcPr>
            <w:tcW w:w="3964" w:type="dxa"/>
            <w:vAlign w:val="center"/>
          </w:tcPr>
          <w:p w14:paraId="0BA4D08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Υδροχλωρική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υδροξυλ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αμίνη (Hydroxylammonium chloride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a.r.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), 250 g</w:t>
            </w:r>
          </w:p>
        </w:tc>
        <w:tc>
          <w:tcPr>
            <w:tcW w:w="1682" w:type="dxa"/>
          </w:tcPr>
          <w:p w14:paraId="4CE19B6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06135A4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2F7BB89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1CE4696A" w14:textId="77777777" w:rsidTr="00F74242">
        <w:trPr>
          <w:jc w:val="center"/>
        </w:trPr>
        <w:tc>
          <w:tcPr>
            <w:tcW w:w="3964" w:type="dxa"/>
            <w:vAlign w:val="center"/>
          </w:tcPr>
          <w:p w14:paraId="3261AD3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Bromephenol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 blue, 5 g</w:t>
            </w:r>
          </w:p>
        </w:tc>
        <w:tc>
          <w:tcPr>
            <w:tcW w:w="1682" w:type="dxa"/>
          </w:tcPr>
          <w:p w14:paraId="683E6C6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3DD23E7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45B3C6F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1A0FBC08" w14:textId="77777777" w:rsidTr="00F74242">
        <w:trPr>
          <w:jc w:val="center"/>
        </w:trPr>
        <w:tc>
          <w:tcPr>
            <w:tcW w:w="3964" w:type="dxa"/>
            <w:vAlign w:val="center"/>
          </w:tcPr>
          <w:p w14:paraId="01ACDB2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lastRenderedPageBreak/>
              <w:t>Ακετ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αμινοφαίνη, 250 g</w:t>
            </w:r>
          </w:p>
        </w:tc>
        <w:tc>
          <w:tcPr>
            <w:tcW w:w="1682" w:type="dxa"/>
          </w:tcPr>
          <w:p w14:paraId="5F5F4FB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6682DBD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4538408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21875918" w14:textId="77777777" w:rsidTr="00F74242">
        <w:trPr>
          <w:jc w:val="center"/>
        </w:trPr>
        <w:tc>
          <w:tcPr>
            <w:tcW w:w="3964" w:type="dxa"/>
            <w:vAlign w:val="center"/>
          </w:tcPr>
          <w:p w14:paraId="68AD3B9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Ακετ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ανιλίδιο, 100 g</w:t>
            </w:r>
          </w:p>
        </w:tc>
        <w:tc>
          <w:tcPr>
            <w:tcW w:w="1682" w:type="dxa"/>
          </w:tcPr>
          <w:p w14:paraId="58D43B5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60F6565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655C507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20EB5D01" w14:textId="77777777" w:rsidTr="00F74242">
        <w:trPr>
          <w:jc w:val="center"/>
        </w:trPr>
        <w:tc>
          <w:tcPr>
            <w:tcW w:w="3964" w:type="dxa"/>
            <w:vAlign w:val="center"/>
          </w:tcPr>
          <w:p w14:paraId="6071B73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Οξικός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ανυδρίτης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mL</w:t>
            </w:r>
          </w:p>
        </w:tc>
        <w:tc>
          <w:tcPr>
            <w:tcW w:w="1682" w:type="dxa"/>
          </w:tcPr>
          <w:p w14:paraId="058EE6D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639A2F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C2E8D3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92B4C66" w14:textId="77777777" w:rsidTr="00F74242">
        <w:trPr>
          <w:jc w:val="center"/>
        </w:trPr>
        <w:tc>
          <w:tcPr>
            <w:tcW w:w="3964" w:type="dxa"/>
            <w:vAlign w:val="center"/>
          </w:tcPr>
          <w:p w14:paraId="005BBED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Ακετοφαινόνη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mL</w:t>
            </w:r>
          </w:p>
        </w:tc>
        <w:tc>
          <w:tcPr>
            <w:tcW w:w="1682" w:type="dxa"/>
          </w:tcPr>
          <w:p w14:paraId="5AB5F36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1147D5C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BE19C0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75B6571D" w14:textId="77777777" w:rsidTr="00F74242">
        <w:trPr>
          <w:jc w:val="center"/>
        </w:trPr>
        <w:tc>
          <w:tcPr>
            <w:tcW w:w="3964" w:type="dxa"/>
            <w:vAlign w:val="center"/>
          </w:tcPr>
          <w:p w14:paraId="3D1EC41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π-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Αμινοακετοφαινόνη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60547FF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4BD0A2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33A7C1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311C174F" w14:textId="77777777" w:rsidTr="00F74242">
        <w:trPr>
          <w:jc w:val="center"/>
        </w:trPr>
        <w:tc>
          <w:tcPr>
            <w:tcW w:w="3964" w:type="dxa"/>
            <w:vAlign w:val="center"/>
          </w:tcPr>
          <w:p w14:paraId="6F38E38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4-αμινοβενζοϊκός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αιθυλεστέρας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747E9E4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388A954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378CD6E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59C0A48" w14:textId="77777777" w:rsidTr="00F74242">
        <w:trPr>
          <w:jc w:val="center"/>
        </w:trPr>
        <w:tc>
          <w:tcPr>
            <w:tcW w:w="3964" w:type="dxa"/>
            <w:vAlign w:val="center"/>
          </w:tcPr>
          <w:p w14:paraId="1DB6F39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π-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ανισαλδεϋδη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0EAAA83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403213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471E046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D074EED" w14:textId="77777777" w:rsidTr="00F74242">
        <w:trPr>
          <w:jc w:val="center"/>
        </w:trPr>
        <w:tc>
          <w:tcPr>
            <w:tcW w:w="3964" w:type="dxa"/>
            <w:vAlign w:val="center"/>
          </w:tcPr>
          <w:p w14:paraId="2E4359B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Ανθρακένιο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68D5174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1EB8E5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54C036E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58D74B6C" w14:textId="77777777" w:rsidTr="00F74242">
        <w:trPr>
          <w:jc w:val="center"/>
        </w:trPr>
        <w:tc>
          <w:tcPr>
            <w:tcW w:w="3964" w:type="dxa"/>
            <w:vAlign w:val="center"/>
          </w:tcPr>
          <w:p w14:paraId="4C6BC27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Ανθρανιλικό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οξύ,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D1076D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BAC22F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5C6708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30E1993" w14:textId="77777777" w:rsidTr="00F74242">
        <w:trPr>
          <w:jc w:val="center"/>
        </w:trPr>
        <w:tc>
          <w:tcPr>
            <w:tcW w:w="3964" w:type="dxa"/>
            <w:vAlign w:val="center"/>
          </w:tcPr>
          <w:p w14:paraId="5675558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Βενζαλδεΰδη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6E603B4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7CCF9F1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4417E08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44B5654" w14:textId="77777777" w:rsidTr="00F74242">
        <w:trPr>
          <w:jc w:val="center"/>
        </w:trPr>
        <w:tc>
          <w:tcPr>
            <w:tcW w:w="3964" w:type="dxa"/>
            <w:vAlign w:val="center"/>
          </w:tcPr>
          <w:p w14:paraId="2EF7F78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Βενζοφουραν-2-υλο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μεθυλοκετόνη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79DF57F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83FB1B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E90CE6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40527557" w14:textId="77777777" w:rsidTr="00F74242">
        <w:trPr>
          <w:jc w:val="center"/>
        </w:trPr>
        <w:tc>
          <w:tcPr>
            <w:tcW w:w="3964" w:type="dxa"/>
            <w:vAlign w:val="center"/>
          </w:tcPr>
          <w:p w14:paraId="393BB99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Βενζοϊκό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Οξύ,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434BD75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F90ACE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C46B9C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E5F05AA" w14:textId="77777777" w:rsidTr="00F74242">
        <w:trPr>
          <w:jc w:val="center"/>
        </w:trPr>
        <w:tc>
          <w:tcPr>
            <w:tcW w:w="3964" w:type="dxa"/>
            <w:vAlign w:val="center"/>
          </w:tcPr>
          <w:p w14:paraId="366C674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Βενζοϊνη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77C3762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0994C3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340E299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72CA2A8F" w14:textId="77777777" w:rsidTr="00F74242">
        <w:trPr>
          <w:jc w:val="center"/>
        </w:trPr>
        <w:tc>
          <w:tcPr>
            <w:tcW w:w="3964" w:type="dxa"/>
            <w:vAlign w:val="center"/>
          </w:tcPr>
          <w:p w14:paraId="3E6902E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Διβενζοϋλοαιθυλένιο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DA04D7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9C81B3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3CC87F5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23259D73" w14:textId="77777777" w:rsidTr="00F74242">
        <w:trPr>
          <w:jc w:val="center"/>
        </w:trPr>
        <w:tc>
          <w:tcPr>
            <w:tcW w:w="3964" w:type="dxa"/>
            <w:vAlign w:val="center"/>
          </w:tcPr>
          <w:p w14:paraId="50CF96C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Διφαινύλιο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Kg</w:t>
            </w:r>
          </w:p>
        </w:tc>
        <w:tc>
          <w:tcPr>
            <w:tcW w:w="1682" w:type="dxa"/>
          </w:tcPr>
          <w:p w14:paraId="46D725A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6CD6D8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51F0EFA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328B6E48" w14:textId="77777777" w:rsidTr="00F74242">
        <w:trPr>
          <w:jc w:val="center"/>
        </w:trPr>
        <w:tc>
          <w:tcPr>
            <w:tcW w:w="3964" w:type="dxa"/>
            <w:vAlign w:val="center"/>
          </w:tcPr>
          <w:p w14:paraId="751613D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Καφεϊνη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6B0377B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7F13ACD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30D9E74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F5A7046" w14:textId="77777777" w:rsidTr="00F74242">
        <w:trPr>
          <w:jc w:val="center"/>
        </w:trPr>
        <w:tc>
          <w:tcPr>
            <w:tcW w:w="3964" w:type="dxa"/>
            <w:vAlign w:val="center"/>
          </w:tcPr>
          <w:p w14:paraId="2A129CE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4-χλωροβενζαλδεϋδη,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271AB84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71BDAD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2A6AD7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F5414BB" w14:textId="77777777" w:rsidTr="00F74242">
        <w:trPr>
          <w:jc w:val="center"/>
        </w:trPr>
        <w:tc>
          <w:tcPr>
            <w:tcW w:w="3964" w:type="dxa"/>
            <w:vAlign w:val="center"/>
          </w:tcPr>
          <w:p w14:paraId="6B91FB6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1,4-διβρωμοβενζόλιο,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A67882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0DFD85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367AC7E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56121024" w14:textId="77777777" w:rsidTr="00F74242">
        <w:trPr>
          <w:jc w:val="center"/>
        </w:trPr>
        <w:tc>
          <w:tcPr>
            <w:tcW w:w="3964" w:type="dxa"/>
            <w:vAlign w:val="center"/>
          </w:tcPr>
          <w:p w14:paraId="77AC10A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Κυκλοεξάνιο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1F08359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18FC574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23AD9AA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598A5C0C" w14:textId="77777777" w:rsidTr="00F74242">
        <w:trPr>
          <w:jc w:val="center"/>
        </w:trPr>
        <w:tc>
          <w:tcPr>
            <w:tcW w:w="3964" w:type="dxa"/>
            <w:vAlign w:val="center"/>
          </w:tcPr>
          <w:p w14:paraId="0E02266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τερεφθαλικός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διμεθυλεστέρας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0386D69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6E23A2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FDE2DA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3D11263A" w14:textId="77777777" w:rsidTr="00F74242">
        <w:trPr>
          <w:jc w:val="center"/>
        </w:trPr>
        <w:tc>
          <w:tcPr>
            <w:tcW w:w="3964" w:type="dxa"/>
            <w:vAlign w:val="center"/>
          </w:tcPr>
          <w:p w14:paraId="2BFA264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Φλουορένιο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369B5D8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160589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683464E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BB34671" w14:textId="77777777" w:rsidTr="00F74242">
        <w:trPr>
          <w:jc w:val="center"/>
        </w:trPr>
        <w:tc>
          <w:tcPr>
            <w:tcW w:w="3964" w:type="dxa"/>
            <w:vAlign w:val="center"/>
          </w:tcPr>
          <w:p w14:paraId="55F4589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9-Φλουορενόλη, 25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19F834D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20FB94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042BF5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42484F4" w14:textId="77777777" w:rsidTr="00F74242">
        <w:trPr>
          <w:jc w:val="center"/>
        </w:trPr>
        <w:tc>
          <w:tcPr>
            <w:tcW w:w="3964" w:type="dxa"/>
            <w:vAlign w:val="center"/>
          </w:tcPr>
          <w:p w14:paraId="57A2551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9-Φλουορενόνη,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09A7068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7B26B9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42D5838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37733131" w14:textId="77777777" w:rsidTr="00F74242">
        <w:trPr>
          <w:jc w:val="center"/>
        </w:trPr>
        <w:tc>
          <w:tcPr>
            <w:tcW w:w="3964" w:type="dxa"/>
            <w:vAlign w:val="center"/>
          </w:tcPr>
          <w:p w14:paraId="580D381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Υδροχλωρική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Υδροξυλαμίνη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0E2EA89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F05C26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B00C43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33AE8B53" w14:textId="77777777" w:rsidTr="00F74242">
        <w:trPr>
          <w:jc w:val="center"/>
        </w:trPr>
        <w:tc>
          <w:tcPr>
            <w:tcW w:w="3964" w:type="dxa"/>
            <w:vAlign w:val="center"/>
          </w:tcPr>
          <w:p w14:paraId="5932F0C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Ιμπουπροφαίνη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124BE32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45709D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A225F4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096B46CF" w14:textId="77777777" w:rsidTr="00F74242">
        <w:trPr>
          <w:jc w:val="center"/>
        </w:trPr>
        <w:tc>
          <w:tcPr>
            <w:tcW w:w="3964" w:type="dxa"/>
            <w:vAlign w:val="center"/>
          </w:tcPr>
          <w:p w14:paraId="4A23C92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Ισοβουτυραλδεϋδη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mL</w:t>
            </w:r>
          </w:p>
        </w:tc>
        <w:tc>
          <w:tcPr>
            <w:tcW w:w="1682" w:type="dxa"/>
          </w:tcPr>
          <w:p w14:paraId="59E849A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3F5FB61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55D938F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46564B8A" w14:textId="77777777" w:rsidTr="00F74242">
        <w:trPr>
          <w:jc w:val="center"/>
        </w:trPr>
        <w:tc>
          <w:tcPr>
            <w:tcW w:w="3964" w:type="dxa"/>
            <w:vAlign w:val="center"/>
          </w:tcPr>
          <w:p w14:paraId="738815F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4-αμινοβενζοϊκός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μεθυλεστέρας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46BF895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3D05662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32D27A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B9DE7F3" w14:textId="77777777" w:rsidTr="00F74242">
        <w:trPr>
          <w:jc w:val="center"/>
        </w:trPr>
        <w:tc>
          <w:tcPr>
            <w:tcW w:w="3964" w:type="dxa"/>
            <w:vAlign w:val="center"/>
          </w:tcPr>
          <w:p w14:paraId="779CD73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Ναφθαλίνιο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6F9D41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9495DB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E9D825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4A25459" w14:textId="77777777" w:rsidTr="00F74242">
        <w:trPr>
          <w:jc w:val="center"/>
        </w:trPr>
        <w:tc>
          <w:tcPr>
            <w:tcW w:w="3964" w:type="dxa"/>
            <w:vAlign w:val="center"/>
          </w:tcPr>
          <w:p w14:paraId="13D80C6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2-Ναφθόλη,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62617F7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1632E0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64EA894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AEA5635" w14:textId="77777777" w:rsidTr="00F74242">
        <w:trPr>
          <w:jc w:val="center"/>
        </w:trPr>
        <w:tc>
          <w:tcPr>
            <w:tcW w:w="3964" w:type="dxa"/>
            <w:vAlign w:val="center"/>
          </w:tcPr>
          <w:p w14:paraId="328A9A1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3-νιτροβενζαλδεϋδη,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0A467AA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CDC8D7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442C19E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29851920" w14:textId="77777777" w:rsidTr="00F74242">
        <w:trPr>
          <w:jc w:val="center"/>
        </w:trPr>
        <w:tc>
          <w:tcPr>
            <w:tcW w:w="3964" w:type="dxa"/>
            <w:vAlign w:val="center"/>
          </w:tcPr>
          <w:p w14:paraId="3AFA1E4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4-νιτροβενζαλδεΰδη,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28692AF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5A1378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4DBA63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2EE4AF50" w14:textId="77777777" w:rsidTr="00F74242">
        <w:trPr>
          <w:jc w:val="center"/>
        </w:trPr>
        <w:tc>
          <w:tcPr>
            <w:tcW w:w="3964" w:type="dxa"/>
            <w:vAlign w:val="center"/>
          </w:tcPr>
          <w:p w14:paraId="7221A57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1-Οκτανόλη, 500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mL</w:t>
            </w:r>
          </w:p>
        </w:tc>
        <w:tc>
          <w:tcPr>
            <w:tcW w:w="1682" w:type="dxa"/>
          </w:tcPr>
          <w:p w14:paraId="0FD65D1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DBEFE1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325DEE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2861BD84" w14:textId="77777777" w:rsidTr="00F74242">
        <w:trPr>
          <w:jc w:val="center"/>
        </w:trPr>
        <w:tc>
          <w:tcPr>
            <w:tcW w:w="3964" w:type="dxa"/>
            <w:vAlign w:val="center"/>
          </w:tcPr>
          <w:p w14:paraId="16266BC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Y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περοξομονοθειικό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κάλιο (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Oxone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),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B01715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6166958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37829A2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:rsidRPr="000B6B31" w14:paraId="37652A5B" w14:textId="77777777" w:rsidTr="00F74242">
        <w:trPr>
          <w:jc w:val="center"/>
        </w:trPr>
        <w:tc>
          <w:tcPr>
            <w:tcW w:w="3964" w:type="dxa"/>
            <w:vAlign w:val="center"/>
          </w:tcPr>
          <w:p w14:paraId="48B02C8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Φαινανθρένιο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29A8D3A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CCD096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0EFB7A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4A56891A" w14:textId="77777777" w:rsidTr="00F74242">
        <w:trPr>
          <w:jc w:val="center"/>
        </w:trPr>
        <w:tc>
          <w:tcPr>
            <w:tcW w:w="3964" w:type="dxa"/>
            <w:vAlign w:val="center"/>
          </w:tcPr>
          <w:p w14:paraId="3F16B0D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Σαλικυλαμίδιο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6489E78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19847A0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A49BFF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2CD05B7F" w14:textId="77777777" w:rsidTr="00F74242">
        <w:trPr>
          <w:jc w:val="center"/>
        </w:trPr>
        <w:tc>
          <w:tcPr>
            <w:tcW w:w="3964" w:type="dxa"/>
            <w:vAlign w:val="center"/>
          </w:tcPr>
          <w:p w14:paraId="74D6758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Ηλεκτρικό οξύ, 500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62676FA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3533D2C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202B00F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733697A9" w14:textId="77777777" w:rsidTr="00F74242">
        <w:trPr>
          <w:jc w:val="center"/>
        </w:trPr>
        <w:tc>
          <w:tcPr>
            <w:tcW w:w="3964" w:type="dxa"/>
            <w:vAlign w:val="center"/>
          </w:tcPr>
          <w:p w14:paraId="5052DC38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Ηλεκτριμίδιο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15D73C5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7D31BF7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88A785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6B6F9989" w14:textId="77777777" w:rsidTr="00F74242">
        <w:trPr>
          <w:jc w:val="center"/>
        </w:trPr>
        <w:tc>
          <w:tcPr>
            <w:tcW w:w="3964" w:type="dxa"/>
            <w:vAlign w:val="center"/>
          </w:tcPr>
          <w:p w14:paraId="10651F5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Σουλφανιλαμίδιο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126F0FB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9BA962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6202D1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50063266" w14:textId="77777777" w:rsidTr="00F74242">
        <w:trPr>
          <w:jc w:val="center"/>
        </w:trPr>
        <w:tc>
          <w:tcPr>
            <w:tcW w:w="3964" w:type="dxa"/>
            <w:vAlign w:val="center"/>
          </w:tcPr>
          <w:p w14:paraId="3361FB1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1,2,4,5-τετραχλωροβενζόλιο, 10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0EB08A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3B80AA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267E22B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38F5312C" w14:textId="77777777" w:rsidTr="00F74242">
        <w:trPr>
          <w:jc w:val="center"/>
        </w:trPr>
        <w:tc>
          <w:tcPr>
            <w:tcW w:w="3964" w:type="dxa"/>
            <w:vAlign w:val="center"/>
          </w:tcPr>
          <w:p w14:paraId="18C8592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Τετραφαινυλοκυκλοπενταδιενόνη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591229A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8D4D3B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7CC055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24F9D676" w14:textId="77777777" w:rsidTr="00F74242">
        <w:trPr>
          <w:jc w:val="center"/>
        </w:trPr>
        <w:tc>
          <w:tcPr>
            <w:tcW w:w="3964" w:type="dxa"/>
            <w:vAlign w:val="center"/>
          </w:tcPr>
          <w:p w14:paraId="316C2DA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Τολουόλιο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1E20B3F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7A3EE9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7048F4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4DF960D5" w14:textId="77777777" w:rsidTr="00F74242">
        <w:trPr>
          <w:jc w:val="center"/>
        </w:trPr>
        <w:tc>
          <w:tcPr>
            <w:tcW w:w="3964" w:type="dxa"/>
            <w:vAlign w:val="center"/>
          </w:tcPr>
          <w:p w14:paraId="1FA538C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ο-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Τολουικό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οξύ, 250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207FB77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EAEC25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7161BF6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B429A00" w14:textId="77777777" w:rsidTr="00F74242">
        <w:trPr>
          <w:jc w:val="center"/>
        </w:trPr>
        <w:tc>
          <w:tcPr>
            <w:tcW w:w="3964" w:type="dxa"/>
            <w:vAlign w:val="center"/>
          </w:tcPr>
          <w:p w14:paraId="7304BA0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Τριφαινυλομεθανόλη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1762431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2FB39B7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85F4E1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05944D30" w14:textId="77777777" w:rsidTr="00F74242">
        <w:trPr>
          <w:jc w:val="center"/>
        </w:trPr>
        <w:tc>
          <w:tcPr>
            <w:tcW w:w="3964" w:type="dxa"/>
            <w:vAlign w:val="center"/>
          </w:tcPr>
          <w:p w14:paraId="651AB1D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Βανιλίνη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4C2555A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4F53CB9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5CB7787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5CCA5BB0" w14:textId="77777777" w:rsidTr="00F74242">
        <w:trPr>
          <w:jc w:val="center"/>
        </w:trPr>
        <w:tc>
          <w:tcPr>
            <w:tcW w:w="3964" w:type="dxa"/>
            <w:vAlign w:val="center"/>
          </w:tcPr>
          <w:p w14:paraId="2561DE8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Βαλινυλική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αλκοόλη, 100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</w:t>
            </w:r>
          </w:p>
        </w:tc>
        <w:tc>
          <w:tcPr>
            <w:tcW w:w="1682" w:type="dxa"/>
          </w:tcPr>
          <w:p w14:paraId="36A22AA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064ADAB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00B5E2C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822E64" w14:paraId="34B5D2A2" w14:textId="77777777" w:rsidTr="00F74242">
        <w:trPr>
          <w:jc w:val="center"/>
        </w:trPr>
        <w:tc>
          <w:tcPr>
            <w:tcW w:w="3964" w:type="dxa"/>
            <w:vAlign w:val="center"/>
          </w:tcPr>
          <w:p w14:paraId="5A2C55E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Ακετόνη για εργαστηριακή χρήση, 50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71E7E0CB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7A7CB3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2B2B3C5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139BE444" w14:textId="77777777" w:rsidTr="00F74242">
        <w:trPr>
          <w:jc w:val="center"/>
        </w:trPr>
        <w:tc>
          <w:tcPr>
            <w:tcW w:w="3964" w:type="dxa"/>
            <w:vAlign w:val="center"/>
          </w:tcPr>
          <w:p w14:paraId="3E5E5736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Ακετόνη καθαρή (99%), 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44447B99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1246734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33C1245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822E64" w14:paraId="49B0D97F" w14:textId="77777777" w:rsidTr="00F74242">
        <w:trPr>
          <w:jc w:val="center"/>
        </w:trPr>
        <w:tc>
          <w:tcPr>
            <w:tcW w:w="3964" w:type="dxa"/>
            <w:vAlign w:val="center"/>
          </w:tcPr>
          <w:p w14:paraId="5E90C331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Αιθανόλη απόλυτη (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μετουσιωμενη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Disolol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), 2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x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2,5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729D1B5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102FECE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9A0D24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29D41407" w14:textId="77777777" w:rsidTr="00F74242">
        <w:trPr>
          <w:jc w:val="center"/>
        </w:trPr>
        <w:tc>
          <w:tcPr>
            <w:tcW w:w="3964" w:type="dxa"/>
            <w:vAlign w:val="center"/>
          </w:tcPr>
          <w:p w14:paraId="2094AAD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Αιθανόλη απόλυτη 100% (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φορολογημενη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) 2,5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026ABB7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53A5C6E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19CB5DA4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4728F402" w14:textId="77777777" w:rsidTr="00F74242">
        <w:trPr>
          <w:jc w:val="center"/>
        </w:trPr>
        <w:tc>
          <w:tcPr>
            <w:tcW w:w="3964" w:type="dxa"/>
            <w:vAlign w:val="center"/>
          </w:tcPr>
          <w:p w14:paraId="481113E7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Διχλωρομεθάνιο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, 4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x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2,5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L</w:t>
            </w:r>
          </w:p>
        </w:tc>
        <w:tc>
          <w:tcPr>
            <w:tcW w:w="1682" w:type="dxa"/>
          </w:tcPr>
          <w:p w14:paraId="52356A12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159" w:type="dxa"/>
          </w:tcPr>
          <w:p w14:paraId="6633169E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979" w:type="dxa"/>
          </w:tcPr>
          <w:p w14:paraId="50F7A2AF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F74242" w:rsidRPr="000B6B31" w14:paraId="77CC97FA" w14:textId="77777777" w:rsidTr="00F74242">
        <w:trPr>
          <w:jc w:val="center"/>
        </w:trPr>
        <w:tc>
          <w:tcPr>
            <w:tcW w:w="3964" w:type="dxa"/>
            <w:vAlign w:val="center"/>
          </w:tcPr>
          <w:p w14:paraId="0925C1CD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Χλωροφόρμιο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, 2,5 L</w:t>
            </w:r>
          </w:p>
        </w:tc>
        <w:tc>
          <w:tcPr>
            <w:tcW w:w="1682" w:type="dxa"/>
          </w:tcPr>
          <w:p w14:paraId="08889D7C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159" w:type="dxa"/>
          </w:tcPr>
          <w:p w14:paraId="7C0E4083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979" w:type="dxa"/>
          </w:tcPr>
          <w:p w14:paraId="49CDD0B5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F74242" w14:paraId="59A42F34" w14:textId="77777777" w:rsidTr="00F74242">
        <w:trPr>
          <w:jc w:val="center"/>
        </w:trPr>
        <w:tc>
          <w:tcPr>
            <w:tcW w:w="3964" w:type="dxa"/>
            <w:vAlign w:val="center"/>
          </w:tcPr>
          <w:p w14:paraId="7EEF450E" w14:textId="77777777" w:rsidR="00F74242" w:rsidRDefault="00F74242" w:rsidP="0070652A"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Silica gel on TLC plates 5 cm × 10 cm, with fluorescent indicator 254 nm,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4 πακ/50</w:t>
            </w:r>
          </w:p>
        </w:tc>
        <w:tc>
          <w:tcPr>
            <w:tcW w:w="1682" w:type="dxa"/>
          </w:tcPr>
          <w:p w14:paraId="3C39386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14:paraId="7A349250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79" w:type="dxa"/>
          </w:tcPr>
          <w:p w14:paraId="4DDE064A" w14:textId="77777777" w:rsidR="00F74242" w:rsidRPr="000B6B31" w:rsidRDefault="00F74242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4242" w:rsidRPr="00F74242" w14:paraId="737BC1B0" w14:textId="77777777" w:rsidTr="00F74242">
        <w:trPr>
          <w:jc w:val="center"/>
        </w:trPr>
        <w:tc>
          <w:tcPr>
            <w:tcW w:w="3964" w:type="dxa"/>
            <w:vAlign w:val="center"/>
          </w:tcPr>
          <w:p w14:paraId="0AB3D46E" w14:textId="77777777" w:rsidR="00F74242" w:rsidRPr="00F74242" w:rsidRDefault="00F74242" w:rsidP="007065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F742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Σύνολο:</w:t>
            </w:r>
          </w:p>
        </w:tc>
        <w:tc>
          <w:tcPr>
            <w:tcW w:w="1682" w:type="dxa"/>
          </w:tcPr>
          <w:p w14:paraId="2FE94113" w14:textId="77777777" w:rsidR="00F74242" w:rsidRPr="00F74242" w:rsidRDefault="00F74242" w:rsidP="007065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14:paraId="227249D3" w14:textId="77777777" w:rsidR="00F74242" w:rsidRPr="00F74242" w:rsidRDefault="00F74242" w:rsidP="007065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79" w:type="dxa"/>
          </w:tcPr>
          <w:p w14:paraId="1586E7EA" w14:textId="77777777" w:rsidR="00F74242" w:rsidRPr="00F74242" w:rsidRDefault="00F74242" w:rsidP="007065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6DC27A4A" w14:textId="77777777" w:rsidR="00F74242" w:rsidRDefault="00F74242" w:rsidP="00F74242"/>
    <w:p w14:paraId="6F4ADF09" w14:textId="265B4924" w:rsidR="00F74242" w:rsidRDefault="00F74242" w:rsidP="00B003D4">
      <w:pPr>
        <w:spacing w:after="0" w:line="240" w:lineRule="auto"/>
        <w:rPr>
          <w:b/>
          <w:bCs/>
          <w:lang w:val="el-GR"/>
        </w:rPr>
      </w:pPr>
    </w:p>
    <w:p w14:paraId="1711C113" w14:textId="77777777" w:rsidR="00F74242" w:rsidRDefault="00F74242" w:rsidP="00B003D4">
      <w:pPr>
        <w:spacing w:after="0" w:line="240" w:lineRule="auto"/>
        <w:rPr>
          <w:b/>
          <w:bCs/>
          <w:lang w:val="el-GR"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1315A293" w14:textId="77777777" w:rsidTr="00B003D4">
        <w:trPr>
          <w:jc w:val="center"/>
        </w:trPr>
        <w:tc>
          <w:tcPr>
            <w:tcW w:w="3964" w:type="dxa"/>
            <w:vAlign w:val="center"/>
          </w:tcPr>
          <w:p w14:paraId="17522802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lastRenderedPageBreak/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7: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Φωσφορικό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οξύ</w:t>
            </w:r>
            <w:proofErr w:type="spellEnd"/>
          </w:p>
        </w:tc>
        <w:tc>
          <w:tcPr>
            <w:tcW w:w="1701" w:type="dxa"/>
            <w:vAlign w:val="center"/>
          </w:tcPr>
          <w:p w14:paraId="45D58189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2AD73013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1C5C116F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3209691F" w14:textId="77777777" w:rsidTr="00B003D4">
        <w:trPr>
          <w:jc w:val="center"/>
        </w:trPr>
        <w:tc>
          <w:tcPr>
            <w:tcW w:w="3964" w:type="dxa"/>
          </w:tcPr>
          <w:p w14:paraId="400A8D50" w14:textId="77777777" w:rsidR="00B003D4" w:rsidRPr="00AA3DC7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C6E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Φωσφορικό</w:t>
            </w:r>
            <w:proofErr w:type="spellEnd"/>
            <w:r w:rsidRPr="004C6E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</w:t>
            </w:r>
            <w:proofErr w:type="spellStart"/>
            <w:r w:rsidRPr="004C6E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οξύ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2,5 L</w:t>
            </w:r>
          </w:p>
        </w:tc>
        <w:tc>
          <w:tcPr>
            <w:tcW w:w="1701" w:type="dxa"/>
          </w:tcPr>
          <w:p w14:paraId="6FDBFA78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524C793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F094784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2E129FC2" w14:textId="50FCA3D8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1517"/>
        <w:gridCol w:w="1517"/>
        <w:gridCol w:w="1517"/>
      </w:tblGrid>
      <w:tr w:rsidR="0042339B" w:rsidRPr="00822E64" w14:paraId="7F809963" w14:textId="77777777" w:rsidTr="0042339B">
        <w:trPr>
          <w:jc w:val="center"/>
        </w:trPr>
        <w:tc>
          <w:tcPr>
            <w:tcW w:w="4176" w:type="dxa"/>
            <w:vAlign w:val="center"/>
          </w:tcPr>
          <w:p w14:paraId="669A4FE7" w14:textId="77777777" w:rsidR="0042339B" w:rsidRPr="000B6B31" w:rsidRDefault="0042339B" w:rsidP="00423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8: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Χημικά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π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ροϊόντ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517" w:type="dxa"/>
            <w:vAlign w:val="center"/>
          </w:tcPr>
          <w:p w14:paraId="48F83399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517" w:type="dxa"/>
            <w:vAlign w:val="center"/>
          </w:tcPr>
          <w:p w14:paraId="74E056E3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517" w:type="dxa"/>
            <w:vAlign w:val="center"/>
          </w:tcPr>
          <w:p w14:paraId="5D72284A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42339B" w:rsidRPr="000B6B31" w14:paraId="1B7427F7" w14:textId="77777777" w:rsidTr="0042339B">
        <w:trPr>
          <w:jc w:val="center"/>
        </w:trPr>
        <w:tc>
          <w:tcPr>
            <w:tcW w:w="4176" w:type="dxa"/>
          </w:tcPr>
          <w:p w14:paraId="03896A7F" w14:textId="77777777" w:rsidR="0042339B" w:rsidRPr="000B6B31" w:rsidRDefault="0042339B" w:rsidP="0070652A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ΔΙΗΘΗΤΙΚΟ ΧΑΡΤΙ, 3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πακ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49C7439B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7C79775C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5AE4ED65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0B6B31" w14:paraId="44580EE5" w14:textId="77777777" w:rsidTr="0042339B">
        <w:trPr>
          <w:jc w:val="center"/>
        </w:trPr>
        <w:tc>
          <w:tcPr>
            <w:tcW w:w="4176" w:type="dxa"/>
          </w:tcPr>
          <w:p w14:paraId="522DF443" w14:textId="77777777" w:rsidR="0042339B" w:rsidRPr="000B6B31" w:rsidRDefault="0042339B" w:rsidP="0070652A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ΠΕΧΑΜΕΤΡΙΚΟ ΧΑΡΤΙ κλίμακα 1-14, 100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48009DC2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5AB0F923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52528F80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822E64" w14:paraId="7D80FB47" w14:textId="77777777" w:rsidTr="0042339B">
        <w:trPr>
          <w:jc w:val="center"/>
        </w:trPr>
        <w:tc>
          <w:tcPr>
            <w:tcW w:w="4176" w:type="dxa"/>
          </w:tcPr>
          <w:p w14:paraId="01404887" w14:textId="77777777" w:rsidR="0042339B" w:rsidRPr="000B6B31" w:rsidRDefault="0042339B" w:rsidP="0070652A">
            <w:pPr>
              <w:rPr>
                <w:lang w:val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Ξηραντικό υλικό για ξηραντήρες (</w:t>
            </w: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silica</w:t>
            </w: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</w:t>
            </w: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gel</w:t>
            </w: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) 3</w:t>
            </w:r>
          </w:p>
        </w:tc>
        <w:tc>
          <w:tcPr>
            <w:tcW w:w="1517" w:type="dxa"/>
          </w:tcPr>
          <w:p w14:paraId="1A2B14A6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01C3E13A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52A42089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0B6B31" w14:paraId="0F702794" w14:textId="77777777" w:rsidTr="0042339B">
        <w:trPr>
          <w:jc w:val="center"/>
        </w:trPr>
        <w:tc>
          <w:tcPr>
            <w:tcW w:w="4176" w:type="dxa"/>
          </w:tcPr>
          <w:p w14:paraId="5834C13C" w14:textId="77777777" w:rsidR="0042339B" w:rsidRPr="000B6B31" w:rsidRDefault="0042339B" w:rsidP="007065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  <w:t>Σύνολο:</w:t>
            </w:r>
          </w:p>
        </w:tc>
        <w:tc>
          <w:tcPr>
            <w:tcW w:w="1517" w:type="dxa"/>
          </w:tcPr>
          <w:p w14:paraId="7AE6111B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672B31BE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7F202674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</w:tbl>
    <w:p w14:paraId="6B00E711" w14:textId="6EA6556C" w:rsidR="00B003D4" w:rsidRDefault="00B003D4" w:rsidP="00B003D4">
      <w:pPr>
        <w:spacing w:after="0" w:line="240" w:lineRule="auto"/>
        <w:rPr>
          <w:b/>
          <w:bCs/>
          <w:lang w:val="el-GR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99"/>
        <w:gridCol w:w="1517"/>
        <w:gridCol w:w="1077"/>
        <w:gridCol w:w="1517"/>
      </w:tblGrid>
      <w:tr w:rsidR="0042339B" w:rsidRPr="00822E64" w14:paraId="463F26DC" w14:textId="77777777" w:rsidTr="0042339B">
        <w:trPr>
          <w:jc w:val="center"/>
        </w:trPr>
        <w:tc>
          <w:tcPr>
            <w:tcW w:w="4599" w:type="dxa"/>
            <w:vAlign w:val="center"/>
          </w:tcPr>
          <w:p w14:paraId="5DFAF02D" w14:textId="77777777" w:rsidR="0042339B" w:rsidRPr="000B6B31" w:rsidRDefault="0042339B" w:rsidP="004233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9: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Εργ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αστηριακά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είδη</w:t>
            </w:r>
            <w:proofErr w:type="spellEnd"/>
          </w:p>
        </w:tc>
        <w:tc>
          <w:tcPr>
            <w:tcW w:w="1517" w:type="dxa"/>
            <w:vAlign w:val="center"/>
          </w:tcPr>
          <w:p w14:paraId="7EDCE0C2" w14:textId="77777777" w:rsidR="0042339B" w:rsidRPr="000B6B31" w:rsidRDefault="0042339B" w:rsidP="004233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077" w:type="dxa"/>
            <w:vAlign w:val="center"/>
          </w:tcPr>
          <w:p w14:paraId="7AA780B0" w14:textId="77777777" w:rsidR="0042339B" w:rsidRPr="000B6B31" w:rsidRDefault="0042339B" w:rsidP="004233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517" w:type="dxa"/>
            <w:vAlign w:val="center"/>
          </w:tcPr>
          <w:p w14:paraId="0700D6DA" w14:textId="77777777" w:rsidR="0042339B" w:rsidRPr="000B6B31" w:rsidRDefault="0042339B" w:rsidP="004233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42339B" w:rsidRPr="00822E64" w14:paraId="4C5CA55A" w14:textId="77777777" w:rsidTr="0042339B">
        <w:trPr>
          <w:jc w:val="center"/>
        </w:trPr>
        <w:tc>
          <w:tcPr>
            <w:tcW w:w="4599" w:type="dxa"/>
          </w:tcPr>
          <w:p w14:paraId="7FC2B290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Λαβίδα στήριξης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προχοίδας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με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διπλοκοχλία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με άνοιγμα 4-25</w:t>
            </w: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mm</w:t>
            </w: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, 10τεμ.</w:t>
            </w:r>
          </w:p>
        </w:tc>
        <w:tc>
          <w:tcPr>
            <w:tcW w:w="1517" w:type="dxa"/>
          </w:tcPr>
          <w:p w14:paraId="6B494D0C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077" w:type="dxa"/>
          </w:tcPr>
          <w:p w14:paraId="761DC69C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6F59353F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0B6B31" w14:paraId="77502192" w14:textId="77777777" w:rsidTr="0042339B">
        <w:trPr>
          <w:jc w:val="center"/>
        </w:trPr>
        <w:tc>
          <w:tcPr>
            <w:tcW w:w="4599" w:type="dxa"/>
          </w:tcPr>
          <w:p w14:paraId="19404417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Ψήκτρες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προχοΐδων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, 15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5180EA64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077" w:type="dxa"/>
          </w:tcPr>
          <w:p w14:paraId="59ACD578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56863FF3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822E64" w14:paraId="761EDCC6" w14:textId="77777777" w:rsidTr="0042339B">
        <w:trPr>
          <w:jc w:val="center"/>
        </w:trPr>
        <w:tc>
          <w:tcPr>
            <w:tcW w:w="4599" w:type="dxa"/>
          </w:tcPr>
          <w:p w14:paraId="5824C524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Πλέγματα αμιάντου ή άλλο υλικό άκαυστο, 20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15ABCD86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077" w:type="dxa"/>
          </w:tcPr>
          <w:p w14:paraId="7AF8402E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20C30EE3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0B6B31" w14:paraId="01091857" w14:textId="77777777" w:rsidTr="0042339B">
        <w:trPr>
          <w:jc w:val="center"/>
        </w:trPr>
        <w:tc>
          <w:tcPr>
            <w:tcW w:w="4599" w:type="dxa"/>
          </w:tcPr>
          <w:p w14:paraId="19088E9E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Γάντια Πυρίμαχα, 3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78541272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077" w:type="dxa"/>
          </w:tcPr>
          <w:p w14:paraId="4C549174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635CFAA9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822E64" w14:paraId="4ACF267B" w14:textId="77777777" w:rsidTr="0042339B">
        <w:trPr>
          <w:jc w:val="center"/>
        </w:trPr>
        <w:tc>
          <w:tcPr>
            <w:tcW w:w="4599" w:type="dxa"/>
          </w:tcPr>
          <w:p w14:paraId="54F76725" w14:textId="77777777" w:rsidR="0042339B" w:rsidRPr="000B6B31" w:rsidRDefault="0042339B" w:rsidP="0070652A">
            <w:pPr>
              <w:rPr>
                <w:lang w:val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Πλαστικοί σωλήνες για φυγόκεντρο, 50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323CD05C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077" w:type="dxa"/>
          </w:tcPr>
          <w:p w14:paraId="62121729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6B0F7382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  <w:tr w:rsidR="0042339B" w:rsidRPr="000B6B31" w14:paraId="790B6F79" w14:textId="77777777" w:rsidTr="0042339B">
        <w:trPr>
          <w:jc w:val="center"/>
        </w:trPr>
        <w:tc>
          <w:tcPr>
            <w:tcW w:w="4599" w:type="dxa"/>
          </w:tcPr>
          <w:p w14:paraId="08041806" w14:textId="77777777" w:rsidR="0042339B" w:rsidRPr="000B6B31" w:rsidRDefault="0042339B" w:rsidP="007065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  <w:t>Σύνολο:</w:t>
            </w:r>
          </w:p>
        </w:tc>
        <w:tc>
          <w:tcPr>
            <w:tcW w:w="1517" w:type="dxa"/>
          </w:tcPr>
          <w:p w14:paraId="201A61C4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077" w:type="dxa"/>
          </w:tcPr>
          <w:p w14:paraId="2F256FE6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4A42A046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</w:pPr>
          </w:p>
        </w:tc>
      </w:tr>
    </w:tbl>
    <w:p w14:paraId="09E1CCFC" w14:textId="0EFE13B6" w:rsidR="00B003D4" w:rsidRDefault="00B003D4" w:rsidP="00B003D4">
      <w:pPr>
        <w:spacing w:after="0" w:line="240" w:lineRule="auto"/>
        <w:rPr>
          <w:b/>
          <w:bCs/>
          <w:lang w:val="el-GR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32"/>
        <w:gridCol w:w="1517"/>
        <w:gridCol w:w="1044"/>
        <w:gridCol w:w="1517"/>
      </w:tblGrid>
      <w:tr w:rsidR="0042339B" w:rsidRPr="00822E64" w14:paraId="6E30B6B6" w14:textId="77777777" w:rsidTr="0042339B">
        <w:trPr>
          <w:jc w:val="center"/>
        </w:trPr>
        <w:tc>
          <w:tcPr>
            <w:tcW w:w="4632" w:type="dxa"/>
            <w:vAlign w:val="center"/>
          </w:tcPr>
          <w:p w14:paraId="70679EC4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10: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Γυάλιν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α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είδη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εργ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>αστηρίου</w:t>
            </w:r>
          </w:p>
        </w:tc>
        <w:tc>
          <w:tcPr>
            <w:tcW w:w="1517" w:type="dxa"/>
            <w:vAlign w:val="center"/>
          </w:tcPr>
          <w:p w14:paraId="5242AA21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044" w:type="dxa"/>
            <w:vAlign w:val="center"/>
          </w:tcPr>
          <w:p w14:paraId="6285A79A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517" w:type="dxa"/>
            <w:vAlign w:val="center"/>
          </w:tcPr>
          <w:p w14:paraId="3C7BA333" w14:textId="77777777" w:rsidR="0042339B" w:rsidRPr="000B6B31" w:rsidRDefault="0042339B" w:rsidP="007065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42339B" w:rsidRPr="00822E64" w14:paraId="60B99958" w14:textId="77777777" w:rsidTr="0042339B">
        <w:trPr>
          <w:jc w:val="center"/>
        </w:trPr>
        <w:tc>
          <w:tcPr>
            <w:tcW w:w="4632" w:type="dxa"/>
          </w:tcPr>
          <w:p w14:paraId="5DDE667E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Προχοίδες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με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PTFE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στρόφιγγα, Α κλάση, 50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mL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/0,1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mL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10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380ECBB6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044" w:type="dxa"/>
          </w:tcPr>
          <w:p w14:paraId="2AA9DA16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51205715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42339B" w:rsidRPr="000B6B31" w14:paraId="6E350A72" w14:textId="77777777" w:rsidTr="0042339B">
        <w:trPr>
          <w:jc w:val="center"/>
        </w:trPr>
        <w:tc>
          <w:tcPr>
            <w:tcW w:w="4632" w:type="dxa"/>
          </w:tcPr>
          <w:p w14:paraId="4B3CA135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 xml:space="preserve">Erlenmeyer flask 19/26, 250 mL,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Glassco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, 20τεμ.</w:t>
            </w:r>
          </w:p>
        </w:tc>
        <w:tc>
          <w:tcPr>
            <w:tcW w:w="1517" w:type="dxa"/>
          </w:tcPr>
          <w:p w14:paraId="700138BB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044" w:type="dxa"/>
          </w:tcPr>
          <w:p w14:paraId="79EA4CE6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517" w:type="dxa"/>
          </w:tcPr>
          <w:p w14:paraId="2C951435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42339B" w:rsidRPr="000B6B31" w14:paraId="2D1C5A07" w14:textId="77777777" w:rsidTr="0042339B">
        <w:trPr>
          <w:jc w:val="center"/>
        </w:trPr>
        <w:tc>
          <w:tcPr>
            <w:tcW w:w="4632" w:type="dxa"/>
          </w:tcPr>
          <w:p w14:paraId="03DEA56A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Glass stopper flat bottom, 19/26,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Glassco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, 20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517" w:type="dxa"/>
          </w:tcPr>
          <w:p w14:paraId="0F7C7980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44" w:type="dxa"/>
          </w:tcPr>
          <w:p w14:paraId="354DDA80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17" w:type="dxa"/>
          </w:tcPr>
          <w:p w14:paraId="06C4206B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2339B" w:rsidRPr="000B6B31" w14:paraId="0D8D952C" w14:textId="77777777" w:rsidTr="0042339B">
        <w:trPr>
          <w:jc w:val="center"/>
        </w:trPr>
        <w:tc>
          <w:tcPr>
            <w:tcW w:w="4632" w:type="dxa"/>
          </w:tcPr>
          <w:p w14:paraId="33B67804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Filtering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flask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1000 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  <w:t>mL</w:t>
            </w: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, 1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7A26F124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044" w:type="dxa"/>
          </w:tcPr>
          <w:p w14:paraId="42FDDB0E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  <w:tc>
          <w:tcPr>
            <w:tcW w:w="1517" w:type="dxa"/>
          </w:tcPr>
          <w:p w14:paraId="1FC96DFF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el-GR"/>
              </w:rPr>
            </w:pPr>
          </w:p>
        </w:tc>
      </w:tr>
      <w:tr w:rsidR="0042339B" w:rsidRPr="00822E64" w14:paraId="78A29F4D" w14:textId="77777777" w:rsidTr="0042339B">
        <w:trPr>
          <w:jc w:val="center"/>
        </w:trPr>
        <w:tc>
          <w:tcPr>
            <w:tcW w:w="4632" w:type="dxa"/>
          </w:tcPr>
          <w:p w14:paraId="0BA0820B" w14:textId="77777777" w:rsidR="0042339B" w:rsidRPr="000B6B31" w:rsidRDefault="0042339B" w:rsidP="0070652A">
            <w:pPr>
              <w:rPr>
                <w:lang w:val="el-GR"/>
              </w:rPr>
            </w:pPr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 xml:space="preserve">Γυάλινοι σωλήνες για τη παραπάνω φυγόκεντρο, 100 </w:t>
            </w:r>
            <w:proofErr w:type="spellStart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τεμ</w:t>
            </w:r>
            <w:proofErr w:type="spellEnd"/>
            <w:r w:rsidRPr="000B6B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  <w:t>.</w:t>
            </w:r>
          </w:p>
        </w:tc>
        <w:tc>
          <w:tcPr>
            <w:tcW w:w="1517" w:type="dxa"/>
          </w:tcPr>
          <w:p w14:paraId="27A9974C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044" w:type="dxa"/>
          </w:tcPr>
          <w:p w14:paraId="301DF409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0827C44E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  <w:tr w:rsidR="0042339B" w:rsidRPr="000B6B31" w14:paraId="414FC35C" w14:textId="77777777" w:rsidTr="0042339B">
        <w:trPr>
          <w:jc w:val="center"/>
        </w:trPr>
        <w:tc>
          <w:tcPr>
            <w:tcW w:w="4632" w:type="dxa"/>
          </w:tcPr>
          <w:p w14:paraId="11C64B4E" w14:textId="77777777" w:rsidR="0042339B" w:rsidRPr="000B6B31" w:rsidRDefault="0042339B" w:rsidP="007065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  <w:r w:rsidRPr="000B6B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el-GR"/>
              </w:rPr>
              <w:t>Σύνολο:</w:t>
            </w:r>
          </w:p>
        </w:tc>
        <w:tc>
          <w:tcPr>
            <w:tcW w:w="1517" w:type="dxa"/>
          </w:tcPr>
          <w:p w14:paraId="7F43AC66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044" w:type="dxa"/>
          </w:tcPr>
          <w:p w14:paraId="6239C6AE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  <w:tc>
          <w:tcPr>
            <w:tcW w:w="1517" w:type="dxa"/>
          </w:tcPr>
          <w:p w14:paraId="5D87E457" w14:textId="77777777" w:rsidR="0042339B" w:rsidRPr="000B6B31" w:rsidRDefault="0042339B" w:rsidP="007065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el-GR"/>
              </w:rPr>
            </w:pPr>
          </w:p>
        </w:tc>
      </w:tr>
    </w:tbl>
    <w:p w14:paraId="4446EFBA" w14:textId="77777777" w:rsidR="0042339B" w:rsidRPr="00B003D4" w:rsidRDefault="0042339B" w:rsidP="00B003D4">
      <w:pPr>
        <w:spacing w:after="0" w:line="240" w:lineRule="auto"/>
        <w:rPr>
          <w:b/>
          <w:bCs/>
          <w:lang w:val="el-GR"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1D4490BB" w14:textId="77777777" w:rsidTr="00B003D4">
        <w:trPr>
          <w:jc w:val="center"/>
        </w:trPr>
        <w:tc>
          <w:tcPr>
            <w:tcW w:w="3964" w:type="dxa"/>
            <w:vAlign w:val="center"/>
          </w:tcPr>
          <w:p w14:paraId="3681A41B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11: </w:t>
            </w:r>
            <w:proofErr w:type="spellStart"/>
            <w:r w:rsidRPr="0015072D">
              <w:rPr>
                <w:b/>
                <w:bCs/>
                <w:sz w:val="20"/>
                <w:szCs w:val="20"/>
              </w:rPr>
              <w:t>Sylffuric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acid 98%</w:t>
            </w:r>
          </w:p>
        </w:tc>
        <w:tc>
          <w:tcPr>
            <w:tcW w:w="1701" w:type="dxa"/>
            <w:vAlign w:val="center"/>
          </w:tcPr>
          <w:p w14:paraId="2681815E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514CB9A8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077B38F4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1632CB01" w14:textId="77777777" w:rsidTr="00B003D4">
        <w:trPr>
          <w:jc w:val="center"/>
        </w:trPr>
        <w:tc>
          <w:tcPr>
            <w:tcW w:w="3964" w:type="dxa"/>
          </w:tcPr>
          <w:p w14:paraId="6A71103A" w14:textId="77777777" w:rsidR="00B003D4" w:rsidRPr="00F04995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F2C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Sylffuric</w:t>
            </w:r>
            <w:proofErr w:type="spellEnd"/>
            <w:r w:rsidRPr="007F2C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acid 98%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2 x 2,5 L</w:t>
            </w:r>
          </w:p>
        </w:tc>
        <w:tc>
          <w:tcPr>
            <w:tcW w:w="1701" w:type="dxa"/>
          </w:tcPr>
          <w:p w14:paraId="0E88670D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1E6195E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367F51B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35A28FB3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65877576" w14:textId="77777777" w:rsidTr="00B003D4">
        <w:trPr>
          <w:jc w:val="center"/>
        </w:trPr>
        <w:tc>
          <w:tcPr>
            <w:tcW w:w="3964" w:type="dxa"/>
            <w:vAlign w:val="center"/>
          </w:tcPr>
          <w:p w14:paraId="386F918E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bookmarkStart w:id="1" w:name="_Hlk116974854"/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12: Hydrochloric acid 37%</w:t>
            </w:r>
          </w:p>
        </w:tc>
        <w:tc>
          <w:tcPr>
            <w:tcW w:w="1701" w:type="dxa"/>
            <w:vAlign w:val="center"/>
          </w:tcPr>
          <w:p w14:paraId="2B2FD206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6498F70F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5B4AF435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7597BC45" w14:textId="77777777" w:rsidTr="00B003D4">
        <w:trPr>
          <w:jc w:val="center"/>
        </w:trPr>
        <w:tc>
          <w:tcPr>
            <w:tcW w:w="3964" w:type="dxa"/>
          </w:tcPr>
          <w:p w14:paraId="18B21267" w14:textId="77777777" w:rsidR="00B003D4" w:rsidRPr="00F04995" w:rsidRDefault="00B003D4" w:rsidP="008F7A15">
            <w:pPr>
              <w:rPr>
                <w:b/>
                <w:bCs/>
                <w:sz w:val="20"/>
                <w:szCs w:val="20"/>
              </w:rPr>
            </w:pPr>
            <w:r w:rsidRPr="00F049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Hydrochloric acid 37</w:t>
            </w:r>
            <w:proofErr w:type="gramStart"/>
            <w:r w:rsidRPr="00F049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 3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x 2,5 L</w:t>
            </w:r>
          </w:p>
        </w:tc>
        <w:tc>
          <w:tcPr>
            <w:tcW w:w="1701" w:type="dxa"/>
          </w:tcPr>
          <w:p w14:paraId="0278A76E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9BBC84D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64002BA8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591EA704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071FB094" w14:textId="77777777" w:rsidTr="00B003D4">
        <w:trPr>
          <w:jc w:val="center"/>
        </w:trPr>
        <w:tc>
          <w:tcPr>
            <w:tcW w:w="3964" w:type="dxa"/>
            <w:vAlign w:val="center"/>
          </w:tcPr>
          <w:bookmarkEnd w:id="1"/>
          <w:p w14:paraId="07FA195A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13: Nitric acid 65%</w:t>
            </w:r>
          </w:p>
        </w:tc>
        <w:tc>
          <w:tcPr>
            <w:tcW w:w="1701" w:type="dxa"/>
            <w:vAlign w:val="center"/>
          </w:tcPr>
          <w:p w14:paraId="20AB3D75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646167FA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07DEBDB0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0F0FAFBD" w14:textId="77777777" w:rsidTr="00B003D4">
        <w:trPr>
          <w:jc w:val="center"/>
        </w:trPr>
        <w:tc>
          <w:tcPr>
            <w:tcW w:w="3964" w:type="dxa"/>
          </w:tcPr>
          <w:p w14:paraId="65C5D49C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r w:rsidRPr="007D7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Nitric acid 65%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1 x 2,5 L</w:t>
            </w:r>
          </w:p>
        </w:tc>
        <w:tc>
          <w:tcPr>
            <w:tcW w:w="1701" w:type="dxa"/>
          </w:tcPr>
          <w:p w14:paraId="717A635F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F4339A1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5106DB16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67D5A9D8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646EB6B1" w14:textId="77777777" w:rsidTr="00B003D4">
        <w:trPr>
          <w:jc w:val="center"/>
        </w:trPr>
        <w:tc>
          <w:tcPr>
            <w:tcW w:w="3964" w:type="dxa"/>
            <w:vAlign w:val="center"/>
          </w:tcPr>
          <w:p w14:paraId="0AE1A88D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14: Ammonia solution 25%</w:t>
            </w:r>
          </w:p>
        </w:tc>
        <w:tc>
          <w:tcPr>
            <w:tcW w:w="1701" w:type="dxa"/>
            <w:vAlign w:val="center"/>
          </w:tcPr>
          <w:p w14:paraId="0E0BDDFA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784F6E7F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1A4F0490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14:paraId="5BEA6160" w14:textId="77777777" w:rsidTr="00B003D4">
        <w:trPr>
          <w:jc w:val="center"/>
        </w:trPr>
        <w:tc>
          <w:tcPr>
            <w:tcW w:w="3964" w:type="dxa"/>
          </w:tcPr>
          <w:p w14:paraId="06638EDA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r w:rsidRPr="00B541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Ammonia solution 25%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 xml:space="preserve"> 2 x 2,5 L</w:t>
            </w:r>
          </w:p>
        </w:tc>
        <w:tc>
          <w:tcPr>
            <w:tcW w:w="1701" w:type="dxa"/>
          </w:tcPr>
          <w:p w14:paraId="346BFFE9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E4568C2" w14:textId="77777777" w:rsidR="00B003D4" w:rsidRDefault="00B003D4" w:rsidP="008F7A1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7D0AF85" w14:textId="77777777" w:rsidR="00B003D4" w:rsidRDefault="00B003D4" w:rsidP="008F7A15">
            <w:pPr>
              <w:rPr>
                <w:b/>
                <w:bCs/>
              </w:rPr>
            </w:pPr>
          </w:p>
        </w:tc>
      </w:tr>
    </w:tbl>
    <w:p w14:paraId="49A67478" w14:textId="77777777" w:rsidR="00B003D4" w:rsidRDefault="00B003D4" w:rsidP="00B003D4">
      <w:pPr>
        <w:spacing w:after="0" w:line="240" w:lineRule="auto"/>
        <w:rPr>
          <w:b/>
          <w:bCs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985"/>
      </w:tblGrid>
      <w:tr w:rsidR="00B003D4" w:rsidRPr="00822E64" w14:paraId="3348BBF9" w14:textId="77777777" w:rsidTr="00B003D4">
        <w:trPr>
          <w:jc w:val="center"/>
        </w:trPr>
        <w:tc>
          <w:tcPr>
            <w:tcW w:w="3964" w:type="dxa"/>
            <w:vAlign w:val="center"/>
          </w:tcPr>
          <w:p w14:paraId="11CEFC35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072D">
              <w:rPr>
                <w:b/>
                <w:bCs/>
                <w:sz w:val="20"/>
                <w:szCs w:val="20"/>
              </w:rPr>
              <w:t>Είδος</w:t>
            </w:r>
            <w:proofErr w:type="spellEnd"/>
            <w:r w:rsidRPr="0015072D">
              <w:rPr>
                <w:b/>
                <w:bCs/>
                <w:sz w:val="20"/>
                <w:szCs w:val="20"/>
              </w:rPr>
              <w:t xml:space="preserve"> 15: </w:t>
            </w:r>
            <w:proofErr w:type="spellStart"/>
            <w:r w:rsidRPr="001507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el-GR"/>
              </w:rPr>
              <w:t>Aιθυλική</w:t>
            </w:r>
            <w:proofErr w:type="spellEnd"/>
            <w:r w:rsidRPr="001507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α</w:t>
            </w:r>
            <w:proofErr w:type="spellStart"/>
            <w:r w:rsidRPr="001507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el-GR"/>
              </w:rPr>
              <w:t>λκοόλη</w:t>
            </w:r>
            <w:proofErr w:type="spellEnd"/>
          </w:p>
        </w:tc>
        <w:tc>
          <w:tcPr>
            <w:tcW w:w="1701" w:type="dxa"/>
            <w:vAlign w:val="center"/>
          </w:tcPr>
          <w:p w14:paraId="4CAE4436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1134" w:type="dxa"/>
            <w:vAlign w:val="center"/>
          </w:tcPr>
          <w:p w14:paraId="547BA5FB" w14:textId="77777777" w:rsidR="00B003D4" w:rsidRPr="0015072D" w:rsidRDefault="00B003D4" w:rsidP="008F7A15">
            <w:pPr>
              <w:jc w:val="center"/>
              <w:rPr>
                <w:b/>
                <w:bCs/>
                <w:sz w:val="20"/>
                <w:szCs w:val="20"/>
              </w:rPr>
            </w:pPr>
            <w:r w:rsidRPr="00150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985" w:type="dxa"/>
            <w:vAlign w:val="center"/>
          </w:tcPr>
          <w:p w14:paraId="269B6A46" w14:textId="77777777" w:rsidR="00B003D4" w:rsidRPr="00B003D4" w:rsidRDefault="00B003D4" w:rsidP="008F7A15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003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B003D4" w:rsidRPr="00822E64" w14:paraId="75119576" w14:textId="77777777" w:rsidTr="00B003D4">
        <w:trPr>
          <w:jc w:val="center"/>
        </w:trPr>
        <w:tc>
          <w:tcPr>
            <w:tcW w:w="3964" w:type="dxa"/>
          </w:tcPr>
          <w:p w14:paraId="0860104F" w14:textId="77777777" w:rsidR="00B003D4" w:rsidRPr="0015072D" w:rsidRDefault="00B003D4" w:rsidP="008F7A15">
            <w:pPr>
              <w:rPr>
                <w:b/>
                <w:bCs/>
                <w:sz w:val="20"/>
                <w:szCs w:val="20"/>
                <w:lang w:val="el-GR"/>
              </w:rPr>
            </w:pPr>
            <w:r w:rsidRPr="00B541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A</w:t>
            </w:r>
            <w:proofErr w:type="spellStart"/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ιθυλική</w:t>
            </w:r>
            <w:proofErr w:type="spellEnd"/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αλκοόλη 95% </w:t>
            </w:r>
            <w:r w:rsidRPr="00B541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v</w:t>
            </w:r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>/</w:t>
            </w:r>
            <w:r w:rsidRPr="00B541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v</w:t>
            </w:r>
            <w:r w:rsidRPr="00150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2</w:t>
            </w:r>
            <w:r w:rsidRPr="00B0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x</w:t>
            </w:r>
            <w:r w:rsidRPr="00150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el-GR"/>
              </w:rPr>
              <w:t xml:space="preserve"> 2,5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el-GR"/>
              </w:rPr>
              <w:t>L</w:t>
            </w:r>
          </w:p>
        </w:tc>
        <w:tc>
          <w:tcPr>
            <w:tcW w:w="1701" w:type="dxa"/>
          </w:tcPr>
          <w:p w14:paraId="685E59CC" w14:textId="77777777" w:rsidR="00B003D4" w:rsidRPr="00B003D4" w:rsidRDefault="00B003D4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134" w:type="dxa"/>
          </w:tcPr>
          <w:p w14:paraId="06A7E2AC" w14:textId="77777777" w:rsidR="00B003D4" w:rsidRPr="00B003D4" w:rsidRDefault="00B003D4" w:rsidP="008F7A15">
            <w:pPr>
              <w:rPr>
                <w:b/>
                <w:bCs/>
                <w:lang w:val="el-GR"/>
              </w:rPr>
            </w:pPr>
          </w:p>
        </w:tc>
        <w:tc>
          <w:tcPr>
            <w:tcW w:w="1985" w:type="dxa"/>
          </w:tcPr>
          <w:p w14:paraId="71AF81C0" w14:textId="77777777" w:rsidR="00B003D4" w:rsidRPr="00B003D4" w:rsidRDefault="00B003D4" w:rsidP="008F7A15">
            <w:pPr>
              <w:rPr>
                <w:b/>
                <w:bCs/>
                <w:lang w:val="el-GR"/>
              </w:rPr>
            </w:pPr>
          </w:p>
        </w:tc>
      </w:tr>
    </w:tbl>
    <w:p w14:paraId="3E9FD3AB" w14:textId="77777777" w:rsidR="00B003D4" w:rsidRPr="00B003D4" w:rsidRDefault="00B003D4" w:rsidP="00B003D4">
      <w:pPr>
        <w:spacing w:after="0" w:line="240" w:lineRule="auto"/>
        <w:rPr>
          <w:b/>
          <w:bCs/>
          <w:lang w:val="el-GR"/>
        </w:rPr>
      </w:pPr>
    </w:p>
    <w:bookmarkEnd w:id="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lastRenderedPageBreak/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1596E4E5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8D7E2EE" w14:textId="77777777" w:rsidR="00A9050D" w:rsidRDefault="00A9050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822E64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2C62AE96" w14:textId="2C923B6F" w:rsidR="00556D16" w:rsidRPr="00905E12" w:rsidRDefault="00556D16" w:rsidP="00556D16">
      <w:pPr>
        <w:rPr>
          <w:sz w:val="20"/>
          <w:szCs w:val="20"/>
          <w:lang w:val="el-GR"/>
        </w:rPr>
      </w:pPr>
    </w:p>
    <w:p w14:paraId="70F86ACE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footerReference w:type="default" r:id="rId8"/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EE92" w14:textId="77777777" w:rsidR="00E325B6" w:rsidRDefault="00E325B6" w:rsidP="00425D52">
      <w:pPr>
        <w:spacing w:after="0" w:line="240" w:lineRule="auto"/>
      </w:pPr>
      <w:r>
        <w:separator/>
      </w:r>
    </w:p>
  </w:endnote>
  <w:endnote w:type="continuationSeparator" w:id="0">
    <w:p w14:paraId="2D982A35" w14:textId="77777777" w:rsidR="00E325B6" w:rsidRDefault="00E325B6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8DEC" w14:textId="38E37E55" w:rsidR="00DB21B6" w:rsidRDefault="00DB21B6">
    <w:pPr>
      <w:pStyle w:val="a9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199E" w14:textId="77777777" w:rsidR="00E325B6" w:rsidRDefault="00E325B6" w:rsidP="00425D52">
      <w:pPr>
        <w:spacing w:after="0" w:line="240" w:lineRule="auto"/>
      </w:pPr>
      <w:r>
        <w:separator/>
      </w:r>
    </w:p>
  </w:footnote>
  <w:footnote w:type="continuationSeparator" w:id="0">
    <w:p w14:paraId="77F1AC5D" w14:textId="77777777" w:rsidR="00E325B6" w:rsidRDefault="00E325B6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0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5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0"/>
  </w:num>
  <w:num w:numId="6" w16cid:durableId="2129469879">
    <w:abstractNumId w:val="12"/>
  </w:num>
  <w:num w:numId="7" w16cid:durableId="789788842">
    <w:abstractNumId w:val="17"/>
  </w:num>
  <w:num w:numId="8" w16cid:durableId="1954053007">
    <w:abstractNumId w:val="3"/>
  </w:num>
  <w:num w:numId="9" w16cid:durableId="1363290372">
    <w:abstractNumId w:val="19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4"/>
  </w:num>
  <w:num w:numId="12" w16cid:durableId="1930653082">
    <w:abstractNumId w:val="11"/>
  </w:num>
  <w:num w:numId="13" w16cid:durableId="1892227336">
    <w:abstractNumId w:val="16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656491818">
    <w:abstractNumId w:val="13"/>
  </w:num>
  <w:num w:numId="19" w16cid:durableId="214049678">
    <w:abstractNumId w:val="18"/>
  </w:num>
  <w:num w:numId="20" w16cid:durableId="752893469">
    <w:abstractNumId w:val="7"/>
  </w:num>
  <w:num w:numId="21" w16cid:durableId="767694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9330B"/>
    <w:rsid w:val="000A39DA"/>
    <w:rsid w:val="000B05B2"/>
    <w:rsid w:val="000C3702"/>
    <w:rsid w:val="000C3758"/>
    <w:rsid w:val="000C5668"/>
    <w:rsid w:val="000E53C1"/>
    <w:rsid w:val="000E5D5E"/>
    <w:rsid w:val="000E6D28"/>
    <w:rsid w:val="000F3569"/>
    <w:rsid w:val="00106DB3"/>
    <w:rsid w:val="0011012F"/>
    <w:rsid w:val="00111133"/>
    <w:rsid w:val="001114C1"/>
    <w:rsid w:val="001119C7"/>
    <w:rsid w:val="0012032B"/>
    <w:rsid w:val="001227AD"/>
    <w:rsid w:val="00126803"/>
    <w:rsid w:val="00134378"/>
    <w:rsid w:val="0013592A"/>
    <w:rsid w:val="00135AA2"/>
    <w:rsid w:val="00144457"/>
    <w:rsid w:val="00144CF8"/>
    <w:rsid w:val="00145207"/>
    <w:rsid w:val="0016368D"/>
    <w:rsid w:val="00191CF9"/>
    <w:rsid w:val="00194AA8"/>
    <w:rsid w:val="001A1025"/>
    <w:rsid w:val="001A24B7"/>
    <w:rsid w:val="001A3508"/>
    <w:rsid w:val="001A4330"/>
    <w:rsid w:val="001A4F60"/>
    <w:rsid w:val="001B3588"/>
    <w:rsid w:val="001B4D64"/>
    <w:rsid w:val="001C4DDB"/>
    <w:rsid w:val="001D28F4"/>
    <w:rsid w:val="001D6068"/>
    <w:rsid w:val="001F0E8E"/>
    <w:rsid w:val="001F1B7C"/>
    <w:rsid w:val="001F2047"/>
    <w:rsid w:val="00202184"/>
    <w:rsid w:val="00205F08"/>
    <w:rsid w:val="00212A20"/>
    <w:rsid w:val="00213956"/>
    <w:rsid w:val="00215E5F"/>
    <w:rsid w:val="002234FB"/>
    <w:rsid w:val="00227BF3"/>
    <w:rsid w:val="00234157"/>
    <w:rsid w:val="00251D52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E7F25"/>
    <w:rsid w:val="00312AD4"/>
    <w:rsid w:val="0032095D"/>
    <w:rsid w:val="0032295B"/>
    <w:rsid w:val="00333D41"/>
    <w:rsid w:val="00340836"/>
    <w:rsid w:val="00360F96"/>
    <w:rsid w:val="0036182A"/>
    <w:rsid w:val="00365D08"/>
    <w:rsid w:val="00375E4A"/>
    <w:rsid w:val="0038534A"/>
    <w:rsid w:val="0038621A"/>
    <w:rsid w:val="0039179E"/>
    <w:rsid w:val="0039530C"/>
    <w:rsid w:val="00397916"/>
    <w:rsid w:val="003A341F"/>
    <w:rsid w:val="003A7CC7"/>
    <w:rsid w:val="003B523C"/>
    <w:rsid w:val="003C5195"/>
    <w:rsid w:val="003C5AEB"/>
    <w:rsid w:val="003E2064"/>
    <w:rsid w:val="003E5818"/>
    <w:rsid w:val="003F148A"/>
    <w:rsid w:val="00415ABF"/>
    <w:rsid w:val="0042339B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4DDB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E7F1B"/>
    <w:rsid w:val="004F07C8"/>
    <w:rsid w:val="004F3ACA"/>
    <w:rsid w:val="004F55E2"/>
    <w:rsid w:val="004F5E55"/>
    <w:rsid w:val="004F7451"/>
    <w:rsid w:val="0051054A"/>
    <w:rsid w:val="00516546"/>
    <w:rsid w:val="005172C6"/>
    <w:rsid w:val="00521B73"/>
    <w:rsid w:val="00523A16"/>
    <w:rsid w:val="00535716"/>
    <w:rsid w:val="00545ABC"/>
    <w:rsid w:val="00547519"/>
    <w:rsid w:val="005478E4"/>
    <w:rsid w:val="0055003C"/>
    <w:rsid w:val="0055386E"/>
    <w:rsid w:val="00553C78"/>
    <w:rsid w:val="00556D16"/>
    <w:rsid w:val="0056049A"/>
    <w:rsid w:val="00566C49"/>
    <w:rsid w:val="0057295D"/>
    <w:rsid w:val="0057700B"/>
    <w:rsid w:val="005802BC"/>
    <w:rsid w:val="005825B9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41F7"/>
    <w:rsid w:val="00686BD2"/>
    <w:rsid w:val="00693660"/>
    <w:rsid w:val="006A5604"/>
    <w:rsid w:val="006A7717"/>
    <w:rsid w:val="006A7B55"/>
    <w:rsid w:val="006B0F3D"/>
    <w:rsid w:val="006B404F"/>
    <w:rsid w:val="006C164C"/>
    <w:rsid w:val="006C313D"/>
    <w:rsid w:val="006C7D4C"/>
    <w:rsid w:val="006D42B6"/>
    <w:rsid w:val="006E0D03"/>
    <w:rsid w:val="006E113F"/>
    <w:rsid w:val="006E51E8"/>
    <w:rsid w:val="006E6A38"/>
    <w:rsid w:val="006F1E0A"/>
    <w:rsid w:val="006F2DE8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143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F404F"/>
    <w:rsid w:val="0080312D"/>
    <w:rsid w:val="00822E64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6BAD"/>
    <w:rsid w:val="0086750B"/>
    <w:rsid w:val="00892D1D"/>
    <w:rsid w:val="0089668F"/>
    <w:rsid w:val="008966EF"/>
    <w:rsid w:val="008978D0"/>
    <w:rsid w:val="008A6A00"/>
    <w:rsid w:val="008B59C3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05E12"/>
    <w:rsid w:val="00906C85"/>
    <w:rsid w:val="00917919"/>
    <w:rsid w:val="00924A07"/>
    <w:rsid w:val="00924CFF"/>
    <w:rsid w:val="00934295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C5B8E"/>
    <w:rsid w:val="009C64BB"/>
    <w:rsid w:val="009D0467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50D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3EC1"/>
    <w:rsid w:val="00AE5DDB"/>
    <w:rsid w:val="00AF1D4C"/>
    <w:rsid w:val="00AF43F0"/>
    <w:rsid w:val="00B003D4"/>
    <w:rsid w:val="00B143C6"/>
    <w:rsid w:val="00B17204"/>
    <w:rsid w:val="00B1755F"/>
    <w:rsid w:val="00B179B5"/>
    <w:rsid w:val="00B17B6C"/>
    <w:rsid w:val="00B21AF8"/>
    <w:rsid w:val="00B23C9F"/>
    <w:rsid w:val="00B43843"/>
    <w:rsid w:val="00B47B78"/>
    <w:rsid w:val="00B6081B"/>
    <w:rsid w:val="00B8375E"/>
    <w:rsid w:val="00B97BE0"/>
    <w:rsid w:val="00BA296D"/>
    <w:rsid w:val="00BA2E51"/>
    <w:rsid w:val="00BA6475"/>
    <w:rsid w:val="00BC3D5D"/>
    <w:rsid w:val="00BE3ACC"/>
    <w:rsid w:val="00BF49F2"/>
    <w:rsid w:val="00BF7C15"/>
    <w:rsid w:val="00C05003"/>
    <w:rsid w:val="00C0531B"/>
    <w:rsid w:val="00C160FE"/>
    <w:rsid w:val="00C27D16"/>
    <w:rsid w:val="00C317BD"/>
    <w:rsid w:val="00C7212E"/>
    <w:rsid w:val="00C75880"/>
    <w:rsid w:val="00C75EC3"/>
    <w:rsid w:val="00C82DA0"/>
    <w:rsid w:val="00CA0412"/>
    <w:rsid w:val="00CA2036"/>
    <w:rsid w:val="00CA3A45"/>
    <w:rsid w:val="00CA5710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108E3"/>
    <w:rsid w:val="00D13E30"/>
    <w:rsid w:val="00D2376D"/>
    <w:rsid w:val="00D259D7"/>
    <w:rsid w:val="00D27CCA"/>
    <w:rsid w:val="00D31209"/>
    <w:rsid w:val="00D32176"/>
    <w:rsid w:val="00D53F8D"/>
    <w:rsid w:val="00D55298"/>
    <w:rsid w:val="00D60223"/>
    <w:rsid w:val="00D60988"/>
    <w:rsid w:val="00D652A3"/>
    <w:rsid w:val="00D67AA7"/>
    <w:rsid w:val="00D7311F"/>
    <w:rsid w:val="00D81E8A"/>
    <w:rsid w:val="00D81FA1"/>
    <w:rsid w:val="00D8405F"/>
    <w:rsid w:val="00D91FAE"/>
    <w:rsid w:val="00DA3BFE"/>
    <w:rsid w:val="00DB21B6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1098E"/>
    <w:rsid w:val="00E23488"/>
    <w:rsid w:val="00E325B6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1EEF"/>
    <w:rsid w:val="00E93A3E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74242"/>
    <w:rsid w:val="00F805DF"/>
    <w:rsid w:val="00F81492"/>
    <w:rsid w:val="00F87575"/>
    <w:rsid w:val="00F93940"/>
    <w:rsid w:val="00FA4586"/>
    <w:rsid w:val="00FA6FE1"/>
    <w:rsid w:val="00FB0F40"/>
    <w:rsid w:val="00FB22FB"/>
    <w:rsid w:val="00FB231B"/>
    <w:rsid w:val="00FB4E4E"/>
    <w:rsid w:val="00FC089B"/>
    <w:rsid w:val="00FC14B9"/>
    <w:rsid w:val="00FC664F"/>
    <w:rsid w:val="00FD13D0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BC3D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ormalwithoutspacing">
    <w:name w:val="normal_without_spacing"/>
    <w:basedOn w:val="a"/>
    <w:rsid w:val="00DB21B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2022-10-24T05:35:00Z</cp:lastPrinted>
  <dcterms:created xsi:type="dcterms:W3CDTF">2022-10-24T09:30:00Z</dcterms:created>
  <dcterms:modified xsi:type="dcterms:W3CDTF">2022-10-24T09:31:00Z</dcterms:modified>
</cp:coreProperties>
</file>