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E00" w14:textId="77777777" w:rsidR="00A2127F" w:rsidRDefault="00A2127F">
      <w:p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15734AAC" w14:textId="77777777" w:rsidR="00A2127F" w:rsidRDefault="00A2127F">
      <w:p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030465B4" w14:textId="77777777" w:rsidR="00A2127F" w:rsidRDefault="005D1444">
      <w:p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1D278F5B" wp14:editId="11B35B12">
            <wp:simplePos x="0" y="0"/>
            <wp:positionH relativeFrom="page">
              <wp:posOffset>5810250</wp:posOffset>
            </wp:positionH>
            <wp:positionV relativeFrom="paragraph">
              <wp:posOffset>-204471</wp:posOffset>
            </wp:positionV>
            <wp:extent cx="810894" cy="10547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4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6D3A" w14:textId="77777777" w:rsidR="00A2127F" w:rsidRDefault="00A2127F">
      <w:p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567124CF" w14:textId="77777777" w:rsidR="00A2127F" w:rsidRDefault="00A2127F">
      <w:p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4D9E08C4" w14:textId="77777777" w:rsidR="00A2127F" w:rsidRDefault="00A2127F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42C332CD" w14:textId="77777777" w:rsidR="00A2127F" w:rsidRPr="005D1444" w:rsidRDefault="005D1444">
      <w:pPr>
        <w:spacing w:line="446" w:lineRule="exact"/>
        <w:ind w:left="560"/>
        <w:rPr>
          <w:rFonts w:ascii="Times New Roman" w:hAnsi="Times New Roman" w:cs="Times New Roman"/>
          <w:color w:val="010302"/>
          <w:lang w:val="el-GR"/>
        </w:rPr>
      </w:pPr>
      <w:r w:rsidRPr="005D144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Εσ</w:t>
      </w:r>
      <w:r w:rsidRPr="005D1444">
        <w:rPr>
          <w:rFonts w:ascii="Arial" w:hAnsi="Arial" w:cs="Arial"/>
          <w:b/>
          <w:bCs/>
          <w:color w:val="000000"/>
          <w:spacing w:val="-6"/>
          <w:sz w:val="40"/>
          <w:szCs w:val="40"/>
          <w:lang w:val="el-GR"/>
        </w:rPr>
        <w:t>ω</w:t>
      </w:r>
      <w:r w:rsidRPr="005D144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τερική Α</w:t>
      </w:r>
      <w:r w:rsidRPr="005D1444">
        <w:rPr>
          <w:rFonts w:ascii="Arial" w:hAnsi="Arial" w:cs="Arial"/>
          <w:b/>
          <w:bCs/>
          <w:color w:val="000000"/>
          <w:spacing w:val="-5"/>
          <w:sz w:val="40"/>
          <w:szCs w:val="40"/>
          <w:lang w:val="el-GR"/>
        </w:rPr>
        <w:t>ν</w:t>
      </w:r>
      <w:r w:rsidRPr="005D144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ακοί</w:t>
      </w:r>
      <w:r w:rsidRPr="005D1444">
        <w:rPr>
          <w:rFonts w:ascii="Arial" w:hAnsi="Arial" w:cs="Arial"/>
          <w:b/>
          <w:bCs/>
          <w:color w:val="000000"/>
          <w:spacing w:val="-3"/>
          <w:sz w:val="40"/>
          <w:szCs w:val="40"/>
          <w:lang w:val="el-GR"/>
        </w:rPr>
        <w:t>νω</w:t>
      </w:r>
      <w:r w:rsidRPr="005D144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σ</w:t>
      </w:r>
      <w:r w:rsidRPr="005D1444">
        <w:rPr>
          <w:rFonts w:ascii="Arial" w:hAnsi="Arial" w:cs="Arial"/>
          <w:b/>
          <w:bCs/>
          <w:color w:val="000000"/>
          <w:spacing w:val="-3"/>
          <w:sz w:val="40"/>
          <w:szCs w:val="40"/>
          <w:lang w:val="el-GR"/>
        </w:rPr>
        <w:t>η</w:t>
      </w:r>
      <w:r w:rsidRPr="005D144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για κενή </w:t>
      </w:r>
      <w:r w:rsidRPr="005D1444">
        <w:rPr>
          <w:rFonts w:ascii="Arial" w:hAnsi="Arial" w:cs="Arial"/>
          <w:b/>
          <w:bCs/>
          <w:color w:val="000000"/>
          <w:spacing w:val="-11"/>
          <w:sz w:val="40"/>
          <w:szCs w:val="40"/>
          <w:lang w:val="el-GR"/>
        </w:rPr>
        <w:t>θ</w:t>
      </w:r>
      <w:r w:rsidRPr="005D144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έση  </w:t>
      </w:r>
      <w:r w:rsidRPr="005D1444">
        <w:rPr>
          <w:rFonts w:ascii="Times New Roman" w:hAnsi="Times New Roman" w:cs="Times New Roman"/>
          <w:color w:val="010302"/>
          <w:lang w:val="el-GR"/>
        </w:rPr>
        <w:t xml:space="preserve">  </w:t>
      </w:r>
    </w:p>
    <w:p w14:paraId="7E13909F" w14:textId="79D40E84" w:rsidR="00CF44B5" w:rsidRPr="00CF44B5" w:rsidRDefault="005D1444" w:rsidP="00CF44B5">
      <w:pPr>
        <w:ind w:left="561" w:right="3453"/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</w:pPr>
      <w:r w:rsidRPr="005D1444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Τεχνικός - Μηχανικός Τσιγαροποίησης</w:t>
      </w:r>
      <w:r w:rsidR="00CF44B5" w:rsidRPr="00CF44B5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 (1 </w:t>
      </w:r>
      <w:r w:rsidR="00CF44B5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employee</w:t>
      </w:r>
      <w:r w:rsidR="00CF44B5" w:rsidRPr="00CF44B5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)</w:t>
      </w:r>
    </w:p>
    <w:p w14:paraId="5580B604" w14:textId="5D44AB1B" w:rsidR="00A2127F" w:rsidRPr="00CF44B5" w:rsidRDefault="006C380B" w:rsidP="00CF44B5">
      <w:pPr>
        <w:ind w:left="561" w:right="3453"/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</w:pPr>
      <w:r>
        <w:rPr>
          <w:noProof/>
        </w:rPr>
        <w:pict w14:anchorId="11CCCB6F">
          <v:shape id="Freeform 101" o:spid="_x0000_s2056" style="position:absolute;left:0;text-align:left;margin-left:48.25pt;margin-top:9.2pt;width:.5pt;height:.5pt;z-index:2516586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4t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" path="m,6350r6350,l6350,,,,,6350xe" fillcolor="black" stroked="f" strokeweight="1pt">
            <v:path arrowok="t"/>
            <w10:wrap anchorx="page"/>
          </v:shape>
        </w:pict>
      </w:r>
      <w:r>
        <w:rPr>
          <w:noProof/>
        </w:rPr>
        <w:pict w14:anchorId="79276633">
          <v:shape id="Freeform 102" o:spid="_x0000_s2055" style="position:absolute;left:0;text-align:left;margin-left:48.25pt;margin-top:9.2pt;width:.5pt;height:.5pt;z-index:2516586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" path="m,6350r6350,l6350,,,,,6350xe" fillcolor="black" stroked="f" strokeweight="1pt">
            <v:path arrowok="t"/>
            <w10:wrap anchorx="page"/>
          </v:shape>
        </w:pict>
      </w:r>
      <w:r>
        <w:rPr>
          <w:noProof/>
        </w:rPr>
        <w:pict w14:anchorId="5FD4DBA1">
          <v:shape id="Freeform 103" o:spid="_x0000_s2054" style="position:absolute;left:0;text-align:left;margin-left:563.5pt;margin-top:9.2pt;width:.5pt;height:.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" path="m,6350r6350,l6350,,,,,6350xe" fillcolor="black" stroked="f" strokeweight="1pt">
            <v:path arrowok="t"/>
            <w10:wrap anchorx="page"/>
          </v:shape>
        </w:pict>
      </w:r>
      <w:r>
        <w:rPr>
          <w:noProof/>
        </w:rPr>
        <w:pict w14:anchorId="0C5DD206">
          <v:shape id="Freeform 104" o:spid="_x0000_s2053" style="position:absolute;left:0;text-align:left;margin-left:563.5pt;margin-top:9.2pt;width:.5pt;height:.5pt;z-index:2516586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" path="m,6350r6350,l6350,,,,,6350xe" fillcolor="black" stroked="f" strokeweight="1pt">
            <v:path arrowok="t"/>
            <w10:wrap anchorx="page"/>
          </v:shape>
        </w:pict>
      </w:r>
      <w:r w:rsidR="005D1444" w:rsidRPr="005D1444">
        <w:rPr>
          <w:rFonts w:ascii="Calibri" w:hAnsi="Calibri" w:cs="Calibri"/>
          <w:b/>
          <w:bCs/>
          <w:color w:val="000000"/>
          <w:lang w:val="el-GR"/>
        </w:rPr>
        <w:t>Ημερομηνία:</w:t>
      </w:r>
      <w:r w:rsidR="005D1444" w:rsidRPr="005D1444">
        <w:rPr>
          <w:rFonts w:ascii="Calibri" w:hAnsi="Calibri" w:cs="Calibri"/>
          <w:color w:val="000000"/>
          <w:lang w:val="el-GR"/>
        </w:rPr>
        <w:t xml:space="preserve"> </w:t>
      </w:r>
      <w:r w:rsidR="00CF44B5" w:rsidRPr="00CF44B5">
        <w:rPr>
          <w:rFonts w:ascii="Calibri" w:hAnsi="Calibri" w:cs="Calibri"/>
          <w:color w:val="000000"/>
          <w:lang w:val="el-GR"/>
        </w:rPr>
        <w:t>2</w:t>
      </w:r>
      <w:r>
        <w:rPr>
          <w:rFonts w:ascii="Calibri" w:hAnsi="Calibri" w:cs="Calibri"/>
          <w:color w:val="000000"/>
        </w:rPr>
        <w:t>5</w:t>
      </w:r>
      <w:r w:rsidR="00CF44B5" w:rsidRPr="00CF44B5">
        <w:rPr>
          <w:rFonts w:ascii="Calibri" w:hAnsi="Calibri" w:cs="Calibri"/>
          <w:color w:val="000000"/>
          <w:lang w:val="el-GR"/>
        </w:rPr>
        <w:t xml:space="preserve"> </w:t>
      </w:r>
      <w:r w:rsidR="00CF44B5">
        <w:rPr>
          <w:rFonts w:ascii="Calibri" w:hAnsi="Calibri" w:cs="Calibri"/>
          <w:color w:val="000000"/>
          <w:lang w:val="el-GR"/>
        </w:rPr>
        <w:t>Φεβρουαρίου</w:t>
      </w:r>
      <w:r w:rsidR="005D1444" w:rsidRPr="005D1444">
        <w:rPr>
          <w:rFonts w:ascii="Calibri" w:hAnsi="Calibri" w:cs="Calibri"/>
          <w:color w:val="000000"/>
          <w:lang w:val="el-GR"/>
        </w:rPr>
        <w:t xml:space="preserve"> 202</w:t>
      </w:r>
      <w:r w:rsidR="00CF44B5">
        <w:rPr>
          <w:rFonts w:ascii="Calibri" w:hAnsi="Calibri" w:cs="Calibri"/>
          <w:color w:val="000000"/>
          <w:lang w:val="el-GR"/>
        </w:rPr>
        <w:t>2</w:t>
      </w:r>
    </w:p>
    <w:p w14:paraId="45D3A599" w14:textId="1D89DAE2" w:rsidR="00A2127F" w:rsidRPr="005D1444" w:rsidRDefault="005D1444">
      <w:pPr>
        <w:spacing w:before="40" w:line="220" w:lineRule="exact"/>
        <w:ind w:left="560"/>
        <w:rPr>
          <w:rFonts w:ascii="Times New Roman" w:hAnsi="Times New Roman" w:cs="Times New Roman"/>
          <w:color w:val="010302"/>
          <w:lang w:val="el-GR"/>
        </w:rPr>
      </w:pPr>
      <w:r w:rsidRPr="005D1444">
        <w:rPr>
          <w:rFonts w:ascii="Calibri" w:hAnsi="Calibri" w:cs="Calibri"/>
          <w:b/>
          <w:bCs/>
          <w:color w:val="000000"/>
          <w:lang w:val="el-GR"/>
        </w:rPr>
        <w:t>Γραμμ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ή</w:t>
      </w:r>
      <w:r w:rsidRPr="005D1444">
        <w:rPr>
          <w:rFonts w:ascii="Calibri" w:hAnsi="Calibri" w:cs="Calibri"/>
          <w:b/>
          <w:bCs/>
          <w:color w:val="000000"/>
          <w:lang w:val="el-GR"/>
        </w:rPr>
        <w:t xml:space="preserve"> Αναφοράς :</w:t>
      </w:r>
      <w:r w:rsidRPr="005D1444">
        <w:rPr>
          <w:rFonts w:ascii="Calibri" w:hAnsi="Calibri" w:cs="Calibri"/>
          <w:color w:val="000000"/>
          <w:lang w:val="el-GR"/>
        </w:rPr>
        <w:t xml:space="preserve"> </w:t>
      </w:r>
      <w:r w:rsidR="00CF7DEC">
        <w:rPr>
          <w:rFonts w:ascii="Calibri" w:hAnsi="Calibri" w:cs="Calibri"/>
          <w:color w:val="000000"/>
        </w:rPr>
        <w:t>Area</w:t>
      </w:r>
      <w:r w:rsidR="00CF7DEC" w:rsidRPr="00CF7DEC">
        <w:rPr>
          <w:rFonts w:ascii="Calibri" w:hAnsi="Calibri" w:cs="Calibri"/>
          <w:color w:val="000000"/>
          <w:lang w:val="el-GR"/>
        </w:rPr>
        <w:t xml:space="preserve"> </w:t>
      </w:r>
      <w:r w:rsidR="00CF7DEC">
        <w:rPr>
          <w:rFonts w:ascii="Calibri" w:hAnsi="Calibri" w:cs="Calibri"/>
          <w:color w:val="000000"/>
        </w:rPr>
        <w:t>Leader</w:t>
      </w:r>
      <w:r w:rsidRPr="005D1444">
        <w:rPr>
          <w:rFonts w:ascii="Calibri" w:hAnsi="Calibri" w:cs="Calibri"/>
          <w:color w:val="000000"/>
          <w:lang w:val="el-GR"/>
        </w:rPr>
        <w:t xml:space="preserve">  </w:t>
      </w:r>
    </w:p>
    <w:p w14:paraId="6384B8DE" w14:textId="77777777" w:rsidR="00A2127F" w:rsidRPr="005D1444" w:rsidRDefault="005D1444">
      <w:pPr>
        <w:spacing w:before="20" w:line="251" w:lineRule="exact"/>
        <w:ind w:left="560"/>
        <w:rPr>
          <w:rFonts w:ascii="Times New Roman" w:hAnsi="Times New Roman" w:cs="Times New Roman"/>
          <w:color w:val="010302"/>
          <w:lang w:val="el-GR"/>
        </w:rPr>
      </w:pPr>
      <w:r w:rsidRPr="005D1444">
        <w:rPr>
          <w:rFonts w:ascii="Calibri" w:hAnsi="Calibri" w:cs="Calibri"/>
          <w:b/>
          <w:bCs/>
          <w:color w:val="000000"/>
          <w:lang w:val="el-GR"/>
        </w:rPr>
        <w:t>Τόπος Εργασίας</w:t>
      </w:r>
      <w:r w:rsidRPr="005D1444">
        <w:rPr>
          <w:rFonts w:ascii="Calibri" w:hAnsi="Calibri" w:cs="Calibri"/>
          <w:color w:val="000000"/>
          <w:lang w:val="el-GR"/>
        </w:rPr>
        <w:t>: Σ</w:t>
      </w:r>
      <w:r w:rsidRPr="005D1444">
        <w:rPr>
          <w:rFonts w:ascii="Calibri" w:hAnsi="Calibri" w:cs="Calibri"/>
          <w:color w:val="000000"/>
          <w:spacing w:val="-3"/>
          <w:lang w:val="el-GR"/>
        </w:rPr>
        <w:t>Ε</w:t>
      </w:r>
      <w:r w:rsidRPr="005D1444">
        <w:rPr>
          <w:rFonts w:ascii="Calibri" w:hAnsi="Calibri" w:cs="Calibri"/>
          <w:color w:val="000000"/>
          <w:lang w:val="el-GR"/>
        </w:rPr>
        <w:t>ΚΑΠ Ερ</w:t>
      </w:r>
      <w:r w:rsidRPr="005D1444">
        <w:rPr>
          <w:rFonts w:ascii="Calibri" w:hAnsi="Calibri" w:cs="Calibri"/>
          <w:color w:val="000000"/>
          <w:spacing w:val="-3"/>
          <w:lang w:val="el-GR"/>
        </w:rPr>
        <w:t>γ</w:t>
      </w:r>
      <w:r w:rsidRPr="005D1444">
        <w:rPr>
          <w:rFonts w:ascii="Calibri" w:hAnsi="Calibri" w:cs="Calibri"/>
          <w:color w:val="000000"/>
          <w:lang w:val="el-GR"/>
        </w:rPr>
        <w:t>ο</w:t>
      </w:r>
      <w:r w:rsidRPr="005D1444">
        <w:rPr>
          <w:rFonts w:ascii="Calibri" w:hAnsi="Calibri" w:cs="Calibri"/>
          <w:color w:val="000000"/>
          <w:spacing w:val="-3"/>
          <w:lang w:val="el-GR"/>
        </w:rPr>
        <w:t>σ</w:t>
      </w:r>
      <w:r w:rsidRPr="005D1444">
        <w:rPr>
          <w:rFonts w:ascii="Calibri" w:hAnsi="Calibri" w:cs="Calibri"/>
          <w:color w:val="000000"/>
          <w:lang w:val="el-GR"/>
        </w:rPr>
        <w:t>τά</w:t>
      </w:r>
      <w:r w:rsidRPr="005D1444">
        <w:rPr>
          <w:rFonts w:ascii="Calibri" w:hAnsi="Calibri" w:cs="Calibri"/>
          <w:color w:val="000000"/>
          <w:spacing w:val="-3"/>
          <w:lang w:val="el-GR"/>
        </w:rPr>
        <w:t>σι</w:t>
      </w:r>
      <w:r w:rsidRPr="005D1444">
        <w:rPr>
          <w:rFonts w:ascii="Calibri" w:hAnsi="Calibri" w:cs="Calibri"/>
          <w:color w:val="000000"/>
          <w:lang w:val="el-GR"/>
        </w:rPr>
        <w:t xml:space="preserve">ο  </w:t>
      </w:r>
      <w:r w:rsidRPr="005D1444">
        <w:rPr>
          <w:rFonts w:ascii="Times New Roman" w:hAnsi="Times New Roman" w:cs="Times New Roman"/>
          <w:color w:val="010302"/>
          <w:lang w:val="el-GR"/>
        </w:rPr>
        <w:t xml:space="preserve">  </w:t>
      </w:r>
    </w:p>
    <w:p w14:paraId="3F6B9104" w14:textId="77777777" w:rsidR="00A2127F" w:rsidRDefault="00A2127F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1CA71701" w14:textId="77777777" w:rsidR="00A2127F" w:rsidRPr="005D1444" w:rsidRDefault="005D1444">
      <w:pPr>
        <w:spacing w:line="220" w:lineRule="exact"/>
        <w:ind w:left="560"/>
        <w:rPr>
          <w:rFonts w:ascii="Times New Roman" w:hAnsi="Times New Roman" w:cs="Times New Roman"/>
          <w:color w:val="010302"/>
          <w:lang w:val="el-GR"/>
        </w:rPr>
      </w:pPr>
      <w:r w:rsidRPr="005D1444">
        <w:rPr>
          <w:rFonts w:ascii="Calibri" w:hAnsi="Calibri" w:cs="Calibri"/>
          <w:b/>
          <w:bCs/>
          <w:color w:val="000000"/>
          <w:lang w:val="el-GR"/>
        </w:rPr>
        <w:t xml:space="preserve">Σκοπός της Θέσης (προϋποθέσεις και στόχοι):   </w:t>
      </w:r>
    </w:p>
    <w:p w14:paraId="512A3EF4" w14:textId="6BC58ADC" w:rsidR="00A2127F" w:rsidRPr="005D1444" w:rsidRDefault="005D1444">
      <w:pPr>
        <w:spacing w:before="5" w:line="267" w:lineRule="exact"/>
        <w:ind w:left="560" w:right="170"/>
        <w:jc w:val="both"/>
        <w:rPr>
          <w:rFonts w:ascii="Times New Roman" w:hAnsi="Times New Roman" w:cs="Times New Roman"/>
          <w:color w:val="010302"/>
          <w:lang w:val="el-GR"/>
        </w:rPr>
      </w:pPr>
      <w:r w:rsidRPr="005D1444">
        <w:rPr>
          <w:rFonts w:ascii="Calibri" w:hAnsi="Calibri" w:cs="Calibri"/>
          <w:color w:val="010302"/>
          <w:lang w:val="el-GR"/>
        </w:rPr>
        <w:t>Ο Τεχνικός</w:t>
      </w:r>
      <w:r w:rsidRPr="005D1444">
        <w:rPr>
          <w:rFonts w:ascii="Calibri" w:hAnsi="Calibri" w:cs="Calibri"/>
          <w:color w:val="010302"/>
          <w:spacing w:val="-3"/>
          <w:lang w:val="el-GR"/>
        </w:rPr>
        <w:t>-</w:t>
      </w:r>
      <w:r w:rsidRPr="005D1444">
        <w:rPr>
          <w:rFonts w:ascii="Calibri" w:hAnsi="Calibri" w:cs="Calibri"/>
          <w:color w:val="010302"/>
          <w:lang w:val="el-GR"/>
        </w:rPr>
        <w:t>Μηχανικός Τσι</w:t>
      </w:r>
      <w:r w:rsidRPr="005D1444">
        <w:rPr>
          <w:rFonts w:ascii="Calibri" w:hAnsi="Calibri" w:cs="Calibri"/>
          <w:color w:val="010302"/>
          <w:spacing w:val="-3"/>
          <w:lang w:val="el-GR"/>
        </w:rPr>
        <w:t>γ</w:t>
      </w:r>
      <w:r w:rsidRPr="005D1444">
        <w:rPr>
          <w:rFonts w:ascii="Calibri" w:hAnsi="Calibri" w:cs="Calibri"/>
          <w:color w:val="010302"/>
          <w:lang w:val="el-GR"/>
        </w:rPr>
        <w:t>αρο</w:t>
      </w:r>
      <w:r w:rsidRPr="005D1444">
        <w:rPr>
          <w:rFonts w:ascii="Calibri" w:hAnsi="Calibri" w:cs="Calibri"/>
          <w:color w:val="010302"/>
          <w:spacing w:val="-3"/>
          <w:lang w:val="el-GR"/>
        </w:rPr>
        <w:t>π</w:t>
      </w:r>
      <w:r w:rsidRPr="005D1444">
        <w:rPr>
          <w:rFonts w:ascii="Calibri" w:hAnsi="Calibri" w:cs="Calibri"/>
          <w:color w:val="010302"/>
          <w:lang w:val="el-GR"/>
        </w:rPr>
        <w:t>οίησης είναι υπεύθυ</w:t>
      </w:r>
      <w:r w:rsidRPr="005D1444">
        <w:rPr>
          <w:rFonts w:ascii="Calibri" w:hAnsi="Calibri" w:cs="Calibri"/>
          <w:color w:val="010302"/>
          <w:spacing w:val="-3"/>
          <w:lang w:val="el-GR"/>
        </w:rPr>
        <w:t>ν</w:t>
      </w:r>
      <w:r w:rsidRPr="005D1444">
        <w:rPr>
          <w:rFonts w:ascii="Calibri" w:hAnsi="Calibri" w:cs="Calibri"/>
          <w:color w:val="010302"/>
          <w:lang w:val="el-GR"/>
        </w:rPr>
        <w:t>ος να</w:t>
      </w:r>
      <w:r w:rsidRPr="005D1444">
        <w:rPr>
          <w:rFonts w:ascii="Calibri" w:hAnsi="Calibri" w:cs="Calibri"/>
          <w:color w:val="010302"/>
          <w:spacing w:val="-3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θέσει σε λειτουργία τις γραμμ</w:t>
      </w:r>
      <w:r w:rsidRPr="005D1444">
        <w:rPr>
          <w:rFonts w:ascii="Calibri" w:hAnsi="Calibri" w:cs="Calibri"/>
          <w:color w:val="010302"/>
          <w:spacing w:val="-3"/>
          <w:lang w:val="el-GR"/>
        </w:rPr>
        <w:t>έ</w:t>
      </w:r>
      <w:r w:rsidRPr="005D1444">
        <w:rPr>
          <w:rFonts w:ascii="Calibri" w:hAnsi="Calibri" w:cs="Calibri"/>
          <w:color w:val="010302"/>
          <w:lang w:val="el-GR"/>
        </w:rPr>
        <w:t>ς παρ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 xml:space="preserve">γωγής </w:t>
      </w:r>
      <w:r w:rsidRPr="005D1444">
        <w:rPr>
          <w:rFonts w:ascii="Calibri" w:hAnsi="Calibri" w:cs="Calibri"/>
          <w:color w:val="010302"/>
          <w:spacing w:val="-3"/>
          <w:lang w:val="el-GR"/>
        </w:rPr>
        <w:t>σ</w:t>
      </w:r>
      <w:r w:rsidRPr="005D1444">
        <w:rPr>
          <w:rFonts w:ascii="Calibri" w:hAnsi="Calibri" w:cs="Calibri"/>
          <w:color w:val="010302"/>
          <w:lang w:val="el-GR"/>
        </w:rPr>
        <w:t>τ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>ν αρχή  της βάρδι</w:t>
      </w:r>
      <w:r w:rsidRPr="005D1444">
        <w:rPr>
          <w:rFonts w:ascii="Calibri" w:hAnsi="Calibri" w:cs="Calibri"/>
          <w:color w:val="010302"/>
          <w:spacing w:val="-4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ς καθ</w:t>
      </w:r>
      <w:r w:rsidRPr="005D1444">
        <w:rPr>
          <w:rFonts w:ascii="Calibri" w:hAnsi="Calibri" w:cs="Calibri"/>
          <w:color w:val="010302"/>
          <w:spacing w:val="-3"/>
          <w:lang w:val="el-GR"/>
        </w:rPr>
        <w:t>ώ</w:t>
      </w:r>
      <w:r w:rsidRPr="005D1444">
        <w:rPr>
          <w:rFonts w:ascii="Calibri" w:hAnsi="Calibri" w:cs="Calibri"/>
          <w:color w:val="010302"/>
          <w:lang w:val="el-GR"/>
        </w:rPr>
        <w:t>ς επίσ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>ς να έχει συνεχή παρουσία στη γρ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μμή π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ραγωγής γ</w:t>
      </w:r>
      <w:r w:rsidRPr="005D1444">
        <w:rPr>
          <w:rFonts w:ascii="Calibri" w:hAnsi="Calibri" w:cs="Calibri"/>
          <w:color w:val="010302"/>
          <w:spacing w:val="-3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 xml:space="preserve">α τον </w:t>
      </w:r>
      <w:r w:rsidRPr="005D1444">
        <w:rPr>
          <w:rFonts w:ascii="Calibri" w:hAnsi="Calibri" w:cs="Calibri"/>
          <w:color w:val="010302"/>
          <w:spacing w:val="-3"/>
          <w:lang w:val="el-GR"/>
        </w:rPr>
        <w:t>έ</w:t>
      </w:r>
      <w:r w:rsidRPr="005D1444">
        <w:rPr>
          <w:rFonts w:ascii="Calibri" w:hAnsi="Calibri" w:cs="Calibri"/>
          <w:color w:val="010302"/>
          <w:lang w:val="el-GR"/>
        </w:rPr>
        <w:t>λεγ</w:t>
      </w:r>
      <w:r w:rsidRPr="005D1444">
        <w:rPr>
          <w:rFonts w:ascii="Calibri" w:hAnsi="Calibri" w:cs="Calibri"/>
          <w:color w:val="010302"/>
          <w:spacing w:val="-3"/>
          <w:lang w:val="el-GR"/>
        </w:rPr>
        <w:t>χ</w:t>
      </w:r>
      <w:r w:rsidRPr="005D1444">
        <w:rPr>
          <w:rFonts w:ascii="Calibri" w:hAnsi="Calibri" w:cs="Calibri"/>
          <w:color w:val="010302"/>
          <w:lang w:val="el-GR"/>
        </w:rPr>
        <w:t>ο τ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 xml:space="preserve">ς </w:t>
      </w:r>
      <w:r w:rsidRPr="005D1444">
        <w:rPr>
          <w:rFonts w:ascii="Calibri" w:hAnsi="Calibri" w:cs="Calibri"/>
          <w:color w:val="010302"/>
          <w:spacing w:val="-3"/>
          <w:lang w:val="el-GR"/>
        </w:rPr>
        <w:t>π</w:t>
      </w:r>
      <w:r w:rsidRPr="005D1444">
        <w:rPr>
          <w:rFonts w:ascii="Calibri" w:hAnsi="Calibri" w:cs="Calibri"/>
          <w:color w:val="010302"/>
          <w:lang w:val="el-GR"/>
        </w:rPr>
        <w:t>οιότητ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ς και της  πο</w:t>
      </w:r>
      <w:r w:rsidRPr="005D1444">
        <w:rPr>
          <w:rFonts w:ascii="Calibri" w:hAnsi="Calibri" w:cs="Calibri"/>
          <w:color w:val="010302"/>
          <w:spacing w:val="-3"/>
          <w:lang w:val="el-GR"/>
        </w:rPr>
        <w:t>σ</w:t>
      </w:r>
      <w:r w:rsidRPr="005D1444">
        <w:rPr>
          <w:rFonts w:ascii="Calibri" w:hAnsi="Calibri" w:cs="Calibri"/>
          <w:color w:val="010302"/>
          <w:lang w:val="el-GR"/>
        </w:rPr>
        <w:t>ότ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>τας</w:t>
      </w:r>
      <w:r w:rsidRPr="005D1444">
        <w:rPr>
          <w:rFonts w:ascii="Calibri" w:hAnsi="Calibri" w:cs="Calibri"/>
          <w:color w:val="010302"/>
          <w:spacing w:val="-12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παραγωγ</w:t>
      </w:r>
      <w:r w:rsidRPr="005D1444">
        <w:rPr>
          <w:rFonts w:ascii="Calibri" w:hAnsi="Calibri" w:cs="Calibri"/>
          <w:color w:val="010302"/>
          <w:spacing w:val="-3"/>
          <w:lang w:val="el-GR"/>
        </w:rPr>
        <w:t>ή</w:t>
      </w:r>
      <w:r w:rsidRPr="005D1444">
        <w:rPr>
          <w:rFonts w:ascii="Calibri" w:hAnsi="Calibri" w:cs="Calibri"/>
          <w:color w:val="010302"/>
          <w:lang w:val="el-GR"/>
        </w:rPr>
        <w:t>ς.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Σ</w:t>
      </w:r>
      <w:r w:rsidRPr="005D1444">
        <w:rPr>
          <w:rFonts w:ascii="Calibri" w:hAnsi="Calibri" w:cs="Calibri"/>
          <w:color w:val="010302"/>
          <w:spacing w:val="-3"/>
          <w:lang w:val="el-GR"/>
        </w:rPr>
        <w:t>υ</w:t>
      </w:r>
      <w:r w:rsidRPr="005D1444">
        <w:rPr>
          <w:rFonts w:ascii="Calibri" w:hAnsi="Calibri" w:cs="Calibri"/>
          <w:color w:val="010302"/>
          <w:lang w:val="el-GR"/>
        </w:rPr>
        <w:t>νεπώς</w:t>
      </w:r>
      <w:r w:rsidRPr="005D1444">
        <w:rPr>
          <w:rFonts w:ascii="Calibri" w:hAnsi="Calibri" w:cs="Calibri"/>
          <w:color w:val="010302"/>
          <w:spacing w:val="-3"/>
          <w:lang w:val="el-GR"/>
        </w:rPr>
        <w:t>,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η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διατήρησ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τω</w:t>
      </w:r>
      <w:r w:rsidRPr="005D1444">
        <w:rPr>
          <w:rFonts w:ascii="Calibri" w:hAnsi="Calibri" w:cs="Calibri"/>
          <w:color w:val="010302"/>
          <w:spacing w:val="-4"/>
          <w:lang w:val="el-GR"/>
        </w:rPr>
        <w:t>ν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νησίδων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παρα</w:t>
      </w:r>
      <w:r w:rsidRPr="005D1444">
        <w:rPr>
          <w:rFonts w:ascii="Calibri" w:hAnsi="Calibri" w:cs="Calibri"/>
          <w:color w:val="010302"/>
          <w:spacing w:val="-3"/>
          <w:lang w:val="el-GR"/>
        </w:rPr>
        <w:t>γ</w:t>
      </w:r>
      <w:r w:rsidRPr="005D1444">
        <w:rPr>
          <w:rFonts w:ascii="Calibri" w:hAnsi="Calibri" w:cs="Calibri"/>
          <w:color w:val="010302"/>
          <w:lang w:val="el-GR"/>
        </w:rPr>
        <w:t>ωγής</w:t>
      </w:r>
      <w:r w:rsidRPr="005D1444">
        <w:rPr>
          <w:rFonts w:ascii="Calibri" w:hAnsi="Calibri" w:cs="Calibri"/>
          <w:color w:val="010302"/>
          <w:spacing w:val="-12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και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των</w:t>
      </w:r>
      <w:r w:rsidRPr="005D1444">
        <w:rPr>
          <w:rFonts w:ascii="Calibri" w:hAnsi="Calibri" w:cs="Calibri"/>
          <w:color w:val="010302"/>
          <w:spacing w:val="-12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μηχανών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σ</w:t>
      </w:r>
      <w:r w:rsidRPr="005D1444">
        <w:rPr>
          <w:rFonts w:ascii="Calibri" w:hAnsi="Calibri" w:cs="Calibri"/>
          <w:color w:val="010302"/>
          <w:spacing w:val="-3"/>
          <w:lang w:val="el-GR"/>
        </w:rPr>
        <w:t>ε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λε</w:t>
      </w:r>
      <w:r w:rsidRPr="005D1444">
        <w:rPr>
          <w:rFonts w:ascii="Calibri" w:hAnsi="Calibri" w:cs="Calibri"/>
          <w:color w:val="010302"/>
          <w:spacing w:val="-3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>τουργικ</w:t>
      </w:r>
      <w:r w:rsidRPr="005D1444">
        <w:rPr>
          <w:rFonts w:ascii="Calibri" w:hAnsi="Calibri" w:cs="Calibri"/>
          <w:color w:val="010302"/>
          <w:spacing w:val="-4"/>
          <w:lang w:val="el-GR"/>
        </w:rPr>
        <w:t>ή</w:t>
      </w:r>
      <w:r w:rsidRPr="005D1444">
        <w:rPr>
          <w:rFonts w:ascii="Calibri" w:hAnsi="Calibri" w:cs="Calibri"/>
          <w:color w:val="010302"/>
          <w:spacing w:val="-10"/>
          <w:lang w:val="el-GR"/>
        </w:rPr>
        <w:t xml:space="preserve"> </w:t>
      </w:r>
      <w:r w:rsidRPr="005D1444">
        <w:rPr>
          <w:rFonts w:ascii="Calibri" w:hAnsi="Calibri" w:cs="Calibri"/>
          <w:color w:val="010302"/>
          <w:lang w:val="el-GR"/>
        </w:rPr>
        <w:t>κ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τάστασ</w:t>
      </w:r>
      <w:r w:rsidRPr="005D1444">
        <w:rPr>
          <w:rFonts w:ascii="Calibri" w:hAnsi="Calibri" w:cs="Calibri"/>
          <w:color w:val="010302"/>
          <w:spacing w:val="-6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 xml:space="preserve">  είναι απαραίτητη. Επιπλ</w:t>
      </w:r>
      <w:r w:rsidRPr="005D1444">
        <w:rPr>
          <w:rFonts w:ascii="Calibri" w:hAnsi="Calibri" w:cs="Calibri"/>
          <w:color w:val="010302"/>
          <w:spacing w:val="-3"/>
          <w:lang w:val="el-GR"/>
        </w:rPr>
        <w:t>έ</w:t>
      </w:r>
      <w:r w:rsidRPr="005D1444">
        <w:rPr>
          <w:rFonts w:ascii="Calibri" w:hAnsi="Calibri" w:cs="Calibri"/>
          <w:color w:val="010302"/>
          <w:lang w:val="el-GR"/>
        </w:rPr>
        <w:t>ον, κρίνετα</w:t>
      </w:r>
      <w:r w:rsidRPr="005D1444">
        <w:rPr>
          <w:rFonts w:ascii="Calibri" w:hAnsi="Calibri" w:cs="Calibri"/>
          <w:color w:val="010302"/>
          <w:spacing w:val="-4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 xml:space="preserve"> απαρα</w:t>
      </w:r>
      <w:r w:rsidRPr="005D1444">
        <w:rPr>
          <w:rFonts w:ascii="Calibri" w:hAnsi="Calibri" w:cs="Calibri"/>
          <w:color w:val="010302"/>
          <w:spacing w:val="-4"/>
          <w:lang w:val="el-GR"/>
        </w:rPr>
        <w:t>ί</w:t>
      </w:r>
      <w:r w:rsidRPr="005D1444">
        <w:rPr>
          <w:rFonts w:ascii="Calibri" w:hAnsi="Calibri" w:cs="Calibri"/>
          <w:color w:val="010302"/>
          <w:lang w:val="el-GR"/>
        </w:rPr>
        <w:t>τητο σε περί</w:t>
      </w:r>
      <w:r w:rsidRPr="005D1444">
        <w:rPr>
          <w:rFonts w:ascii="Calibri" w:hAnsi="Calibri" w:cs="Calibri"/>
          <w:color w:val="010302"/>
          <w:spacing w:val="-3"/>
          <w:lang w:val="el-GR"/>
        </w:rPr>
        <w:t>π</w:t>
      </w:r>
      <w:r w:rsidRPr="005D1444">
        <w:rPr>
          <w:rFonts w:ascii="Calibri" w:hAnsi="Calibri" w:cs="Calibri"/>
          <w:color w:val="010302"/>
          <w:lang w:val="el-GR"/>
        </w:rPr>
        <w:t>τωση ανάγκης να πραγματο</w:t>
      </w:r>
      <w:r w:rsidRPr="005D1444">
        <w:rPr>
          <w:rFonts w:ascii="Calibri" w:hAnsi="Calibri" w:cs="Calibri"/>
          <w:color w:val="010302"/>
          <w:spacing w:val="-3"/>
          <w:lang w:val="el-GR"/>
        </w:rPr>
        <w:t>π</w:t>
      </w:r>
      <w:r w:rsidRPr="005D1444">
        <w:rPr>
          <w:rFonts w:ascii="Calibri" w:hAnsi="Calibri" w:cs="Calibri"/>
          <w:color w:val="010302"/>
          <w:lang w:val="el-GR"/>
        </w:rPr>
        <w:t>οιεί ρυθμίσεις κα</w:t>
      </w:r>
      <w:r w:rsidRPr="005D1444">
        <w:rPr>
          <w:rFonts w:ascii="Calibri" w:hAnsi="Calibri" w:cs="Calibri"/>
          <w:color w:val="010302"/>
          <w:spacing w:val="-3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 xml:space="preserve"> πιθανές  επισκευές των μηχανών ε</w:t>
      </w:r>
      <w:r w:rsidRPr="005D1444">
        <w:rPr>
          <w:rFonts w:ascii="Calibri" w:hAnsi="Calibri" w:cs="Calibri"/>
          <w:color w:val="010302"/>
          <w:spacing w:val="-3"/>
          <w:lang w:val="el-GR"/>
        </w:rPr>
        <w:t>γ</w:t>
      </w:r>
      <w:r w:rsidRPr="005D1444">
        <w:rPr>
          <w:rFonts w:ascii="Calibri" w:hAnsi="Calibri" w:cs="Calibri"/>
          <w:color w:val="010302"/>
          <w:lang w:val="el-GR"/>
        </w:rPr>
        <w:t>καίρ</w:t>
      </w:r>
      <w:r w:rsidR="00C40494">
        <w:rPr>
          <w:rFonts w:ascii="Calibri" w:hAnsi="Calibri" w:cs="Calibri"/>
          <w:color w:val="010302"/>
          <w:lang w:val="el-GR"/>
        </w:rPr>
        <w:t>ω</w:t>
      </w:r>
      <w:r w:rsidRPr="005D1444">
        <w:rPr>
          <w:rFonts w:ascii="Calibri" w:hAnsi="Calibri" w:cs="Calibri"/>
          <w:color w:val="010302"/>
          <w:lang w:val="el-GR"/>
        </w:rPr>
        <w:t>ς. Οι α</w:t>
      </w:r>
      <w:r w:rsidRPr="005D1444">
        <w:rPr>
          <w:rFonts w:ascii="Calibri" w:hAnsi="Calibri" w:cs="Calibri"/>
          <w:color w:val="010302"/>
          <w:spacing w:val="-3"/>
          <w:lang w:val="el-GR"/>
        </w:rPr>
        <w:t>ρ</w:t>
      </w:r>
      <w:r w:rsidRPr="005D1444">
        <w:rPr>
          <w:rFonts w:ascii="Calibri" w:hAnsi="Calibri" w:cs="Calibri"/>
          <w:color w:val="010302"/>
          <w:lang w:val="el-GR"/>
        </w:rPr>
        <w:t>μοδ</w:t>
      </w:r>
      <w:r w:rsidRPr="005D1444">
        <w:rPr>
          <w:rFonts w:ascii="Calibri" w:hAnsi="Calibri" w:cs="Calibri"/>
          <w:color w:val="010302"/>
          <w:spacing w:val="-4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>ότ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 xml:space="preserve">τες 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υτές χρειάζ</w:t>
      </w:r>
      <w:r w:rsidRPr="005D1444">
        <w:rPr>
          <w:rFonts w:ascii="Calibri" w:hAnsi="Calibri" w:cs="Calibri"/>
          <w:color w:val="010302"/>
          <w:spacing w:val="-3"/>
          <w:lang w:val="el-GR"/>
        </w:rPr>
        <w:t>ε</w:t>
      </w:r>
      <w:r w:rsidRPr="005D1444">
        <w:rPr>
          <w:rFonts w:ascii="Calibri" w:hAnsi="Calibri" w:cs="Calibri"/>
          <w:color w:val="010302"/>
          <w:lang w:val="el-GR"/>
        </w:rPr>
        <w:t>ται να πρ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γμ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το</w:t>
      </w:r>
      <w:r w:rsidRPr="005D1444">
        <w:rPr>
          <w:rFonts w:ascii="Calibri" w:hAnsi="Calibri" w:cs="Calibri"/>
          <w:color w:val="010302"/>
          <w:spacing w:val="-3"/>
          <w:lang w:val="el-GR"/>
        </w:rPr>
        <w:t>π</w:t>
      </w:r>
      <w:r w:rsidRPr="005D1444">
        <w:rPr>
          <w:rFonts w:ascii="Calibri" w:hAnsi="Calibri" w:cs="Calibri"/>
          <w:color w:val="010302"/>
          <w:lang w:val="el-GR"/>
        </w:rPr>
        <w:t>ο</w:t>
      </w:r>
      <w:r w:rsidRPr="005D1444">
        <w:rPr>
          <w:rFonts w:ascii="Calibri" w:hAnsi="Calibri" w:cs="Calibri"/>
          <w:color w:val="010302"/>
          <w:spacing w:val="-3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>ούνται έχο</w:t>
      </w:r>
      <w:r w:rsidRPr="005D1444">
        <w:rPr>
          <w:rFonts w:ascii="Calibri" w:hAnsi="Calibri" w:cs="Calibri"/>
          <w:color w:val="010302"/>
          <w:spacing w:val="-4"/>
          <w:lang w:val="el-GR"/>
        </w:rPr>
        <w:t>ν</w:t>
      </w:r>
      <w:r w:rsidRPr="005D1444">
        <w:rPr>
          <w:rFonts w:ascii="Calibri" w:hAnsi="Calibri" w:cs="Calibri"/>
          <w:color w:val="010302"/>
          <w:lang w:val="el-GR"/>
        </w:rPr>
        <w:t xml:space="preserve">τας σαν </w:t>
      </w:r>
      <w:r w:rsidRPr="005D1444">
        <w:rPr>
          <w:rFonts w:ascii="Calibri" w:hAnsi="Calibri" w:cs="Calibri"/>
          <w:color w:val="010302"/>
          <w:spacing w:val="-3"/>
          <w:lang w:val="el-GR"/>
        </w:rPr>
        <w:t>γ</w:t>
      </w:r>
      <w:r w:rsidRPr="005D1444">
        <w:rPr>
          <w:rFonts w:ascii="Calibri" w:hAnsi="Calibri" w:cs="Calibri"/>
          <w:color w:val="010302"/>
          <w:lang w:val="el-GR"/>
        </w:rPr>
        <w:t>ραμμ</w:t>
      </w:r>
      <w:r w:rsidRPr="005D1444">
        <w:rPr>
          <w:rFonts w:ascii="Calibri" w:hAnsi="Calibri" w:cs="Calibri"/>
          <w:color w:val="010302"/>
          <w:spacing w:val="-4"/>
          <w:lang w:val="el-GR"/>
        </w:rPr>
        <w:t>ή</w:t>
      </w:r>
      <w:r w:rsidRPr="005D1444">
        <w:rPr>
          <w:rFonts w:ascii="Calibri" w:hAnsi="Calibri" w:cs="Calibri"/>
          <w:color w:val="010302"/>
          <w:lang w:val="el-GR"/>
        </w:rPr>
        <w:t xml:space="preserve">  αναφοράς τον Προϊ</w:t>
      </w:r>
      <w:r w:rsidRPr="005D1444">
        <w:rPr>
          <w:rFonts w:ascii="Calibri" w:hAnsi="Calibri" w:cs="Calibri"/>
          <w:color w:val="010302"/>
          <w:spacing w:val="-3"/>
          <w:lang w:val="el-GR"/>
        </w:rPr>
        <w:t>σ</w:t>
      </w:r>
      <w:r w:rsidRPr="005D1444">
        <w:rPr>
          <w:rFonts w:ascii="Calibri" w:hAnsi="Calibri" w:cs="Calibri"/>
          <w:color w:val="010302"/>
          <w:lang w:val="el-GR"/>
        </w:rPr>
        <w:t>τ</w:t>
      </w:r>
      <w:r w:rsidRPr="005D1444">
        <w:rPr>
          <w:rFonts w:ascii="Calibri" w:hAnsi="Calibri" w:cs="Calibri"/>
          <w:color w:val="010302"/>
          <w:spacing w:val="-3"/>
          <w:lang w:val="el-GR"/>
        </w:rPr>
        <w:t>ά</w:t>
      </w:r>
      <w:r w:rsidRPr="005D1444">
        <w:rPr>
          <w:rFonts w:ascii="Calibri" w:hAnsi="Calibri" w:cs="Calibri"/>
          <w:color w:val="010302"/>
          <w:lang w:val="el-GR"/>
        </w:rPr>
        <w:t>με</w:t>
      </w:r>
      <w:r w:rsidRPr="005D1444">
        <w:rPr>
          <w:rFonts w:ascii="Calibri" w:hAnsi="Calibri" w:cs="Calibri"/>
          <w:color w:val="010302"/>
          <w:spacing w:val="-4"/>
          <w:lang w:val="el-GR"/>
        </w:rPr>
        <w:t>ν</w:t>
      </w:r>
      <w:r w:rsidRPr="005D1444">
        <w:rPr>
          <w:rFonts w:ascii="Calibri" w:hAnsi="Calibri" w:cs="Calibri"/>
          <w:color w:val="010302"/>
          <w:lang w:val="el-GR"/>
        </w:rPr>
        <w:t>ο Παραγωγής, εξα</w:t>
      </w:r>
      <w:r w:rsidRPr="005D1444">
        <w:rPr>
          <w:rFonts w:ascii="Calibri" w:hAnsi="Calibri" w:cs="Calibri"/>
          <w:color w:val="010302"/>
          <w:spacing w:val="-3"/>
          <w:lang w:val="el-GR"/>
        </w:rPr>
        <w:t>σ</w:t>
      </w:r>
      <w:r w:rsidRPr="005D1444">
        <w:rPr>
          <w:rFonts w:ascii="Calibri" w:hAnsi="Calibri" w:cs="Calibri"/>
          <w:color w:val="010302"/>
          <w:lang w:val="el-GR"/>
        </w:rPr>
        <w:t>φαλί</w:t>
      </w:r>
      <w:r w:rsidRPr="005D1444">
        <w:rPr>
          <w:rFonts w:ascii="Calibri" w:hAnsi="Calibri" w:cs="Calibri"/>
          <w:color w:val="010302"/>
          <w:spacing w:val="-3"/>
          <w:lang w:val="el-GR"/>
        </w:rPr>
        <w:t>ζ</w:t>
      </w:r>
      <w:r w:rsidRPr="005D1444">
        <w:rPr>
          <w:rFonts w:ascii="Calibri" w:hAnsi="Calibri" w:cs="Calibri"/>
          <w:color w:val="010302"/>
          <w:lang w:val="el-GR"/>
        </w:rPr>
        <w:t>οντας τα αν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 xml:space="preserve">μενόμενα υψηλά πρότυπα </w:t>
      </w:r>
      <w:r w:rsidRPr="005D1444">
        <w:rPr>
          <w:rFonts w:ascii="Calibri" w:hAnsi="Calibri" w:cs="Calibri"/>
          <w:color w:val="010302"/>
          <w:spacing w:val="-3"/>
          <w:lang w:val="el-GR"/>
        </w:rPr>
        <w:t>π</w:t>
      </w:r>
      <w:r w:rsidRPr="005D1444">
        <w:rPr>
          <w:rFonts w:ascii="Calibri" w:hAnsi="Calibri" w:cs="Calibri"/>
          <w:color w:val="010302"/>
          <w:lang w:val="el-GR"/>
        </w:rPr>
        <w:t>ο</w:t>
      </w:r>
      <w:r w:rsidRPr="005D1444">
        <w:rPr>
          <w:rFonts w:ascii="Calibri" w:hAnsi="Calibri" w:cs="Calibri"/>
          <w:color w:val="010302"/>
          <w:spacing w:val="-3"/>
          <w:lang w:val="el-GR"/>
        </w:rPr>
        <w:t>ι</w:t>
      </w:r>
      <w:r w:rsidRPr="005D1444">
        <w:rPr>
          <w:rFonts w:ascii="Calibri" w:hAnsi="Calibri" w:cs="Calibri"/>
          <w:color w:val="010302"/>
          <w:lang w:val="el-GR"/>
        </w:rPr>
        <w:t>ότητ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ς προϊό</w:t>
      </w:r>
      <w:r w:rsidRPr="005D1444">
        <w:rPr>
          <w:rFonts w:ascii="Calibri" w:hAnsi="Calibri" w:cs="Calibri"/>
          <w:color w:val="010302"/>
          <w:spacing w:val="-4"/>
          <w:lang w:val="el-GR"/>
        </w:rPr>
        <w:t>ν</w:t>
      </w:r>
      <w:r w:rsidRPr="005D1444">
        <w:rPr>
          <w:rFonts w:ascii="Calibri" w:hAnsi="Calibri" w:cs="Calibri"/>
          <w:color w:val="010302"/>
          <w:lang w:val="el-GR"/>
        </w:rPr>
        <w:t>των  και διατηρώντ</w:t>
      </w:r>
      <w:r w:rsidRPr="005D1444">
        <w:rPr>
          <w:rFonts w:ascii="Calibri" w:hAnsi="Calibri" w:cs="Calibri"/>
          <w:color w:val="010302"/>
          <w:spacing w:val="-3"/>
          <w:lang w:val="el-GR"/>
        </w:rPr>
        <w:t>α</w:t>
      </w:r>
      <w:r w:rsidRPr="005D1444">
        <w:rPr>
          <w:rFonts w:ascii="Calibri" w:hAnsi="Calibri" w:cs="Calibri"/>
          <w:color w:val="010302"/>
          <w:lang w:val="el-GR"/>
        </w:rPr>
        <w:t>ς όλους τους κα</w:t>
      </w:r>
      <w:r w:rsidRPr="005D1444">
        <w:rPr>
          <w:rFonts w:ascii="Calibri" w:hAnsi="Calibri" w:cs="Calibri"/>
          <w:color w:val="010302"/>
          <w:spacing w:val="-4"/>
          <w:lang w:val="el-GR"/>
        </w:rPr>
        <w:t>ν</w:t>
      </w:r>
      <w:r w:rsidRPr="005D1444">
        <w:rPr>
          <w:rFonts w:ascii="Calibri" w:hAnsi="Calibri" w:cs="Calibri"/>
          <w:color w:val="010302"/>
          <w:lang w:val="el-GR"/>
        </w:rPr>
        <w:t>ονισμούς και διαδι</w:t>
      </w:r>
      <w:r w:rsidRPr="005D1444">
        <w:rPr>
          <w:rFonts w:ascii="Calibri" w:hAnsi="Calibri" w:cs="Calibri"/>
          <w:color w:val="010302"/>
          <w:spacing w:val="-3"/>
          <w:lang w:val="el-GR"/>
        </w:rPr>
        <w:t>κ</w:t>
      </w:r>
      <w:r w:rsidRPr="005D1444">
        <w:rPr>
          <w:rFonts w:ascii="Calibri" w:hAnsi="Calibri" w:cs="Calibri"/>
          <w:color w:val="010302"/>
          <w:lang w:val="el-GR"/>
        </w:rPr>
        <w:t>ασίες τ</w:t>
      </w:r>
      <w:r w:rsidRPr="005D1444">
        <w:rPr>
          <w:rFonts w:ascii="Calibri" w:hAnsi="Calibri" w:cs="Calibri"/>
          <w:color w:val="010302"/>
          <w:spacing w:val="-4"/>
          <w:lang w:val="el-GR"/>
        </w:rPr>
        <w:t>η</w:t>
      </w:r>
      <w:r w:rsidRPr="005D1444">
        <w:rPr>
          <w:rFonts w:ascii="Calibri" w:hAnsi="Calibri" w:cs="Calibri"/>
          <w:color w:val="010302"/>
          <w:lang w:val="el-GR"/>
        </w:rPr>
        <w:t xml:space="preserve">ς </w:t>
      </w:r>
      <w:r w:rsidRPr="005D1444">
        <w:rPr>
          <w:rFonts w:ascii="Calibri" w:hAnsi="Calibri" w:cs="Calibri"/>
          <w:color w:val="010302"/>
          <w:spacing w:val="-3"/>
          <w:lang w:val="el-GR"/>
        </w:rPr>
        <w:t>Ε</w:t>
      </w:r>
      <w:r w:rsidRPr="005D1444">
        <w:rPr>
          <w:rFonts w:ascii="Calibri" w:hAnsi="Calibri" w:cs="Calibri"/>
          <w:color w:val="010302"/>
          <w:lang w:val="el-GR"/>
        </w:rPr>
        <w:t xml:space="preserve">ταιρίας.  </w:t>
      </w:r>
    </w:p>
    <w:p w14:paraId="5CBDFC51" w14:textId="77777777" w:rsidR="00A2127F" w:rsidRDefault="00A2127F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7F859BEB" w14:textId="77777777" w:rsidR="00A2127F" w:rsidRPr="005D1444" w:rsidRDefault="005D1444" w:rsidP="00B972F3">
      <w:pPr>
        <w:spacing w:line="251" w:lineRule="exact"/>
        <w:ind w:left="560" w:firstLine="7"/>
        <w:rPr>
          <w:rFonts w:ascii="Times New Roman" w:hAnsi="Times New Roman" w:cs="Times New Roman"/>
          <w:color w:val="010302"/>
          <w:lang w:val="el-GR"/>
        </w:rPr>
      </w:pPr>
      <w:r w:rsidRPr="005D1444">
        <w:rPr>
          <w:rFonts w:ascii="Calibri" w:hAnsi="Calibri" w:cs="Calibri"/>
          <w:b/>
          <w:bCs/>
          <w:color w:val="000000"/>
          <w:lang w:val="el-GR"/>
        </w:rPr>
        <w:t>Πιο συ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γ</w:t>
      </w:r>
      <w:r w:rsidRPr="005D1444">
        <w:rPr>
          <w:rFonts w:ascii="Calibri" w:hAnsi="Calibri" w:cs="Calibri"/>
          <w:b/>
          <w:bCs/>
          <w:color w:val="000000"/>
          <w:lang w:val="el-GR"/>
        </w:rPr>
        <w:t>κεκριμένα, ο Χ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ε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ι</w:t>
      </w:r>
      <w:r w:rsidRPr="005D1444">
        <w:rPr>
          <w:rFonts w:ascii="Calibri" w:hAnsi="Calibri" w:cs="Calibri"/>
          <w:b/>
          <w:bCs/>
          <w:color w:val="000000"/>
          <w:lang w:val="el-GR"/>
        </w:rPr>
        <w:t>ρ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ι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στή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ς</w:t>
      </w:r>
      <w:r w:rsidRPr="005D1444">
        <w:rPr>
          <w:rFonts w:ascii="Calibri" w:hAnsi="Calibri" w:cs="Calibri"/>
          <w:b/>
          <w:bCs/>
          <w:color w:val="000000"/>
          <w:lang w:val="el-GR"/>
        </w:rPr>
        <w:t xml:space="preserve"> 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Μ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η</w:t>
      </w:r>
      <w:r w:rsidRPr="005D1444">
        <w:rPr>
          <w:rFonts w:ascii="Calibri" w:hAnsi="Calibri" w:cs="Calibri"/>
          <w:b/>
          <w:bCs/>
          <w:color w:val="000000"/>
          <w:lang w:val="el-GR"/>
        </w:rPr>
        <w:t>χ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αν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ώ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ν</w:t>
      </w:r>
      <w:r w:rsidRPr="005D1444">
        <w:rPr>
          <w:rFonts w:ascii="Calibri" w:hAnsi="Calibri" w:cs="Calibri"/>
          <w:b/>
          <w:bCs/>
          <w:color w:val="000000"/>
          <w:lang w:val="el-GR"/>
        </w:rPr>
        <w:t xml:space="preserve"> Τ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σ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ι</w:t>
      </w:r>
      <w:r w:rsidRPr="005D1444">
        <w:rPr>
          <w:rFonts w:ascii="Calibri" w:hAnsi="Calibri" w:cs="Calibri"/>
          <w:b/>
          <w:bCs/>
          <w:color w:val="000000"/>
          <w:lang w:val="el-GR"/>
        </w:rPr>
        <w:t>γ</w:t>
      </w:r>
      <w:r w:rsidRPr="005D1444">
        <w:rPr>
          <w:rFonts w:ascii="Calibri" w:hAnsi="Calibri" w:cs="Calibri"/>
          <w:b/>
          <w:bCs/>
          <w:color w:val="000000"/>
          <w:spacing w:val="-4"/>
          <w:lang w:val="el-GR"/>
        </w:rPr>
        <w:t>ά</w:t>
      </w:r>
      <w:r w:rsidRPr="005D1444">
        <w:rPr>
          <w:rFonts w:ascii="Calibri" w:hAnsi="Calibri" w:cs="Calibri"/>
          <w:b/>
          <w:bCs/>
          <w:color w:val="000000"/>
          <w:lang w:val="el-GR"/>
        </w:rPr>
        <w:t>ρ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ων</w:t>
      </w:r>
      <w:r w:rsidRPr="005D1444">
        <w:rPr>
          <w:rFonts w:ascii="Calibri" w:hAnsi="Calibri" w:cs="Calibri"/>
          <w:b/>
          <w:bCs/>
          <w:color w:val="000000"/>
          <w:lang w:val="el-GR"/>
        </w:rPr>
        <w:t xml:space="preserve"> θα είναι υπεύ</w:t>
      </w:r>
      <w:r w:rsidRPr="005D1444">
        <w:rPr>
          <w:rFonts w:ascii="Calibri" w:hAnsi="Calibri" w:cs="Calibri"/>
          <w:b/>
          <w:bCs/>
          <w:color w:val="000000"/>
          <w:spacing w:val="-3"/>
          <w:lang w:val="el-GR"/>
        </w:rPr>
        <w:t>θ</w:t>
      </w:r>
      <w:r w:rsidRPr="005D1444">
        <w:rPr>
          <w:rFonts w:ascii="Calibri" w:hAnsi="Calibri" w:cs="Calibri"/>
          <w:b/>
          <w:bCs/>
          <w:color w:val="000000"/>
          <w:lang w:val="el-GR"/>
        </w:rPr>
        <w:t xml:space="preserve">υνος για:  </w:t>
      </w:r>
      <w:r w:rsidRPr="005D1444">
        <w:rPr>
          <w:rFonts w:ascii="Times New Roman" w:hAnsi="Times New Roman" w:cs="Times New Roman"/>
          <w:b/>
          <w:bCs/>
          <w:color w:val="010302"/>
          <w:lang w:val="el-GR"/>
        </w:rPr>
        <w:t xml:space="preserve">  </w:t>
      </w:r>
    </w:p>
    <w:p w14:paraId="43BB872C" w14:textId="1D3E85E9" w:rsidR="00A2127F" w:rsidRPr="00B972F3" w:rsidRDefault="005D1444" w:rsidP="00B972F3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5D1444">
        <w:rPr>
          <w:rFonts w:ascii="Calibri" w:hAnsi="Calibri" w:cs="Calibri"/>
          <w:color w:val="000000"/>
          <w:lang w:val="el-GR"/>
        </w:rPr>
        <w:t>Εξασφ</w:t>
      </w:r>
      <w:r w:rsidRPr="00B972F3">
        <w:rPr>
          <w:rFonts w:ascii="Calibri" w:hAnsi="Calibri" w:cs="Calibri"/>
          <w:color w:val="000000"/>
          <w:lang w:val="el-GR"/>
        </w:rPr>
        <w:t>ά</w:t>
      </w:r>
      <w:r w:rsidRPr="005D1444">
        <w:rPr>
          <w:rFonts w:ascii="Calibri" w:hAnsi="Calibri" w:cs="Calibri"/>
          <w:color w:val="000000"/>
          <w:lang w:val="el-GR"/>
        </w:rPr>
        <w:t>λιση κ</w:t>
      </w:r>
      <w:r w:rsidRPr="00B972F3">
        <w:rPr>
          <w:rFonts w:ascii="Calibri" w:hAnsi="Calibri" w:cs="Calibri"/>
          <w:color w:val="000000"/>
          <w:lang w:val="el-GR"/>
        </w:rPr>
        <w:t>α</w:t>
      </w:r>
      <w:r w:rsidRPr="005D1444">
        <w:rPr>
          <w:rFonts w:ascii="Calibri" w:hAnsi="Calibri" w:cs="Calibri"/>
          <w:color w:val="000000"/>
          <w:lang w:val="el-GR"/>
        </w:rPr>
        <w:t>θημερινώ</w:t>
      </w:r>
      <w:r w:rsidRPr="00B972F3">
        <w:rPr>
          <w:rFonts w:ascii="Calibri" w:hAnsi="Calibri" w:cs="Calibri"/>
          <w:color w:val="000000"/>
          <w:lang w:val="el-GR"/>
        </w:rPr>
        <w:t>ν</w:t>
      </w:r>
      <w:r w:rsidRPr="005D1444">
        <w:rPr>
          <w:rFonts w:ascii="Calibri" w:hAnsi="Calibri" w:cs="Calibri"/>
          <w:color w:val="000000"/>
          <w:lang w:val="el-GR"/>
        </w:rPr>
        <w:t xml:space="preserve"> απαιτήσεων</w:t>
      </w:r>
      <w:r w:rsidRPr="00B972F3">
        <w:rPr>
          <w:rFonts w:ascii="Calibri" w:hAnsi="Calibri" w:cs="Calibri"/>
          <w:color w:val="000000"/>
          <w:lang w:val="el-GR"/>
        </w:rPr>
        <w:t xml:space="preserve"> </w:t>
      </w:r>
      <w:r w:rsidRPr="005D1444">
        <w:rPr>
          <w:rFonts w:ascii="Calibri" w:hAnsi="Calibri" w:cs="Calibri"/>
          <w:color w:val="000000"/>
          <w:lang w:val="el-GR"/>
        </w:rPr>
        <w:t>παραγωγής (</w:t>
      </w:r>
      <w:proofErr w:type="spellStart"/>
      <w:r w:rsidRPr="00B972F3">
        <w:rPr>
          <w:rFonts w:ascii="Calibri" w:hAnsi="Calibri" w:cs="Calibri"/>
          <w:color w:val="000000"/>
          <w:lang w:val="el-GR"/>
        </w:rPr>
        <w:t>KPIs</w:t>
      </w:r>
      <w:proofErr w:type="spellEnd"/>
      <w:r w:rsidRPr="005D1444">
        <w:rPr>
          <w:rFonts w:ascii="Calibri" w:hAnsi="Calibri" w:cs="Calibri"/>
          <w:color w:val="000000"/>
          <w:lang w:val="el-GR"/>
        </w:rPr>
        <w:t xml:space="preserve"> π</w:t>
      </w:r>
      <w:r w:rsidRPr="00B972F3">
        <w:rPr>
          <w:rFonts w:ascii="Calibri" w:hAnsi="Calibri" w:cs="Calibri"/>
          <w:color w:val="000000"/>
          <w:lang w:val="el-GR"/>
        </w:rPr>
        <w:t>α</w:t>
      </w:r>
      <w:r w:rsidRPr="005D1444">
        <w:rPr>
          <w:rFonts w:ascii="Calibri" w:hAnsi="Calibri" w:cs="Calibri"/>
          <w:color w:val="000000"/>
          <w:lang w:val="el-GR"/>
        </w:rPr>
        <w:t xml:space="preserve">ραγωγής, </w:t>
      </w:r>
      <w:r w:rsidRPr="00B972F3">
        <w:rPr>
          <w:rFonts w:ascii="Calibri" w:hAnsi="Calibri" w:cs="Calibri"/>
          <w:color w:val="000000"/>
          <w:lang w:val="el-GR"/>
        </w:rPr>
        <w:t>α</w:t>
      </w:r>
      <w:r w:rsidRPr="005D1444">
        <w:rPr>
          <w:rFonts w:ascii="Calibri" w:hAnsi="Calibri" w:cs="Calibri"/>
          <w:color w:val="000000"/>
          <w:lang w:val="el-GR"/>
        </w:rPr>
        <w:t>πό</w:t>
      </w:r>
      <w:r w:rsidRPr="00B972F3">
        <w:rPr>
          <w:rFonts w:ascii="Calibri" w:hAnsi="Calibri" w:cs="Calibri"/>
          <w:color w:val="000000"/>
          <w:lang w:val="el-GR"/>
        </w:rPr>
        <w:t>δ</w:t>
      </w:r>
      <w:r w:rsidRPr="005D1444">
        <w:rPr>
          <w:rFonts w:ascii="Calibri" w:hAnsi="Calibri" w:cs="Calibri"/>
          <w:color w:val="000000"/>
          <w:lang w:val="el-GR"/>
        </w:rPr>
        <w:t>οση μηχανών)</w:t>
      </w:r>
    </w:p>
    <w:p w14:paraId="0C3D861E" w14:textId="64835120" w:rsidR="00A2127F" w:rsidRPr="00B972F3" w:rsidRDefault="005D1444" w:rsidP="00B972F3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5D1444">
        <w:rPr>
          <w:rFonts w:ascii="Calibri" w:hAnsi="Calibri" w:cs="Calibri"/>
          <w:color w:val="000000"/>
          <w:lang w:val="el-GR"/>
        </w:rPr>
        <w:t>Υπευθυνότητα γι</w:t>
      </w:r>
      <w:r w:rsidRPr="00B972F3">
        <w:rPr>
          <w:rFonts w:ascii="Calibri" w:hAnsi="Calibri" w:cs="Calibri"/>
          <w:color w:val="000000"/>
          <w:lang w:val="el-GR"/>
        </w:rPr>
        <w:t>α</w:t>
      </w:r>
      <w:r w:rsidRPr="005D1444">
        <w:rPr>
          <w:rFonts w:ascii="Calibri" w:hAnsi="Calibri" w:cs="Calibri"/>
          <w:color w:val="000000"/>
          <w:lang w:val="el-GR"/>
        </w:rPr>
        <w:t xml:space="preserve"> την π</w:t>
      </w:r>
      <w:r w:rsidRPr="00B972F3">
        <w:rPr>
          <w:rFonts w:ascii="Calibri" w:hAnsi="Calibri" w:cs="Calibri"/>
          <w:color w:val="000000"/>
          <w:lang w:val="el-GR"/>
        </w:rPr>
        <w:t>α</w:t>
      </w:r>
      <w:r w:rsidRPr="005D1444">
        <w:rPr>
          <w:rFonts w:ascii="Calibri" w:hAnsi="Calibri" w:cs="Calibri"/>
          <w:color w:val="000000"/>
          <w:lang w:val="el-GR"/>
        </w:rPr>
        <w:t>ραγωγή από άποψη ποιότητας και πο</w:t>
      </w:r>
      <w:r w:rsidRPr="00B972F3">
        <w:rPr>
          <w:rFonts w:ascii="Calibri" w:hAnsi="Calibri" w:cs="Calibri"/>
          <w:color w:val="000000"/>
          <w:lang w:val="el-GR"/>
        </w:rPr>
        <w:t>σ</w:t>
      </w:r>
      <w:r w:rsidRPr="005D1444">
        <w:rPr>
          <w:rFonts w:ascii="Calibri" w:hAnsi="Calibri" w:cs="Calibri"/>
          <w:color w:val="000000"/>
          <w:lang w:val="el-GR"/>
        </w:rPr>
        <w:t>ότ</w:t>
      </w:r>
      <w:r w:rsidRPr="00B972F3">
        <w:rPr>
          <w:rFonts w:ascii="Calibri" w:hAnsi="Calibri" w:cs="Calibri"/>
          <w:color w:val="000000"/>
          <w:lang w:val="el-GR"/>
        </w:rPr>
        <w:t>η</w:t>
      </w:r>
      <w:r w:rsidRPr="005D1444">
        <w:rPr>
          <w:rFonts w:ascii="Calibri" w:hAnsi="Calibri" w:cs="Calibri"/>
          <w:color w:val="000000"/>
          <w:lang w:val="el-GR"/>
        </w:rPr>
        <w:t>τας</w:t>
      </w:r>
    </w:p>
    <w:p w14:paraId="24D947EE" w14:textId="1CCC3529" w:rsidR="005D1444" w:rsidRPr="00B972F3" w:rsidRDefault="005D1444" w:rsidP="00B972F3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5D1444">
        <w:rPr>
          <w:rFonts w:ascii="Calibri" w:hAnsi="Calibri" w:cs="Calibri"/>
          <w:color w:val="000000"/>
          <w:lang w:val="el-GR"/>
        </w:rPr>
        <w:t>Εξασφ</w:t>
      </w:r>
      <w:r w:rsidRPr="00B972F3">
        <w:rPr>
          <w:rFonts w:ascii="Calibri" w:hAnsi="Calibri" w:cs="Calibri"/>
          <w:color w:val="000000"/>
          <w:lang w:val="el-GR"/>
        </w:rPr>
        <w:t>ά</w:t>
      </w:r>
      <w:r w:rsidRPr="005D1444">
        <w:rPr>
          <w:rFonts w:ascii="Calibri" w:hAnsi="Calibri" w:cs="Calibri"/>
          <w:color w:val="000000"/>
          <w:lang w:val="el-GR"/>
        </w:rPr>
        <w:t>λιση α</w:t>
      </w:r>
      <w:r w:rsidRPr="00B972F3">
        <w:rPr>
          <w:rFonts w:ascii="Calibri" w:hAnsi="Calibri" w:cs="Calibri"/>
          <w:color w:val="000000"/>
          <w:lang w:val="el-GR"/>
        </w:rPr>
        <w:t>σ</w:t>
      </w:r>
      <w:r w:rsidRPr="005D1444">
        <w:rPr>
          <w:rFonts w:ascii="Calibri" w:hAnsi="Calibri" w:cs="Calibri"/>
          <w:color w:val="000000"/>
          <w:lang w:val="el-GR"/>
        </w:rPr>
        <w:t>φαλούς π</w:t>
      </w:r>
      <w:r w:rsidRPr="00B972F3">
        <w:rPr>
          <w:rFonts w:ascii="Calibri" w:hAnsi="Calibri" w:cs="Calibri"/>
          <w:color w:val="000000"/>
          <w:lang w:val="el-GR"/>
        </w:rPr>
        <w:t>ε</w:t>
      </w:r>
      <w:r w:rsidRPr="005D1444">
        <w:rPr>
          <w:rFonts w:ascii="Calibri" w:hAnsi="Calibri" w:cs="Calibri"/>
          <w:color w:val="000000"/>
          <w:lang w:val="el-GR"/>
        </w:rPr>
        <w:t>ριβάλλο</w:t>
      </w:r>
      <w:r w:rsidRPr="00B972F3">
        <w:rPr>
          <w:rFonts w:ascii="Calibri" w:hAnsi="Calibri" w:cs="Calibri"/>
          <w:color w:val="000000"/>
          <w:lang w:val="el-GR"/>
        </w:rPr>
        <w:t>ν</w:t>
      </w:r>
      <w:r w:rsidRPr="005D1444">
        <w:rPr>
          <w:rFonts w:ascii="Calibri" w:hAnsi="Calibri" w:cs="Calibri"/>
          <w:color w:val="000000"/>
          <w:lang w:val="el-GR"/>
        </w:rPr>
        <w:t xml:space="preserve">τος </w:t>
      </w:r>
      <w:r w:rsidRPr="00B972F3">
        <w:rPr>
          <w:rFonts w:ascii="Calibri" w:hAnsi="Calibri" w:cs="Calibri"/>
          <w:color w:val="000000"/>
          <w:lang w:val="el-GR"/>
        </w:rPr>
        <w:t>ε</w:t>
      </w:r>
      <w:r w:rsidRPr="005D1444">
        <w:rPr>
          <w:rFonts w:ascii="Calibri" w:hAnsi="Calibri" w:cs="Calibri"/>
          <w:color w:val="000000"/>
          <w:lang w:val="el-GR"/>
        </w:rPr>
        <w:t>ργασίας</w:t>
      </w:r>
    </w:p>
    <w:p w14:paraId="01CB9FFD" w14:textId="61201506" w:rsidR="00A2127F" w:rsidRPr="00B972F3" w:rsidRDefault="006C380B" w:rsidP="00B972F3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>
        <w:rPr>
          <w:rFonts w:ascii="Calibri" w:hAnsi="Calibri" w:cs="Calibri"/>
          <w:color w:val="000000"/>
          <w:lang w:val="el-GR"/>
        </w:rPr>
        <w:pict w14:anchorId="77BAAA49">
          <v:shape id="Freeform 105" o:spid="_x0000_s2052" style="position:absolute;left:0;text-align:left;margin-left:48.25pt;margin-top:.3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" path="m,6350r6350,l6350,,,,,6350xe" fillcolor="black" stroked="f" strokeweight="1pt">
            <v:path arrowok="t"/>
            <w10:wrap anchorx="page"/>
          </v:shape>
        </w:pict>
      </w:r>
      <w:r>
        <w:rPr>
          <w:rFonts w:ascii="Calibri" w:hAnsi="Calibri" w:cs="Calibri"/>
          <w:color w:val="000000"/>
          <w:lang w:val="el-GR"/>
        </w:rPr>
        <w:pict w14:anchorId="4A2E95BD">
          <v:shape id="Freeform 107" o:spid="_x0000_s2051" style="position:absolute;left:0;text-align:left;margin-left:563.5pt;margin-top:.3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" path="m,6350r6350,l6350,,,,,6350xe" fillcolor="black" stroked="f" strokeweight="1pt">
            <v:path arrowok="t"/>
            <w10:wrap anchorx="page"/>
          </v:shape>
        </w:pict>
      </w:r>
      <w:r>
        <w:rPr>
          <w:rFonts w:ascii="Calibri" w:hAnsi="Calibri" w:cs="Calibri"/>
          <w:color w:val="000000"/>
          <w:lang w:val="el-GR"/>
        </w:rPr>
        <w:pict w14:anchorId="2478A3EC">
          <v:shape id="Freeform 108" o:spid="_x0000_s2050" style="position:absolute;left:0;text-align:left;margin-left:563.5pt;margin-top:.3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" path="m,6350r6350,l6350,,,,,6350xe" fillcolor="black" stroked="f" strokeweight="1pt">
            <v:path arrowok="t"/>
            <w10:wrap anchorx="page"/>
          </v:shape>
        </w:pict>
      </w:r>
      <w:r w:rsidR="005D1444" w:rsidRPr="005D1444">
        <w:rPr>
          <w:rFonts w:ascii="Calibri" w:hAnsi="Calibri" w:cs="Calibri"/>
          <w:color w:val="000000"/>
          <w:lang w:val="el-GR"/>
        </w:rPr>
        <w:t xml:space="preserve">Διασφάλιση της </w:t>
      </w:r>
      <w:r w:rsidR="005D1444" w:rsidRPr="00B972F3">
        <w:rPr>
          <w:rFonts w:ascii="Calibri" w:hAnsi="Calibri" w:cs="Calibri"/>
          <w:color w:val="000000"/>
          <w:lang w:val="el-GR"/>
        </w:rPr>
        <w:t>ε</w:t>
      </w:r>
      <w:r w:rsidR="005D1444" w:rsidRPr="005D1444">
        <w:rPr>
          <w:rFonts w:ascii="Calibri" w:hAnsi="Calibri" w:cs="Calibri"/>
          <w:color w:val="000000"/>
          <w:lang w:val="el-GR"/>
        </w:rPr>
        <w:t>πι</w:t>
      </w:r>
      <w:r w:rsidR="005D1444" w:rsidRPr="00B972F3">
        <w:rPr>
          <w:rFonts w:ascii="Calibri" w:hAnsi="Calibri" w:cs="Calibri"/>
          <w:color w:val="000000"/>
          <w:lang w:val="el-GR"/>
        </w:rPr>
        <w:t>κ</w:t>
      </w:r>
      <w:r w:rsidR="005D1444" w:rsidRPr="005D1444">
        <w:rPr>
          <w:rFonts w:ascii="Calibri" w:hAnsi="Calibri" w:cs="Calibri"/>
          <w:color w:val="000000"/>
          <w:lang w:val="el-GR"/>
        </w:rPr>
        <w:t>οινωνίας μ</w:t>
      </w:r>
      <w:r w:rsidR="005D1444" w:rsidRPr="00B972F3">
        <w:rPr>
          <w:rFonts w:ascii="Calibri" w:hAnsi="Calibri" w:cs="Calibri"/>
          <w:color w:val="000000"/>
          <w:lang w:val="el-GR"/>
        </w:rPr>
        <w:t>ε</w:t>
      </w:r>
      <w:r w:rsidR="005D1444" w:rsidRPr="005D1444">
        <w:rPr>
          <w:rFonts w:ascii="Calibri" w:hAnsi="Calibri" w:cs="Calibri"/>
          <w:color w:val="000000"/>
          <w:lang w:val="el-GR"/>
        </w:rPr>
        <w:t xml:space="preserve"> στό</w:t>
      </w:r>
      <w:r w:rsidR="005D1444" w:rsidRPr="00B972F3">
        <w:rPr>
          <w:rFonts w:ascii="Calibri" w:hAnsi="Calibri" w:cs="Calibri"/>
          <w:color w:val="000000"/>
          <w:lang w:val="el-GR"/>
        </w:rPr>
        <w:t>χ</w:t>
      </w:r>
      <w:r w:rsidR="005D1444" w:rsidRPr="005D1444">
        <w:rPr>
          <w:rFonts w:ascii="Calibri" w:hAnsi="Calibri" w:cs="Calibri"/>
          <w:color w:val="000000"/>
          <w:lang w:val="el-GR"/>
        </w:rPr>
        <w:t xml:space="preserve">ο την </w:t>
      </w:r>
      <w:r w:rsidR="005D1444" w:rsidRPr="00B972F3">
        <w:rPr>
          <w:rFonts w:ascii="Calibri" w:hAnsi="Calibri" w:cs="Calibri"/>
          <w:color w:val="000000"/>
          <w:lang w:val="el-GR"/>
        </w:rPr>
        <w:t>α</w:t>
      </w:r>
      <w:r w:rsidR="005D1444" w:rsidRPr="005D1444">
        <w:rPr>
          <w:rFonts w:ascii="Calibri" w:hAnsi="Calibri" w:cs="Calibri"/>
          <w:color w:val="000000"/>
          <w:lang w:val="el-GR"/>
        </w:rPr>
        <w:t>ποτ</w:t>
      </w:r>
      <w:r w:rsidR="005D1444" w:rsidRPr="00B972F3">
        <w:rPr>
          <w:rFonts w:ascii="Calibri" w:hAnsi="Calibri" w:cs="Calibri"/>
          <w:color w:val="000000"/>
          <w:lang w:val="el-GR"/>
        </w:rPr>
        <w:t>ε</w:t>
      </w:r>
      <w:r w:rsidR="005D1444" w:rsidRPr="005D1444">
        <w:rPr>
          <w:rFonts w:ascii="Calibri" w:hAnsi="Calibri" w:cs="Calibri"/>
          <w:color w:val="000000"/>
          <w:lang w:val="el-GR"/>
        </w:rPr>
        <w:t>λε</w:t>
      </w:r>
      <w:r w:rsidR="005D1444" w:rsidRPr="00B972F3">
        <w:rPr>
          <w:rFonts w:ascii="Calibri" w:hAnsi="Calibri" w:cs="Calibri"/>
          <w:color w:val="000000"/>
          <w:lang w:val="el-GR"/>
        </w:rPr>
        <w:t>σ</w:t>
      </w:r>
      <w:r w:rsidR="005D1444" w:rsidRPr="005D1444">
        <w:rPr>
          <w:rFonts w:ascii="Calibri" w:hAnsi="Calibri" w:cs="Calibri"/>
          <w:color w:val="000000"/>
          <w:lang w:val="el-GR"/>
        </w:rPr>
        <w:t xml:space="preserve">ματική </w:t>
      </w:r>
      <w:r w:rsidR="005D1444" w:rsidRPr="00B972F3">
        <w:rPr>
          <w:rFonts w:ascii="Calibri" w:hAnsi="Calibri" w:cs="Calibri"/>
          <w:color w:val="000000"/>
          <w:lang w:val="el-GR"/>
        </w:rPr>
        <w:t>κ</w:t>
      </w:r>
      <w:r w:rsidR="005D1444" w:rsidRPr="005D1444">
        <w:rPr>
          <w:rFonts w:ascii="Calibri" w:hAnsi="Calibri" w:cs="Calibri"/>
          <w:color w:val="000000"/>
          <w:lang w:val="el-GR"/>
        </w:rPr>
        <w:t>οινωνικοποίηση κα</w:t>
      </w:r>
      <w:r w:rsidR="005D1444" w:rsidRPr="00B972F3">
        <w:rPr>
          <w:rFonts w:ascii="Calibri" w:hAnsi="Calibri" w:cs="Calibri"/>
          <w:color w:val="000000"/>
          <w:lang w:val="el-GR"/>
        </w:rPr>
        <w:t>ι</w:t>
      </w:r>
      <w:r w:rsidR="005D1444" w:rsidRPr="005D1444">
        <w:rPr>
          <w:rFonts w:ascii="Calibri" w:hAnsi="Calibri" w:cs="Calibri"/>
          <w:color w:val="000000"/>
          <w:lang w:val="el-GR"/>
        </w:rPr>
        <w:t xml:space="preserve"> συνεργ</w:t>
      </w:r>
      <w:r w:rsidR="005D1444" w:rsidRPr="00B972F3">
        <w:rPr>
          <w:rFonts w:ascii="Calibri" w:hAnsi="Calibri" w:cs="Calibri"/>
          <w:color w:val="000000"/>
          <w:lang w:val="el-GR"/>
        </w:rPr>
        <w:t>α</w:t>
      </w:r>
      <w:r w:rsidR="005D1444" w:rsidRPr="005D1444">
        <w:rPr>
          <w:rFonts w:ascii="Calibri" w:hAnsi="Calibri" w:cs="Calibri"/>
          <w:color w:val="000000"/>
          <w:lang w:val="el-GR"/>
        </w:rPr>
        <w:t>σία με</w:t>
      </w:r>
    </w:p>
    <w:p w14:paraId="7BC55CDC" w14:textId="26D36AB0" w:rsidR="00A2127F" w:rsidRPr="00B972F3" w:rsidRDefault="005D1444" w:rsidP="00B972F3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5D1444">
        <w:rPr>
          <w:rFonts w:ascii="Calibri" w:hAnsi="Calibri" w:cs="Calibri"/>
          <w:color w:val="000000"/>
          <w:lang w:val="el-GR"/>
        </w:rPr>
        <w:t>συναδέλφους</w:t>
      </w:r>
    </w:p>
    <w:p w14:paraId="5D886DB7" w14:textId="77777777" w:rsidR="00A2127F" w:rsidRDefault="00A2127F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0A8E9E79" w14:textId="77777777" w:rsidR="00CF44B5" w:rsidRPr="00CF44B5" w:rsidRDefault="00CF44B5" w:rsidP="00B972F3">
      <w:pPr>
        <w:ind w:left="567" w:right="-1008"/>
        <w:rPr>
          <w:rFonts w:ascii="Calibri" w:hAnsi="Calibri" w:cs="Calibri"/>
          <w:color w:val="010302"/>
          <w:lang w:val="el-GR"/>
        </w:rPr>
      </w:pPr>
      <w:r w:rsidRPr="00CF44B5">
        <w:rPr>
          <w:rFonts w:ascii="Calibri" w:hAnsi="Calibri" w:cs="Calibri"/>
          <w:b/>
          <w:bCs/>
          <w:color w:val="000000"/>
          <w:lang w:val="el-GR"/>
        </w:rPr>
        <w:t>Τεχνικά κριτήρια θέσης :</w:t>
      </w:r>
    </w:p>
    <w:p w14:paraId="68172BB0" w14:textId="77777777" w:rsidR="00CF44B5" w:rsidRPr="00A62BB4" w:rsidRDefault="00CF44B5" w:rsidP="00A62BB4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A62BB4">
        <w:rPr>
          <w:rFonts w:ascii="Calibri" w:hAnsi="Calibri" w:cs="Calibri"/>
          <w:color w:val="000000"/>
          <w:lang w:val="el-GR"/>
        </w:rPr>
        <w:t>Τεχνικό πτυχίο Ηλεκτρομηχανολογίας ή Μηχανολογίας</w:t>
      </w:r>
    </w:p>
    <w:p w14:paraId="5BF3E2F7" w14:textId="77777777" w:rsidR="00CF44B5" w:rsidRPr="00A62BB4" w:rsidRDefault="00CF44B5" w:rsidP="00A62BB4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A62BB4">
        <w:rPr>
          <w:rFonts w:ascii="Calibri" w:hAnsi="Calibri" w:cs="Calibri"/>
          <w:color w:val="000000"/>
          <w:lang w:val="el-GR"/>
        </w:rPr>
        <w:t>Τουλάχιστον 3 χρόνια προϋπηρεσίας σε παραγωγική μονάδα ως μηχανικός, κατά προτίμηση σε βιομηχανία τσιγάρων</w:t>
      </w:r>
    </w:p>
    <w:p w14:paraId="36570A61" w14:textId="77777777" w:rsidR="00CF44B5" w:rsidRPr="00A62BB4" w:rsidRDefault="00CF44B5" w:rsidP="00A62BB4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A62BB4">
        <w:rPr>
          <w:rFonts w:ascii="Calibri" w:hAnsi="Calibri" w:cs="Calibri"/>
          <w:color w:val="000000"/>
          <w:lang w:val="el-GR"/>
        </w:rPr>
        <w:t>Οι γνώσεις πεπιεσμένου αέρα, υδραυλικών, συναρμολόγησης και αποσυναρμολόγησης ρουλεμάν, όπως επίσης γνώσεις γενικής μηχανικής συντήρησης και μηχανολογικού σχεδιασμού, θα θεωρηθεί προσόν</w:t>
      </w:r>
    </w:p>
    <w:p w14:paraId="4435ED40" w14:textId="77777777" w:rsidR="00CF44B5" w:rsidRPr="00A62BB4" w:rsidRDefault="00CF44B5" w:rsidP="00A62BB4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lang w:val="el-GR"/>
        </w:rPr>
      </w:pPr>
      <w:r w:rsidRPr="00A62BB4">
        <w:rPr>
          <w:rFonts w:ascii="Calibri" w:hAnsi="Calibri" w:cs="Calibri"/>
          <w:color w:val="000000"/>
          <w:lang w:val="el-GR"/>
        </w:rPr>
        <w:t>Καλή γνώση Αγγλικών που αφορά ορολογία μηχανών</w:t>
      </w:r>
    </w:p>
    <w:p w14:paraId="63DB8B10" w14:textId="77777777" w:rsidR="00CF44B5" w:rsidRPr="00A62BB4" w:rsidRDefault="00CF44B5" w:rsidP="00A62BB4">
      <w:pPr>
        <w:pStyle w:val="a4"/>
        <w:numPr>
          <w:ilvl w:val="1"/>
          <w:numId w:val="12"/>
        </w:numPr>
        <w:ind w:right="193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A62BB4">
        <w:rPr>
          <w:rFonts w:ascii="Calibri" w:hAnsi="Calibri" w:cs="Calibri"/>
          <w:color w:val="000000"/>
          <w:sz w:val="20"/>
          <w:szCs w:val="20"/>
          <w:lang w:val="el-GR"/>
        </w:rPr>
        <w:t xml:space="preserve">Βασικές δεξιότητες Η/Υ (εφαρμογές MS Office). Γνώση  </w:t>
      </w:r>
      <w:r w:rsidRPr="00A62BB4">
        <w:rPr>
          <w:rFonts w:ascii="Calibri" w:hAnsi="Calibri" w:cs="Calibri"/>
          <w:color w:val="000000"/>
          <w:sz w:val="20"/>
          <w:szCs w:val="20"/>
        </w:rPr>
        <w:t>SAP</w:t>
      </w:r>
      <w:r w:rsidRPr="00A62BB4">
        <w:rPr>
          <w:rFonts w:ascii="Calibri" w:hAnsi="Calibri" w:cs="Calibri"/>
          <w:color w:val="000000"/>
          <w:sz w:val="20"/>
          <w:szCs w:val="20"/>
          <w:lang w:val="el-GR"/>
        </w:rPr>
        <w:t xml:space="preserve"> θα θεωρηθεί προσόν</w:t>
      </w:r>
    </w:p>
    <w:p w14:paraId="720B79E2" w14:textId="6FA19299" w:rsidR="00A2127F" w:rsidRDefault="00A2127F" w:rsidP="00775F3A">
      <w:pPr>
        <w:spacing w:after="26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77B767AB" w14:textId="77777777" w:rsidR="00A62BB4" w:rsidRDefault="00A62BB4" w:rsidP="00B972F3">
      <w:pPr>
        <w:ind w:left="567" w:right="-1008" w:hanging="7"/>
        <w:rPr>
          <w:rFonts w:ascii="Calibri" w:hAnsi="Calibri" w:cs="Calibri"/>
          <w:b/>
          <w:bCs/>
          <w:color w:val="000000"/>
          <w:lang w:val="el-GR"/>
        </w:rPr>
      </w:pPr>
      <w:r>
        <w:rPr>
          <w:rFonts w:ascii="Calibri" w:hAnsi="Calibri" w:cs="Calibri"/>
          <w:b/>
          <w:bCs/>
          <w:color w:val="000000"/>
          <w:lang w:val="el-GR"/>
        </w:rPr>
        <w:t>Βασικές πτυχές συμπεριφοράς</w:t>
      </w:r>
      <w:r w:rsidRPr="00066FF0">
        <w:rPr>
          <w:rFonts w:ascii="Calibri" w:hAnsi="Calibri" w:cs="Calibri"/>
          <w:b/>
          <w:bCs/>
          <w:color w:val="000000"/>
          <w:lang w:val="el-GR"/>
        </w:rPr>
        <w:t>:</w:t>
      </w:r>
    </w:p>
    <w:p w14:paraId="6FEF453C" w14:textId="29133AE8" w:rsidR="00B972F3" w:rsidRPr="00B972F3" w:rsidRDefault="00B972F3" w:rsidP="00B972F3">
      <w:pPr>
        <w:pStyle w:val="a4"/>
        <w:numPr>
          <w:ilvl w:val="0"/>
          <w:numId w:val="14"/>
        </w:numPr>
        <w:ind w:right="-1008"/>
        <w:rPr>
          <w:rFonts w:ascii="Calibri" w:hAnsi="Calibri" w:cs="Calibri"/>
          <w:color w:val="000000"/>
          <w:lang w:val="el-GR"/>
        </w:rPr>
      </w:pPr>
      <w:r w:rsidRPr="00B972F3">
        <w:rPr>
          <w:rFonts w:ascii="Calibri" w:hAnsi="Calibri" w:cs="Calibri"/>
          <w:color w:val="000000"/>
          <w:lang w:val="el-GR"/>
        </w:rPr>
        <w:t>Ισχυρές δεξιότητες επικοινωνίας και επίλυσης συγκρούσεων</w:t>
      </w:r>
    </w:p>
    <w:p w14:paraId="493FF1ED" w14:textId="77777777" w:rsidR="00B972F3" w:rsidRPr="00B972F3" w:rsidRDefault="00B972F3" w:rsidP="00B972F3">
      <w:pPr>
        <w:pStyle w:val="a4"/>
        <w:numPr>
          <w:ilvl w:val="0"/>
          <w:numId w:val="14"/>
        </w:numPr>
        <w:ind w:right="-1008"/>
        <w:rPr>
          <w:rFonts w:ascii="Calibri" w:hAnsi="Calibri" w:cs="Calibri"/>
          <w:color w:val="000000"/>
          <w:lang w:val="el-GR"/>
        </w:rPr>
      </w:pPr>
      <w:r w:rsidRPr="00B972F3">
        <w:rPr>
          <w:rFonts w:ascii="Calibri" w:hAnsi="Calibri" w:cs="Calibri"/>
          <w:color w:val="000000"/>
          <w:lang w:val="el-GR"/>
        </w:rPr>
        <w:t>Συστηματική αντίληψη του επείγοντος και επίλυση αυτού</w:t>
      </w:r>
    </w:p>
    <w:p w14:paraId="3530F6ED" w14:textId="77777777" w:rsidR="00B972F3" w:rsidRPr="00B972F3" w:rsidRDefault="00B972F3" w:rsidP="00B972F3">
      <w:pPr>
        <w:pStyle w:val="a4"/>
        <w:numPr>
          <w:ilvl w:val="0"/>
          <w:numId w:val="14"/>
        </w:numPr>
        <w:ind w:right="-1008"/>
        <w:rPr>
          <w:rFonts w:ascii="Calibri" w:hAnsi="Calibri" w:cs="Calibri"/>
          <w:color w:val="000000"/>
          <w:lang w:val="el-GR"/>
        </w:rPr>
      </w:pPr>
      <w:r w:rsidRPr="00B972F3">
        <w:rPr>
          <w:rFonts w:ascii="Calibri" w:hAnsi="Calibri" w:cs="Calibri"/>
          <w:color w:val="000000"/>
          <w:lang w:val="el-GR"/>
        </w:rPr>
        <w:t>Πρωτοβουλία για προτάσεις βελτίωσης και εφαρμογή αυτών</w:t>
      </w:r>
    </w:p>
    <w:p w14:paraId="327DB62B" w14:textId="77777777" w:rsidR="00B972F3" w:rsidRPr="00B972F3" w:rsidRDefault="00B972F3" w:rsidP="00B972F3">
      <w:pPr>
        <w:pStyle w:val="a4"/>
        <w:numPr>
          <w:ilvl w:val="0"/>
          <w:numId w:val="14"/>
        </w:numPr>
        <w:ind w:right="-1008"/>
        <w:rPr>
          <w:rFonts w:ascii="Calibri" w:hAnsi="Calibri" w:cs="Calibri"/>
          <w:color w:val="000000"/>
          <w:lang w:val="el-GR"/>
        </w:rPr>
      </w:pPr>
      <w:r w:rsidRPr="00B972F3">
        <w:rPr>
          <w:rFonts w:ascii="Calibri" w:hAnsi="Calibri" w:cs="Calibri"/>
          <w:color w:val="000000"/>
          <w:lang w:val="el-GR"/>
        </w:rPr>
        <w:t>Επικοινωνιακές και διαπραγματευτικές δεξιότητες (διαπροσωπικές σχέσεις)</w:t>
      </w:r>
    </w:p>
    <w:p w14:paraId="1BC261D2" w14:textId="77777777" w:rsidR="00B972F3" w:rsidRPr="00B972F3" w:rsidRDefault="00B972F3" w:rsidP="00B972F3">
      <w:pPr>
        <w:pStyle w:val="a4"/>
        <w:numPr>
          <w:ilvl w:val="0"/>
          <w:numId w:val="14"/>
        </w:numPr>
        <w:ind w:right="-1008"/>
        <w:rPr>
          <w:rFonts w:ascii="Calibri" w:hAnsi="Calibri" w:cs="Calibri"/>
          <w:color w:val="000000"/>
          <w:lang w:val="el-GR"/>
        </w:rPr>
      </w:pPr>
      <w:r w:rsidRPr="00B972F3">
        <w:rPr>
          <w:rFonts w:ascii="Calibri" w:hAnsi="Calibri" w:cs="Calibri"/>
          <w:color w:val="000000"/>
          <w:lang w:val="el-GR"/>
        </w:rPr>
        <w:t>Προθυμία για εργασία σε δυναμικό περιβάλλον</w:t>
      </w:r>
    </w:p>
    <w:p w14:paraId="2481FB4F" w14:textId="0B2F72BC" w:rsidR="00A62BB4" w:rsidRDefault="00A62BB4" w:rsidP="00A62BB4">
      <w:pPr>
        <w:spacing w:after="26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77F99D3C" w14:textId="77777777" w:rsidR="006C380B" w:rsidRDefault="006C380B" w:rsidP="007F493B">
      <w:pPr>
        <w:ind w:left="284" w:right="51"/>
        <w:rPr>
          <w:rFonts w:cs="Calibri-Bold"/>
          <w:b/>
          <w:bCs/>
          <w:color w:val="000000"/>
          <w:lang w:val="el-GR"/>
        </w:rPr>
      </w:pPr>
    </w:p>
    <w:p w14:paraId="5580B2B6" w14:textId="77777777" w:rsidR="006C380B" w:rsidRDefault="006C380B" w:rsidP="007F493B">
      <w:pPr>
        <w:ind w:left="284" w:right="51"/>
        <w:rPr>
          <w:rFonts w:cs="Calibri-Bold"/>
          <w:b/>
          <w:bCs/>
          <w:color w:val="000000"/>
          <w:lang w:val="el-GR"/>
        </w:rPr>
      </w:pPr>
    </w:p>
    <w:p w14:paraId="64F37E36" w14:textId="77777777" w:rsidR="006C380B" w:rsidRDefault="006C380B" w:rsidP="007F493B">
      <w:pPr>
        <w:ind w:left="284" w:right="51"/>
        <w:rPr>
          <w:rFonts w:cs="Calibri-Bold"/>
          <w:b/>
          <w:bCs/>
          <w:color w:val="000000"/>
          <w:lang w:val="el-GR"/>
        </w:rPr>
      </w:pPr>
    </w:p>
    <w:p w14:paraId="19F28FCE" w14:textId="77777777" w:rsidR="006C380B" w:rsidRDefault="006C380B" w:rsidP="007F493B">
      <w:pPr>
        <w:ind w:left="284" w:right="51"/>
        <w:rPr>
          <w:rFonts w:cs="Calibri-Bold"/>
          <w:b/>
          <w:bCs/>
          <w:color w:val="000000"/>
          <w:lang w:val="el-GR"/>
        </w:rPr>
      </w:pPr>
    </w:p>
    <w:p w14:paraId="154DA35C" w14:textId="77777777" w:rsidR="006C380B" w:rsidRDefault="006C380B" w:rsidP="007F493B">
      <w:pPr>
        <w:ind w:left="284" w:right="51"/>
        <w:rPr>
          <w:rFonts w:cs="Calibri-Bold"/>
          <w:b/>
          <w:bCs/>
          <w:color w:val="000000"/>
          <w:lang w:val="el-GR"/>
        </w:rPr>
      </w:pPr>
    </w:p>
    <w:p w14:paraId="7D6B0FD2" w14:textId="09838338" w:rsidR="00B972F3" w:rsidRPr="008D6634" w:rsidRDefault="00B972F3" w:rsidP="007F493B">
      <w:pPr>
        <w:ind w:left="284" w:right="51"/>
        <w:rPr>
          <w:rFonts w:ascii="Times New Roman" w:hAnsi="Times New Roman" w:cs="Times New Roman"/>
          <w:color w:val="010302"/>
          <w:lang w:val="el-GR"/>
        </w:rPr>
      </w:pPr>
      <w:r w:rsidRPr="008D6634">
        <w:rPr>
          <w:rFonts w:ascii="Calibri-Bold" w:hAnsi="Calibri-Bold" w:cs="Calibri-Bold"/>
          <w:b/>
          <w:bCs/>
          <w:color w:val="000000"/>
          <w:lang w:val="el-GR"/>
        </w:rPr>
        <w:lastRenderedPageBreak/>
        <w:t>Διαδικασία επιλογής</w:t>
      </w:r>
      <w:r>
        <w:rPr>
          <w:rFonts w:cs="Calibri-Bold"/>
          <w:b/>
          <w:bCs/>
          <w:color w:val="000000"/>
          <w:lang w:val="el-GR"/>
        </w:rPr>
        <w:t>/</w:t>
      </w:r>
      <w:r w:rsidRPr="0069099F">
        <w:rPr>
          <w:rFonts w:ascii="Calibri-Bold" w:hAnsi="Calibri-Bold" w:cs="Calibri-Bold"/>
          <w:b/>
          <w:bCs/>
          <w:color w:val="000000"/>
          <w:lang w:val="el-GR"/>
        </w:rPr>
        <w:t>Επόμενα στάδια</w:t>
      </w:r>
      <w:r w:rsidRPr="008D6634">
        <w:rPr>
          <w:rFonts w:ascii="Calibri-Bold" w:hAnsi="Calibri-Bold" w:cs="Calibri-Bold"/>
          <w:b/>
          <w:bCs/>
          <w:color w:val="000000"/>
          <w:lang w:val="el-GR"/>
        </w:rPr>
        <w:t>:</w:t>
      </w:r>
    </w:p>
    <w:p w14:paraId="0F4AF862" w14:textId="7D3D0FCF" w:rsidR="00B972F3" w:rsidRPr="002E67B5" w:rsidRDefault="00B972F3" w:rsidP="007F493B">
      <w:pPr>
        <w:ind w:left="284" w:right="51"/>
        <w:rPr>
          <w:rFonts w:ascii="Arial" w:hAnsi="Arial" w:cs="Arial"/>
          <w:color w:val="000000"/>
          <w:spacing w:val="224"/>
          <w:sz w:val="20"/>
          <w:szCs w:val="20"/>
          <w:lang w:val="el-GR"/>
        </w:rPr>
      </w:pPr>
      <w:r w:rsidRPr="002E67B5">
        <w:rPr>
          <w:rFonts w:ascii="Calibri" w:hAnsi="Calibri" w:cs="Calibri"/>
          <w:color w:val="000000"/>
          <w:sz w:val="20"/>
          <w:szCs w:val="20"/>
          <w:lang w:val="el-GR"/>
        </w:rPr>
        <w:t>Όλοι οι υποψήφιοι θα κληθούν σε έναν πρώτο γύρο συνέντευξης με την Διευθύντρια Ανθρώπινου Δυναμικού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,</w:t>
      </w:r>
      <w:r w:rsidRPr="002E67B5">
        <w:rPr>
          <w:rFonts w:ascii="Calibri" w:hAnsi="Calibri" w:cs="Calibri"/>
          <w:color w:val="000000"/>
          <w:sz w:val="20"/>
          <w:szCs w:val="20"/>
          <w:lang w:val="el-GR"/>
        </w:rPr>
        <w:t xml:space="preserve"> τον Διευθυντή Παραγωγής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 xml:space="preserve"> και τον </w:t>
      </w:r>
      <w:r>
        <w:rPr>
          <w:rFonts w:ascii="Calibri" w:hAnsi="Calibri" w:cs="Calibri"/>
          <w:color w:val="000000"/>
          <w:sz w:val="20"/>
          <w:szCs w:val="20"/>
        </w:rPr>
        <w:t>Area</w:t>
      </w:r>
      <w:r w:rsidRPr="003474B1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Leader</w:t>
      </w:r>
      <w:r w:rsidRPr="002E67B5">
        <w:rPr>
          <w:rFonts w:ascii="Calibri" w:hAnsi="Calibri" w:cs="Calibri"/>
          <w:color w:val="000000"/>
          <w:sz w:val="20"/>
          <w:szCs w:val="20"/>
          <w:lang w:val="el-GR"/>
        </w:rPr>
        <w:t>.</w:t>
      </w:r>
      <w:r w:rsidRPr="002E67B5">
        <w:rPr>
          <w:rFonts w:ascii="Arial" w:hAnsi="Arial" w:cs="Arial"/>
          <w:color w:val="000000"/>
          <w:spacing w:val="224"/>
          <w:sz w:val="20"/>
          <w:szCs w:val="20"/>
          <w:lang w:val="el-GR"/>
        </w:rPr>
        <w:t xml:space="preserve"> </w:t>
      </w:r>
    </w:p>
    <w:p w14:paraId="4A277C47" w14:textId="77777777" w:rsidR="00B972F3" w:rsidRDefault="00B972F3" w:rsidP="00B972F3">
      <w:pPr>
        <w:ind w:left="-720" w:right="-1008"/>
        <w:rPr>
          <w:rFonts w:cs="Calibri-Bold"/>
          <w:b/>
          <w:bCs/>
          <w:color w:val="000000"/>
          <w:lang w:val="el-GR"/>
        </w:rPr>
      </w:pPr>
    </w:p>
    <w:p w14:paraId="30969D91" w14:textId="77777777" w:rsidR="00A2127F" w:rsidRPr="005D1444" w:rsidRDefault="00A2127F" w:rsidP="00B972F3">
      <w:pPr>
        <w:spacing w:line="240" w:lineRule="exact"/>
        <w:ind w:left="560"/>
        <w:rPr>
          <w:lang w:val="el-GR"/>
        </w:rPr>
      </w:pPr>
    </w:p>
    <w:sectPr w:rsidR="00A2127F" w:rsidRPr="005D1444" w:rsidSect="00B97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50" w:h="15850"/>
      <w:pgMar w:top="500" w:right="500" w:bottom="284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015C" w14:textId="77777777" w:rsidR="005D1444" w:rsidRDefault="005D1444" w:rsidP="005D1444">
      <w:r>
        <w:separator/>
      </w:r>
    </w:p>
  </w:endnote>
  <w:endnote w:type="continuationSeparator" w:id="0">
    <w:p w14:paraId="7C474162" w14:textId="77777777" w:rsidR="005D1444" w:rsidRDefault="005D1444" w:rsidP="005D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D5A" w14:textId="77777777" w:rsidR="005D1444" w:rsidRDefault="005D14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0C76" w14:textId="77777777" w:rsidR="005D1444" w:rsidRDefault="005D14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B948" w14:textId="77777777" w:rsidR="005D1444" w:rsidRDefault="005D14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1FA6" w14:textId="77777777" w:rsidR="005D1444" w:rsidRDefault="005D1444" w:rsidP="005D1444">
      <w:r>
        <w:separator/>
      </w:r>
    </w:p>
  </w:footnote>
  <w:footnote w:type="continuationSeparator" w:id="0">
    <w:p w14:paraId="1340B5E1" w14:textId="77777777" w:rsidR="005D1444" w:rsidRDefault="005D1444" w:rsidP="005D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3F22" w14:textId="77777777" w:rsidR="005D1444" w:rsidRDefault="005D14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A9B" w14:textId="77777777" w:rsidR="005D1444" w:rsidRDefault="005D14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1C80" w14:textId="77777777" w:rsidR="005D1444" w:rsidRDefault="005D1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99"/>
    <w:multiLevelType w:val="hybridMultilevel"/>
    <w:tmpl w:val="D2EC2BE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6660D7F"/>
    <w:multiLevelType w:val="hybridMultilevel"/>
    <w:tmpl w:val="E0A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97E"/>
    <w:multiLevelType w:val="hybridMultilevel"/>
    <w:tmpl w:val="B1848F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0E87AB7"/>
    <w:multiLevelType w:val="hybridMultilevel"/>
    <w:tmpl w:val="4902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D7D"/>
    <w:multiLevelType w:val="hybridMultilevel"/>
    <w:tmpl w:val="7B2603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66816"/>
    <w:multiLevelType w:val="hybridMultilevel"/>
    <w:tmpl w:val="9D38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43BA"/>
    <w:multiLevelType w:val="hybridMultilevel"/>
    <w:tmpl w:val="F06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560C7"/>
    <w:multiLevelType w:val="hybridMultilevel"/>
    <w:tmpl w:val="82B60928"/>
    <w:lvl w:ilvl="0" w:tplc="D09C8DB6">
      <w:numFmt w:val="bullet"/>
      <w:lvlText w:val=""/>
      <w:lvlJc w:val="left"/>
      <w:pPr>
        <w:ind w:left="1280" w:hanging="360"/>
      </w:pPr>
      <w:rPr>
        <w:rFonts w:ascii="Symbol" w:eastAsiaTheme="minorHAnsi" w:hAnsi="Symbo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D2B3FDF"/>
    <w:multiLevelType w:val="hybridMultilevel"/>
    <w:tmpl w:val="0FBE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D5C5E"/>
    <w:multiLevelType w:val="hybridMultilevel"/>
    <w:tmpl w:val="B860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2A04B0"/>
    <w:multiLevelType w:val="hybridMultilevel"/>
    <w:tmpl w:val="2864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49F3"/>
    <w:multiLevelType w:val="hybridMultilevel"/>
    <w:tmpl w:val="5A18AAFA"/>
    <w:lvl w:ilvl="0" w:tplc="040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2" w15:restartNumberingAfterBreak="0">
    <w:nsid w:val="687B0FD3"/>
    <w:multiLevelType w:val="hybridMultilevel"/>
    <w:tmpl w:val="AB3CA5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0867D0"/>
    <w:multiLevelType w:val="hybridMultilevel"/>
    <w:tmpl w:val="CE9E24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27F"/>
    <w:rsid w:val="003B3290"/>
    <w:rsid w:val="005D1444"/>
    <w:rsid w:val="006B1EE3"/>
    <w:rsid w:val="006C380B"/>
    <w:rsid w:val="00775F3A"/>
    <w:rsid w:val="007F493B"/>
    <w:rsid w:val="009916A4"/>
    <w:rsid w:val="00A2127F"/>
    <w:rsid w:val="00A62BB4"/>
    <w:rsid w:val="00B972F3"/>
    <w:rsid w:val="00BD20BA"/>
    <w:rsid w:val="00C40494"/>
    <w:rsid w:val="00CF3041"/>
    <w:rsid w:val="00CF44B5"/>
    <w:rsid w:val="00CF7DEC"/>
    <w:rsid w:val="00E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5E80C104"/>
  <w15:docId w15:val="{5750BE43-0530-4A58-93E7-E3D32A8A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5D144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5D1444"/>
  </w:style>
  <w:style w:type="paragraph" w:styleId="a7">
    <w:name w:val="footer"/>
    <w:basedOn w:val="a"/>
    <w:link w:val="Char0"/>
    <w:uiPriority w:val="99"/>
    <w:unhideWhenUsed/>
    <w:rsid w:val="005D144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7"/>
    <w:uiPriority w:val="99"/>
    <w:rsid w:val="005D1444"/>
  </w:style>
  <w:style w:type="character" w:styleId="-">
    <w:name w:val="Hyperlink"/>
    <w:basedOn w:val="a0"/>
    <w:uiPriority w:val="99"/>
    <w:unhideWhenUsed/>
    <w:rsid w:val="00B97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Egonidou, Martha</cp:lastModifiedBy>
  <cp:revision>12</cp:revision>
  <dcterms:created xsi:type="dcterms:W3CDTF">2022-02-22T07:01:00Z</dcterms:created>
  <dcterms:modified xsi:type="dcterms:W3CDTF">2022-02-25T09:09:00Z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2022-02-22T07:01:54Z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abed8dd8-4c94-4448-bebe-bc8a1ee453ca</vt:lpwstr>
  </property>
  <property fmtid="{D5CDD505-2E9C-101B-9397-08002B2CF9AE}" pid="8" name="MSIP_Label_b020b37f-db72-473e-ae54-fb16df408069_ContentBits">
    <vt:lpwstr>0</vt:lpwstr>
  </property>
</Properties>
</file>