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4F2209A3" w14:textId="505FB14C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</w:t>
      </w:r>
      <w:r w:rsidRPr="009D6833">
        <w:rPr>
          <w:sz w:val="20"/>
          <w:szCs w:val="20"/>
          <w:lang w:val="el-GR"/>
        </w:rPr>
        <w:t xml:space="preserve">παροχή υπηρεσίας </w:t>
      </w:r>
      <w:r>
        <w:rPr>
          <w:sz w:val="20"/>
          <w:szCs w:val="20"/>
          <w:lang w:val="el-GR"/>
        </w:rPr>
        <w:t>«</w:t>
      </w:r>
      <w:r w:rsidR="004370F7">
        <w:rPr>
          <w:sz w:val="20"/>
          <w:szCs w:val="20"/>
          <w:lang w:val="el-GR"/>
        </w:rPr>
        <w:t>Επισκευής εξωτερικού φωτισμού</w:t>
      </w:r>
      <w:r w:rsidRPr="00E93A3E">
        <w:rPr>
          <w:sz w:val="20"/>
          <w:szCs w:val="20"/>
          <w:lang w:val="el-GR"/>
        </w:rPr>
        <w:t xml:space="preserve"> στην Πανεπιστημιούπολη Καβάλας -Δράμας του ΔΙ.ΠΑ.Ε.»</w:t>
      </w:r>
    </w:p>
    <w:p w14:paraId="67D8A321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CF71EEC" w14:textId="455D70E1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CC0318B" w14:textId="6439781C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C9D6D0B" w14:textId="77777777" w:rsidR="00732F9D" w:rsidRDefault="00732F9D" w:rsidP="00732F9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l-GR"/>
        </w:rPr>
      </w:pPr>
      <w:r>
        <w:rPr>
          <w:rFonts w:ascii="Calibri" w:hAnsi="Calibri" w:cs="Calibri"/>
          <w:b/>
          <w:u w:val="single"/>
          <w:lang w:val="el-GR"/>
        </w:rPr>
        <w:t xml:space="preserve">Τμήμα 1: </w:t>
      </w:r>
      <w:r>
        <w:rPr>
          <w:b/>
          <w:bCs/>
          <w:sz w:val="20"/>
          <w:szCs w:val="20"/>
          <w:lang w:val="el-GR"/>
        </w:rPr>
        <w:t>Επισκευή εξωτερικού φωτισμού</w:t>
      </w:r>
      <w:r w:rsidRPr="00960A90">
        <w:rPr>
          <w:b/>
          <w:bCs/>
          <w:sz w:val="20"/>
          <w:szCs w:val="20"/>
          <w:lang w:val="el-GR"/>
        </w:rPr>
        <w:t xml:space="preserve"> στην Πανεπιστημιούπολη Καβάλας ΔΙ.ΠΑ.Ε.</w:t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545"/>
        <w:gridCol w:w="2601"/>
        <w:gridCol w:w="820"/>
        <w:gridCol w:w="1075"/>
        <w:gridCol w:w="1050"/>
        <w:gridCol w:w="1517"/>
        <w:gridCol w:w="815"/>
        <w:gridCol w:w="1539"/>
      </w:tblGrid>
      <w:tr w:rsidR="004370F7" w:rsidRPr="005C2A20" w14:paraId="78A7DE81" w14:textId="77777777" w:rsidTr="00466639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EA5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D01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9C5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4C35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53A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FD9" w14:textId="1CBDB5D2" w:rsidR="00732F9D" w:rsidRPr="00E41D8B" w:rsidRDefault="004370F7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</w:t>
            </w:r>
            <w:r w:rsidR="00732F9D"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χωρίς Φ.Π.Α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024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36C" w14:textId="22B6A782" w:rsidR="00732F9D" w:rsidRPr="00E41D8B" w:rsidRDefault="004370F7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="00732F9D"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με Φ.Π.Α</w:t>
            </w:r>
          </w:p>
        </w:tc>
      </w:tr>
      <w:tr w:rsidR="004370F7" w:rsidRPr="00E41D8B" w14:paraId="77BC2AD0" w14:textId="77777777" w:rsidTr="0046663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E483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53EE" w14:textId="77777777" w:rsidR="00732F9D" w:rsidRPr="00E41D8B" w:rsidRDefault="00732F9D" w:rsidP="00CE2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ΕΠΙΣΚΕΥΗ ΕΞΩΤΕΡΙΚΟΥ ΦΩΤΙΣΜΟΥ ΤΩΝ ΕΓΚΑΤΑΣΤΑΣΕΩΝ ΚΑΒΑΛΑΣ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8E0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1AE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ΚΑΤ’ ΑΠΟΚΟΠΗ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84EB" w14:textId="2F4EB412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E3A4" w14:textId="393131C2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F43A" w14:textId="0A9CB750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3342" w14:textId="64CC3F13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370F7" w:rsidRPr="00E41D8B" w14:paraId="38C48AAF" w14:textId="77777777" w:rsidTr="0046663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47A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59FC" w14:textId="77777777" w:rsidR="00732F9D" w:rsidRPr="00E41D8B" w:rsidRDefault="00732F9D" w:rsidP="00CE2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531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12D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C629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F26D" w14:textId="66633410" w:rsidR="00732F9D" w:rsidRPr="00E23488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3024" w14:textId="4AA2E620" w:rsidR="00732F9D" w:rsidRPr="00E23488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A82C" w14:textId="795EF326" w:rsidR="00732F9D" w:rsidRPr="00E23488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7092839" w14:textId="387F771F" w:rsidR="00732F9D" w:rsidRDefault="00732F9D" w:rsidP="00732F9D"/>
    <w:p w14:paraId="0D09B7EE" w14:textId="3E8DE663" w:rsidR="00732F9D" w:rsidRPr="00732F9D" w:rsidRDefault="00732F9D" w:rsidP="00732F9D">
      <w:pPr>
        <w:rPr>
          <w:lang w:val="el-GR"/>
        </w:rPr>
      </w:pPr>
      <w:r>
        <w:rPr>
          <w:lang w:val="el-GR"/>
        </w:rPr>
        <w:t xml:space="preserve">ή / και </w:t>
      </w:r>
    </w:p>
    <w:p w14:paraId="65590BF0" w14:textId="77777777" w:rsidR="00732F9D" w:rsidRDefault="00732F9D" w:rsidP="00732F9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l-GR"/>
        </w:rPr>
      </w:pPr>
      <w:r>
        <w:rPr>
          <w:rFonts w:ascii="Calibri" w:hAnsi="Calibri" w:cs="Calibri"/>
          <w:b/>
          <w:u w:val="single"/>
          <w:lang w:val="el-GR"/>
        </w:rPr>
        <w:t xml:space="preserve">Τμήμα 2: </w:t>
      </w:r>
      <w:r>
        <w:rPr>
          <w:b/>
          <w:bCs/>
          <w:sz w:val="20"/>
          <w:szCs w:val="20"/>
          <w:lang w:val="el-GR"/>
        </w:rPr>
        <w:t>Επισκευή εξωτερικού φωτισμού</w:t>
      </w:r>
      <w:r w:rsidRPr="00960A90">
        <w:rPr>
          <w:b/>
          <w:bCs/>
          <w:sz w:val="20"/>
          <w:szCs w:val="20"/>
          <w:lang w:val="el-GR"/>
        </w:rPr>
        <w:t xml:space="preserve"> στην Πανεπιστημιούπολη </w:t>
      </w:r>
      <w:r>
        <w:rPr>
          <w:b/>
          <w:bCs/>
          <w:sz w:val="20"/>
          <w:szCs w:val="20"/>
          <w:lang w:val="el-GR"/>
        </w:rPr>
        <w:t xml:space="preserve">Δράμας </w:t>
      </w:r>
      <w:r w:rsidRPr="00960A90">
        <w:rPr>
          <w:b/>
          <w:bCs/>
          <w:sz w:val="20"/>
          <w:szCs w:val="20"/>
          <w:lang w:val="el-GR"/>
        </w:rPr>
        <w:t>ΔΙ.ΠΑ.Ε.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42"/>
        <w:gridCol w:w="2490"/>
        <w:gridCol w:w="932"/>
        <w:gridCol w:w="1134"/>
        <w:gridCol w:w="993"/>
        <w:gridCol w:w="1559"/>
        <w:gridCol w:w="850"/>
        <w:gridCol w:w="1560"/>
      </w:tblGrid>
      <w:tr w:rsidR="00466639" w:rsidRPr="005C2A20" w14:paraId="6A0CF06F" w14:textId="77777777" w:rsidTr="00466639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258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2FC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F4B" w14:textId="3B37D73D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 w:rsidR="00466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09A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469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2B6" w14:textId="70F2C235" w:rsidR="00732F9D" w:rsidRPr="00E41D8B" w:rsidRDefault="004370F7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χωρίς Φ.Π.Α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F8B" w14:textId="2701916B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</w:t>
            </w:r>
            <w:r w:rsidR="00466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bookmarkStart w:id="0" w:name="_GoBack"/>
            <w:bookmarkEnd w:id="0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24%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FA7" w14:textId="676B6413" w:rsidR="00732F9D" w:rsidRPr="00E41D8B" w:rsidRDefault="004370F7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</w:p>
        </w:tc>
      </w:tr>
      <w:tr w:rsidR="00466639" w:rsidRPr="00E41D8B" w14:paraId="72EB8B87" w14:textId="77777777" w:rsidTr="00466639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B934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C26E" w14:textId="77777777" w:rsidR="00732F9D" w:rsidRPr="00E41D8B" w:rsidRDefault="00732F9D" w:rsidP="00CE2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ΕΠΙΣΚΕΥΗ ΕΞΩΤΕΡΙΚΟΥ ΦΩΤΙΣΜΟΥ ΤΩΝ ΕΓΚΑΤΑΣΤΑΣΕΩΝ ΔΡΑΜΑΣ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4D3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EBB4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ΚΑΤ’ ΑΠΟΚΟΠΗ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2530" w14:textId="286CEECE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A99B" w14:textId="6FC9B68B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933A" w14:textId="21B31F6F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CB8D" w14:textId="06D12CDF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66639" w:rsidRPr="00E41D8B" w14:paraId="31DAF897" w14:textId="77777777" w:rsidTr="00466639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9CC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569" w14:textId="77777777" w:rsidR="00732F9D" w:rsidRPr="00E41D8B" w:rsidRDefault="00732F9D" w:rsidP="00CE2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AFDD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F81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F91F" w14:textId="7777777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EB69" w14:textId="6E38F097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EA1E" w14:textId="2ECF9FF9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6BF8" w14:textId="7612157F" w:rsidR="00732F9D" w:rsidRPr="00E41D8B" w:rsidRDefault="00732F9D" w:rsidP="00CE2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55B85B8F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511DEFDF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center"/>
        <w:rPr>
          <w:i/>
          <w:iCs/>
          <w:sz w:val="20"/>
          <w:szCs w:val="20"/>
          <w:lang w:val="el-GR"/>
        </w:rPr>
      </w:pPr>
      <w:r w:rsidRPr="00E93A3E">
        <w:rPr>
          <w:i/>
          <w:iCs/>
          <w:sz w:val="20"/>
          <w:szCs w:val="20"/>
          <w:lang w:val="el-GR"/>
        </w:rPr>
        <w:t>(οι συμμετέχοντες μπορούν να συμπληρώνουν τιμή για το ένα τμήμα ή για το δεύτερο ή και για τα δύο)</w:t>
      </w:r>
    </w:p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732F9D" w:rsidRPr="007F76C1" w14:paraId="14E487AE" w14:textId="77777777" w:rsidTr="00CE2B90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F73F64" w14:paraId="43139B98" w14:textId="77777777" w:rsidTr="00CE2B90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CC50" w14:textId="77777777" w:rsidR="00166F07" w:rsidRDefault="00166F07" w:rsidP="00425D52">
      <w:pPr>
        <w:spacing w:after="0" w:line="240" w:lineRule="auto"/>
      </w:pPr>
      <w:r>
        <w:separator/>
      </w:r>
    </w:p>
  </w:endnote>
  <w:endnote w:type="continuationSeparator" w:id="0">
    <w:p w14:paraId="17F642D5" w14:textId="77777777" w:rsidR="00166F07" w:rsidRDefault="00166F07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8ECC" w14:textId="77777777" w:rsidR="00166F07" w:rsidRDefault="00166F07" w:rsidP="00425D52">
      <w:pPr>
        <w:spacing w:after="0" w:line="240" w:lineRule="auto"/>
      </w:pPr>
      <w:r>
        <w:separator/>
      </w:r>
    </w:p>
  </w:footnote>
  <w:footnote w:type="continuationSeparator" w:id="0">
    <w:p w14:paraId="579423D0" w14:textId="77777777" w:rsidR="00166F07" w:rsidRDefault="00166F07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6368D"/>
    <w:rsid w:val="00166F07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F1781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370F7"/>
    <w:rsid w:val="00442EBB"/>
    <w:rsid w:val="00450A58"/>
    <w:rsid w:val="0045478A"/>
    <w:rsid w:val="004548C6"/>
    <w:rsid w:val="00466639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8E4"/>
    <w:rsid w:val="0055003C"/>
    <w:rsid w:val="00553C78"/>
    <w:rsid w:val="0056049A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49A1"/>
    <w:rsid w:val="00706F44"/>
    <w:rsid w:val="0071117D"/>
    <w:rsid w:val="00732F9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D48C5"/>
    <w:rsid w:val="00AE2C23"/>
    <w:rsid w:val="00AE5DDB"/>
    <w:rsid w:val="00AF43F0"/>
    <w:rsid w:val="00B143C6"/>
    <w:rsid w:val="00B179B5"/>
    <w:rsid w:val="00B21AF8"/>
    <w:rsid w:val="00B23C9F"/>
    <w:rsid w:val="00B43843"/>
    <w:rsid w:val="00B47B78"/>
    <w:rsid w:val="00B6081B"/>
    <w:rsid w:val="00BA296D"/>
    <w:rsid w:val="00BA2E51"/>
    <w:rsid w:val="00BA6475"/>
    <w:rsid w:val="00BF49F2"/>
    <w:rsid w:val="00BF7C15"/>
    <w:rsid w:val="00C0531B"/>
    <w:rsid w:val="00C160FE"/>
    <w:rsid w:val="00C27D16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03044"/>
    <w:rsid w:val="00E038FA"/>
    <w:rsid w:val="00E0671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73F64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465E-5A55-4E01-A09E-69AC517B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2021-11-24T16:37:00Z</cp:lastPrinted>
  <dcterms:created xsi:type="dcterms:W3CDTF">2022-01-27T07:48:00Z</dcterms:created>
  <dcterms:modified xsi:type="dcterms:W3CDTF">2022-01-27T07:50:00Z</dcterms:modified>
</cp:coreProperties>
</file>