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A9" w:rsidRDefault="001735A9" w:rsidP="00C03CAF">
      <w:pPr>
        <w:pStyle w:val="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Διεύθυνση Βιβλιοθήκης &amp; Κέντρο Πληροφόρησης ΔΙ.ΠΑ.Ε.</w:t>
      </w:r>
    </w:p>
    <w:p w:rsidR="00C03CAF" w:rsidRPr="00C03CAF" w:rsidRDefault="00C03CAF" w:rsidP="00C03CAF">
      <w:pPr>
        <w:pStyle w:val="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ΑΝΑΚΟΙΝΩΣΗ</w:t>
      </w:r>
    </w:p>
    <w:p w:rsidR="001735A9" w:rsidRDefault="001735A9" w:rsidP="00C03CAF">
      <w:pPr>
        <w:pStyle w:val="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Προμήθεια </w:t>
      </w:r>
      <w:r w:rsidR="00C03CAF">
        <w:rPr>
          <w:rFonts w:ascii="Calibri" w:hAnsi="Calibri" w:cs="Calibri"/>
          <w:b/>
          <w:bCs/>
          <w:color w:val="000000"/>
        </w:rPr>
        <w:t>Νέ</w:t>
      </w:r>
      <w:r>
        <w:rPr>
          <w:rFonts w:ascii="Calibri" w:hAnsi="Calibri" w:cs="Calibri"/>
          <w:b/>
          <w:bCs/>
          <w:color w:val="000000"/>
        </w:rPr>
        <w:t>ων</w:t>
      </w:r>
      <w:r w:rsidR="00C03CAF">
        <w:rPr>
          <w:rFonts w:ascii="Calibri" w:hAnsi="Calibri" w:cs="Calibri"/>
          <w:b/>
          <w:bCs/>
          <w:color w:val="000000"/>
        </w:rPr>
        <w:t xml:space="preserve"> Ηλεκτρονικ</w:t>
      </w:r>
      <w:r>
        <w:rPr>
          <w:rFonts w:ascii="Calibri" w:hAnsi="Calibri" w:cs="Calibri"/>
          <w:b/>
          <w:bCs/>
          <w:color w:val="000000"/>
        </w:rPr>
        <w:t>ών</w:t>
      </w:r>
      <w:r w:rsidR="00C03CA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Βιβλίων για όλες τις Βιβλιοθήκες του ΔΙ.ΠΑ.Ε.</w:t>
      </w:r>
    </w:p>
    <w:p w:rsidR="00C03CAF" w:rsidRDefault="00C03CAF" w:rsidP="00714D34">
      <w:pPr>
        <w:pStyle w:val="Web"/>
        <w:spacing w:before="0" w:beforeAutospacing="0" w:after="160" w:afterAutospacing="0"/>
        <w:ind w:left="-426" w:right="-625" w:firstLine="426"/>
        <w:jc w:val="center"/>
      </w:pPr>
      <w:r>
        <w:rPr>
          <w:rFonts w:ascii="Calibri" w:hAnsi="Calibri" w:cs="Calibri"/>
          <w:b/>
          <w:bCs/>
          <w:color w:val="000000"/>
        </w:rPr>
        <w:t xml:space="preserve"> Υπηρεσία </w:t>
      </w:r>
      <w:proofErr w:type="spellStart"/>
      <w:r>
        <w:rPr>
          <w:rFonts w:ascii="Calibri" w:hAnsi="Calibri" w:cs="Calibri"/>
          <w:b/>
          <w:bCs/>
          <w:color w:val="000000"/>
        </w:rPr>
        <w:t>ΕBook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 w:rsidR="006A7ACC">
        <w:rPr>
          <w:rFonts w:ascii="Calibri" w:hAnsi="Calibri" w:cs="Calibri"/>
          <w:b/>
          <w:bCs/>
          <w:color w:val="000000"/>
          <w:lang w:val="en-US"/>
        </w:rPr>
        <w:t>C</w:t>
      </w:r>
      <w:proofErr w:type="spellStart"/>
      <w:r>
        <w:rPr>
          <w:rFonts w:ascii="Calibri" w:hAnsi="Calibri" w:cs="Calibri"/>
          <w:b/>
          <w:bCs/>
          <w:color w:val="000000"/>
        </w:rPr>
        <w:t>entral</w:t>
      </w:r>
      <w:proofErr w:type="spellEnd"/>
      <w:r w:rsidR="00714D34">
        <w:rPr>
          <w:rFonts w:ascii="Calibri" w:hAnsi="Calibri" w:cs="Calibri"/>
          <w:b/>
          <w:bCs/>
          <w:color w:val="000000"/>
        </w:rPr>
        <w:t xml:space="preserve"> </w:t>
      </w:r>
    </w:p>
    <w:p w:rsidR="001735A9" w:rsidRDefault="00C03CAF" w:rsidP="008D0AC1">
      <w:pPr>
        <w:pStyle w:val="Web"/>
        <w:spacing w:before="240" w:beforeAutospacing="0" w:after="160" w:afterAutospacing="0"/>
        <w:ind w:left="-426" w:right="-6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Οι Βιβλιοθήκες του Διεθνούς Πανεπιστημίου της Ελλάδος, σε όλους τους κόμβους, απέκτησαν </w:t>
      </w:r>
      <w:r w:rsidRPr="001735A9">
        <w:rPr>
          <w:rFonts w:ascii="Calibri" w:hAnsi="Calibri" w:cs="Calibri"/>
          <w:b/>
          <w:color w:val="000000"/>
          <w:sz w:val="22"/>
          <w:szCs w:val="22"/>
        </w:rPr>
        <w:t xml:space="preserve">17 </w:t>
      </w:r>
      <w:r>
        <w:rPr>
          <w:rFonts w:ascii="Calibri" w:hAnsi="Calibri" w:cs="Calibri"/>
          <w:color w:val="000000"/>
          <w:sz w:val="22"/>
          <w:szCs w:val="22"/>
        </w:rPr>
        <w:t>νέους τίτλους ηλεκτρονικών βιβλίων</w:t>
      </w:r>
      <w:r w:rsidR="000040C4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0040C4"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0040C4" w:rsidRPr="000040C4">
        <w:rPr>
          <w:rFonts w:ascii="Calibri" w:hAnsi="Calibri" w:cs="Calibri"/>
          <w:color w:val="000000"/>
          <w:sz w:val="22"/>
          <w:szCs w:val="22"/>
        </w:rPr>
        <w:t>-</w:t>
      </w:r>
      <w:r w:rsidR="000040C4">
        <w:rPr>
          <w:rFonts w:ascii="Calibri" w:hAnsi="Calibri" w:cs="Calibri"/>
          <w:color w:val="000000"/>
          <w:sz w:val="22"/>
          <w:szCs w:val="22"/>
          <w:lang w:val="en-US"/>
        </w:rPr>
        <w:t>books</w:t>
      </w:r>
      <w:r w:rsidR="000040C4" w:rsidRPr="000040C4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Η πρόσβαση στα ηλεκτρονικά βιβλία γίνεται μέσω της πλατφόρμας </w:t>
      </w:r>
      <w:hyperlink r:id="rId5" w:history="1">
        <w:proofErr w:type="spellStart"/>
        <w:r>
          <w:rPr>
            <w:rStyle w:val="-"/>
            <w:rFonts w:ascii="Calibri" w:hAnsi="Calibri" w:cs="Calibri"/>
            <w:color w:val="0563C1"/>
            <w:sz w:val="22"/>
            <w:szCs w:val="22"/>
          </w:rPr>
          <w:t>Ebook</w:t>
        </w:r>
        <w:proofErr w:type="spellEnd"/>
        <w:r>
          <w:rPr>
            <w:rStyle w:val="-"/>
            <w:rFonts w:ascii="Calibri" w:hAnsi="Calibri" w:cs="Calibri"/>
            <w:color w:val="0563C1"/>
            <w:sz w:val="22"/>
            <w:szCs w:val="22"/>
          </w:rPr>
          <w:t xml:space="preserve"> </w:t>
        </w:r>
        <w:proofErr w:type="spellStart"/>
        <w:r>
          <w:rPr>
            <w:rStyle w:val="-"/>
            <w:rFonts w:ascii="Calibri" w:hAnsi="Calibri" w:cs="Calibri"/>
            <w:color w:val="0563C1"/>
            <w:sz w:val="22"/>
            <w:szCs w:val="22"/>
          </w:rPr>
          <w:t>Central</w:t>
        </w:r>
        <w:proofErr w:type="spellEnd"/>
      </w:hyperlink>
      <w:r w:rsidRPr="001735A9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Η υπηρεσία προσφέρει μία σειρά χαρακτηριστικών, τα οποία μπορείτε να αξιοποιήσετε με τους παρακάτω τρόπους,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με την προϋπόθεση ότι η πρόσβαση σε αυτήν γίνεται </w:t>
      </w:r>
      <w:r w:rsidR="001735A9">
        <w:rPr>
          <w:rFonts w:ascii="Calibri" w:hAnsi="Calibri" w:cs="Calibri"/>
          <w:b/>
          <w:bCs/>
          <w:color w:val="000000"/>
          <w:sz w:val="22"/>
          <w:szCs w:val="22"/>
        </w:rPr>
        <w:t>είτε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απομακρυσμένα μέσω VPN, </w:t>
      </w:r>
      <w:r w:rsidR="001735A9">
        <w:rPr>
          <w:rFonts w:ascii="Calibri" w:hAnsi="Calibri" w:cs="Calibri"/>
          <w:b/>
          <w:bCs/>
          <w:color w:val="000000"/>
          <w:sz w:val="22"/>
          <w:szCs w:val="22"/>
        </w:rPr>
        <w:t>είτε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εντός των εγκαταστάσεων </w:t>
      </w:r>
      <w:r w:rsidR="001735A9">
        <w:rPr>
          <w:rFonts w:ascii="Calibri" w:hAnsi="Calibri" w:cs="Calibri"/>
          <w:b/>
          <w:bCs/>
          <w:color w:val="000000"/>
          <w:sz w:val="22"/>
          <w:szCs w:val="22"/>
        </w:rPr>
        <w:t xml:space="preserve">των πανεπιστημιουπόλεων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του ΔΙΠΑΕ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C03CAF" w:rsidRDefault="00C03CAF" w:rsidP="008D0AC1">
      <w:pPr>
        <w:pStyle w:val="Web"/>
        <w:spacing w:before="240" w:beforeAutospacing="0" w:after="160" w:afterAutospacing="0"/>
        <w:ind w:left="-426" w:right="-625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Αφού εισέλθετε στην υπηρεσία </w:t>
      </w:r>
      <w:hyperlink r:id="rId6" w:history="1">
        <w:proofErr w:type="spellStart"/>
        <w:r w:rsidR="001735A9">
          <w:rPr>
            <w:rStyle w:val="-"/>
            <w:rFonts w:ascii="Calibri" w:hAnsi="Calibri" w:cs="Calibri"/>
            <w:color w:val="0563C1"/>
            <w:sz w:val="22"/>
            <w:szCs w:val="22"/>
          </w:rPr>
          <w:t>Ebook</w:t>
        </w:r>
        <w:proofErr w:type="spellEnd"/>
        <w:r w:rsidR="001735A9">
          <w:rPr>
            <w:rStyle w:val="-"/>
            <w:rFonts w:ascii="Calibri" w:hAnsi="Calibri" w:cs="Calibri"/>
            <w:color w:val="0563C1"/>
            <w:sz w:val="22"/>
            <w:szCs w:val="22"/>
          </w:rPr>
          <w:t xml:space="preserve"> </w:t>
        </w:r>
        <w:proofErr w:type="spellStart"/>
        <w:r w:rsidR="001735A9">
          <w:rPr>
            <w:rStyle w:val="-"/>
            <w:rFonts w:ascii="Calibri" w:hAnsi="Calibri" w:cs="Calibri"/>
            <w:color w:val="0563C1"/>
            <w:sz w:val="22"/>
            <w:szCs w:val="22"/>
          </w:rPr>
          <w:t>Central</w:t>
        </w:r>
        <w:proofErr w:type="spellEnd"/>
      </w:hyperlink>
      <w:r w:rsidR="001735A9"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ελέγχετε πάντα το είδος της άδειας χρήσης του κάθε ηλ</w:t>
      </w:r>
      <w:r w:rsidR="001735A9">
        <w:rPr>
          <w:rFonts w:ascii="Calibri" w:hAnsi="Calibri" w:cs="Calibri"/>
          <w:color w:val="000000"/>
          <w:sz w:val="22"/>
          <w:szCs w:val="22"/>
        </w:rPr>
        <w:t xml:space="preserve">εκτρονικού </w:t>
      </w:r>
      <w:r>
        <w:rPr>
          <w:rFonts w:ascii="Calibri" w:hAnsi="Calibri" w:cs="Calibri"/>
          <w:color w:val="000000"/>
          <w:sz w:val="22"/>
          <w:szCs w:val="22"/>
        </w:rPr>
        <w:t>βιβλίου πριν προβείτε σε οποιαδήποτε ενέργεια. </w:t>
      </w:r>
    </w:p>
    <w:p w:rsidR="00C03CAF" w:rsidRDefault="00C03CAF" w:rsidP="008D0AC1">
      <w:pPr>
        <w:pStyle w:val="Web"/>
        <w:spacing w:before="0" w:beforeAutospacing="0" w:after="160" w:afterAutospacing="0"/>
        <w:ind w:left="-426" w:right="-625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Διαθέσιμες ενέργειες βάσει του τρόπου εισόδου στην πλατφόρμα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Ebook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Central</w:t>
      </w:r>
      <w:proofErr w:type="spellEnd"/>
      <w:r w:rsidR="001735A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:rsidR="00C03CAF" w:rsidRDefault="00C03CAF" w:rsidP="008D0AC1">
      <w:pPr>
        <w:pStyle w:val="Web"/>
        <w:spacing w:before="0" w:beforeAutospacing="0" w:after="160" w:afterAutospacing="0"/>
        <w:ind w:left="-426" w:right="-625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Α. Πρόσβαση στα ηλ</w:t>
      </w:r>
      <w:r w:rsidR="002C583D">
        <w:rPr>
          <w:rFonts w:ascii="Calibri" w:hAnsi="Calibri" w:cs="Calibri"/>
          <w:color w:val="000000"/>
          <w:sz w:val="22"/>
          <w:szCs w:val="22"/>
          <w:u w:val="single"/>
        </w:rPr>
        <w:t>εκτρονικά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βιβλία χωρίς επιπλέον εγγραφή στην υπηρεσία </w:t>
      </w:r>
      <w:proofErr w:type="spellStart"/>
      <w:r>
        <w:rPr>
          <w:rFonts w:ascii="Calibri" w:hAnsi="Calibri" w:cs="Calibri"/>
          <w:color w:val="000000"/>
          <w:sz w:val="22"/>
          <w:szCs w:val="22"/>
          <w:u w:val="single"/>
        </w:rPr>
        <w:t>Ebook</w:t>
      </w:r>
      <w:proofErr w:type="spellEnd"/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u w:val="single"/>
        </w:rPr>
        <w:t>Central</w:t>
      </w:r>
      <w:proofErr w:type="spellEnd"/>
    </w:p>
    <w:p w:rsidR="00C03CAF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Διαθέσιμα βιβλιογραφικά δεδομένα και άδεια χρήσης κάθε ηλ</w:t>
      </w:r>
      <w:r w:rsidR="002C583D">
        <w:rPr>
          <w:rFonts w:ascii="Calibri" w:hAnsi="Calibri" w:cs="Calibri"/>
          <w:color w:val="000000"/>
          <w:sz w:val="22"/>
          <w:szCs w:val="22"/>
        </w:rPr>
        <w:t>εκτρονικού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βιβλίου.</w:t>
      </w:r>
    </w:p>
    <w:p w:rsidR="00C03CAF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Ενεργοποίηση VPN.</w:t>
      </w:r>
    </w:p>
    <w:p w:rsidR="00C03CAF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Είσοδος στην υπηρεσία </w:t>
      </w:r>
      <w:hyperlink r:id="rId7" w:history="1">
        <w:r>
          <w:rPr>
            <w:rStyle w:val="-"/>
            <w:rFonts w:ascii="Calibri" w:hAnsi="Calibri" w:cs="Calibri"/>
            <w:color w:val="0563C1"/>
            <w:sz w:val="22"/>
            <w:szCs w:val="22"/>
          </w:rPr>
          <w:t>εδώ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03CAF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Διαθέσιμες ενέργειες:</w:t>
      </w:r>
    </w:p>
    <w:p w:rsidR="00C03CAF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Περιήγηση στους διαθέσιμους τίτλους και τα περιεχόμενά τους.</w:t>
      </w:r>
    </w:p>
    <w:p w:rsidR="00C03CAF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Αναζήτηση τίτλων και/ή περιεχομένων ηλ</w:t>
      </w:r>
      <w:r w:rsidR="002C583D">
        <w:rPr>
          <w:rFonts w:ascii="Calibri" w:hAnsi="Calibri" w:cs="Calibri"/>
          <w:color w:val="000000"/>
          <w:sz w:val="22"/>
          <w:szCs w:val="22"/>
        </w:rPr>
        <w:t>εκτρονικών</w:t>
      </w:r>
      <w:r>
        <w:rPr>
          <w:rFonts w:ascii="Calibri" w:hAnsi="Calibri" w:cs="Calibri"/>
          <w:color w:val="000000"/>
          <w:sz w:val="22"/>
          <w:szCs w:val="22"/>
        </w:rPr>
        <w:t xml:space="preserve"> βιβλίων.</w:t>
      </w:r>
    </w:p>
    <w:p w:rsidR="00C03CAF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Ανάγνωση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επιγραμμικά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).</w:t>
      </w:r>
    </w:p>
    <w:p w:rsidR="00C03CAF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Διαμοιρασμός ηλ</w:t>
      </w:r>
      <w:r w:rsidR="002C583D">
        <w:rPr>
          <w:rFonts w:ascii="Calibri" w:hAnsi="Calibri" w:cs="Calibri"/>
          <w:color w:val="000000"/>
          <w:sz w:val="22"/>
          <w:szCs w:val="22"/>
        </w:rPr>
        <w:t>εκτρονικού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βιβλίου μέσω του συνδέσμου του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book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).</w:t>
      </w:r>
    </w:p>
    <w:p w:rsidR="00C03CAF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Δημιουργία και εξαγωγή αναφοράς ηλ</w:t>
      </w:r>
      <w:r w:rsidR="00EE4AD5">
        <w:rPr>
          <w:rFonts w:ascii="Calibri" w:hAnsi="Calibri" w:cs="Calibri"/>
          <w:color w:val="000000"/>
          <w:sz w:val="22"/>
          <w:szCs w:val="22"/>
        </w:rPr>
        <w:t>εκτρονικού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βιβλίου μέσω επιλογής στυλ αναφορών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citation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style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).</w:t>
      </w:r>
    </w:p>
    <w:p w:rsidR="00C03CAF" w:rsidRDefault="00C03CAF" w:rsidP="008D0AC1">
      <w:pPr>
        <w:pStyle w:val="Web"/>
        <w:numPr>
          <w:ilvl w:val="0"/>
          <w:numId w:val="7"/>
        </w:numPr>
        <w:spacing w:before="0" w:beforeAutospacing="0" w:after="160" w:afterAutospacing="0"/>
        <w:ind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Καταφόρτωση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μέρους</w:t>
      </w:r>
      <w:r w:rsidR="00EE4AD5">
        <w:rPr>
          <w:rFonts w:ascii="Calibri" w:hAnsi="Calibri" w:cs="Calibri"/>
          <w:color w:val="000000"/>
          <w:sz w:val="22"/>
          <w:szCs w:val="22"/>
        </w:rPr>
        <w:t xml:space="preserve"> ή </w:t>
      </w:r>
      <w:r>
        <w:rPr>
          <w:rFonts w:ascii="Calibri" w:hAnsi="Calibri" w:cs="Calibri"/>
          <w:color w:val="000000"/>
          <w:sz w:val="22"/>
          <w:szCs w:val="22"/>
        </w:rPr>
        <w:t>κεφαλαίων του ηλ</w:t>
      </w:r>
      <w:r w:rsidR="00EE4AD5">
        <w:rPr>
          <w:rFonts w:ascii="Calibri" w:hAnsi="Calibri" w:cs="Calibri"/>
          <w:color w:val="000000"/>
          <w:sz w:val="22"/>
          <w:szCs w:val="22"/>
        </w:rPr>
        <w:t>εκτρονικού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βιβλίου.</w:t>
      </w:r>
    </w:p>
    <w:p w:rsidR="00C03CAF" w:rsidRDefault="002D55D7" w:rsidP="008D0AC1">
      <w:pPr>
        <w:pStyle w:val="Web"/>
        <w:spacing w:before="0" w:beforeAutospacing="0" w:after="160" w:afterAutospacing="0"/>
        <w:ind w:left="-426" w:right="-625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B. Πρόσβαση στα ηλεκτρονικά</w:t>
      </w:r>
      <w:r w:rsidR="00C03CAF">
        <w:rPr>
          <w:rFonts w:ascii="Calibri" w:hAnsi="Calibri" w:cs="Calibri"/>
          <w:color w:val="000000"/>
          <w:sz w:val="22"/>
          <w:szCs w:val="22"/>
          <w:u w:val="single"/>
        </w:rPr>
        <w:t xml:space="preserve"> βιβλία με εγγραφή στην υπηρεσία </w:t>
      </w:r>
      <w:proofErr w:type="spellStart"/>
      <w:r w:rsidR="00C03CAF">
        <w:rPr>
          <w:rFonts w:ascii="Calibri" w:hAnsi="Calibri" w:cs="Calibri"/>
          <w:color w:val="000000"/>
          <w:sz w:val="22"/>
          <w:szCs w:val="22"/>
          <w:u w:val="single"/>
        </w:rPr>
        <w:t>Ebook</w:t>
      </w:r>
      <w:proofErr w:type="spellEnd"/>
      <w:r w:rsidR="00C03CAF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 w:rsidR="00C03CAF">
        <w:rPr>
          <w:rFonts w:ascii="Calibri" w:hAnsi="Calibri" w:cs="Calibri"/>
          <w:color w:val="000000"/>
          <w:sz w:val="22"/>
          <w:szCs w:val="22"/>
          <w:u w:val="single"/>
        </w:rPr>
        <w:t>Central</w:t>
      </w:r>
      <w:proofErr w:type="spellEnd"/>
    </w:p>
    <w:p w:rsidR="00C03CAF" w:rsidRDefault="00C03CAF" w:rsidP="008D0AC1">
      <w:pPr>
        <w:pStyle w:val="Web"/>
        <w:spacing w:before="0" w:beforeAutospacing="0" w:after="160" w:afterAutospacing="0"/>
        <w:ind w:left="-426" w:right="-625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Απαιτείται </w:t>
      </w:r>
      <w:hyperlink r:id="rId8" w:history="1">
        <w:r>
          <w:rPr>
            <w:rStyle w:val="-"/>
            <w:rFonts w:ascii="Calibri" w:hAnsi="Calibri" w:cs="Calibri"/>
            <w:color w:val="0563C1"/>
            <w:sz w:val="22"/>
            <w:szCs w:val="22"/>
          </w:rPr>
          <w:t xml:space="preserve">δημιουργία τοπικού </w:t>
        </w:r>
        <w:proofErr w:type="spellStart"/>
        <w:r>
          <w:rPr>
            <w:rStyle w:val="-"/>
            <w:rFonts w:ascii="Calibri" w:hAnsi="Calibri" w:cs="Calibri"/>
            <w:color w:val="0563C1"/>
            <w:sz w:val="22"/>
            <w:szCs w:val="22"/>
          </w:rPr>
          <w:t>λογαριαμού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registration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στην υπηρεσία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Ebook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Central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αποκλειστικά με το </w:t>
      </w:r>
      <w:r w:rsidRPr="002D55D7">
        <w:rPr>
          <w:rFonts w:ascii="Calibri" w:hAnsi="Calibri" w:cs="Calibri"/>
          <w:b/>
          <w:color w:val="000000"/>
          <w:sz w:val="22"/>
          <w:szCs w:val="22"/>
        </w:rPr>
        <w:t xml:space="preserve">πανεπιστημιακό </w:t>
      </w:r>
      <w:proofErr w:type="spellStart"/>
      <w:r w:rsidRPr="002D55D7">
        <w:rPr>
          <w:rFonts w:ascii="Calibri" w:hAnsi="Calibri" w:cs="Calibri"/>
          <w:b/>
          <w:color w:val="000000"/>
          <w:sz w:val="22"/>
          <w:szCs w:val="22"/>
        </w:rPr>
        <w:t>email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(όνομα χρήστη) και </w:t>
      </w:r>
      <w:r w:rsidRPr="002D55D7">
        <w:rPr>
          <w:rFonts w:ascii="Calibri" w:hAnsi="Calibri" w:cs="Calibri"/>
          <w:b/>
          <w:color w:val="000000"/>
          <w:sz w:val="22"/>
          <w:szCs w:val="22"/>
        </w:rPr>
        <w:t>κωδικό της επιλογής σας</w:t>
      </w:r>
      <w:r>
        <w:rPr>
          <w:rFonts w:ascii="Calibri" w:hAnsi="Calibri" w:cs="Calibri"/>
          <w:color w:val="000000"/>
          <w:sz w:val="22"/>
          <w:szCs w:val="22"/>
        </w:rPr>
        <w:t>. Ο λογαριασμός αυτός ενεργοποιείται αφού εγκριθεί από τον διαχειριστή του συστήματος.</w:t>
      </w:r>
    </w:p>
    <w:p w:rsidR="00C03CAF" w:rsidRDefault="00C03CAF" w:rsidP="008D0AC1">
      <w:pPr>
        <w:pStyle w:val="Web"/>
        <w:spacing w:before="0" w:beforeAutospacing="0" w:after="160" w:afterAutospacing="0"/>
        <w:ind w:left="-426" w:right="-625"/>
        <w:jc w:val="both"/>
      </w:pPr>
      <w:r>
        <w:rPr>
          <w:rFonts w:ascii="Calibri" w:hAnsi="Calibri" w:cs="Calibri"/>
          <w:color w:val="000000"/>
          <w:sz w:val="22"/>
          <w:szCs w:val="22"/>
        </w:rPr>
        <w:t>Διαθέσιμες ενέργειες: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Όλα τα παραπάνω (βλ. Α).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Καταφόρτωση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ολόκληρου του βιβλίου και δανεισμ</w:t>
      </w:r>
      <w:r w:rsidR="000040C4">
        <w:rPr>
          <w:rFonts w:ascii="Calibri" w:hAnsi="Calibri" w:cs="Calibri"/>
          <w:color w:val="000000"/>
          <w:sz w:val="22"/>
          <w:szCs w:val="22"/>
        </w:rPr>
        <w:t>ός</w:t>
      </w:r>
      <w:r>
        <w:rPr>
          <w:rFonts w:ascii="Calibri" w:hAnsi="Calibri" w:cs="Calibri"/>
          <w:color w:val="000000"/>
          <w:sz w:val="22"/>
          <w:szCs w:val="22"/>
        </w:rPr>
        <w:t xml:space="preserve"> του έως ένα έτος, αναλόγως </w:t>
      </w:r>
      <w:r w:rsidR="002D55D7">
        <w:rPr>
          <w:rFonts w:ascii="Calibri" w:hAnsi="Calibri" w:cs="Calibri"/>
          <w:color w:val="000000"/>
          <w:sz w:val="22"/>
          <w:szCs w:val="22"/>
        </w:rPr>
        <w:t xml:space="preserve">της </w:t>
      </w:r>
      <w:r>
        <w:rPr>
          <w:rFonts w:ascii="Calibri" w:hAnsi="Calibri" w:cs="Calibri"/>
          <w:color w:val="000000"/>
          <w:sz w:val="22"/>
          <w:szCs w:val="22"/>
        </w:rPr>
        <w:t>άδειας χρήσης.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Δωρεάν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καταφόρτωση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και εγκατάσταση λογισμικού ανάγνωσης ηλεκτρονικών βιβλίων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Adobe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Digital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Editions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Δυνατότητα επιλογής συσκευής κατά την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καταφόρτωση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ηλ</w:t>
      </w:r>
      <w:r w:rsidR="002D55D7">
        <w:rPr>
          <w:rFonts w:ascii="Calibri" w:hAnsi="Calibri" w:cs="Calibri"/>
          <w:color w:val="000000"/>
          <w:sz w:val="22"/>
          <w:szCs w:val="22"/>
        </w:rPr>
        <w:t>εκτρονικού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βιβλίου.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Δυνατότητα έκδοσης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Adobe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digital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ID για ανάγνωση σε πολλαπλές συσκευές.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Δημιουργία σελιδοδεικτών σε επίπεδο σελίδας βιβλίου και/ή τμήματος κειμένου.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Δημιουργία σημειώσεων, σχολίων και υπογραμμίσεων εντός του κειμένου του ηλ</w:t>
      </w:r>
      <w:r w:rsidR="002D55D7">
        <w:rPr>
          <w:rFonts w:ascii="Calibri" w:hAnsi="Calibri" w:cs="Calibri"/>
          <w:color w:val="000000"/>
          <w:sz w:val="22"/>
          <w:szCs w:val="22"/>
        </w:rPr>
        <w:t>εκτρονικού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βιβλίου.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Δυνατότητα αντιγραφής και επικόλλησης τμήματος κειμένου του ηλ</w:t>
      </w:r>
      <w:r w:rsidR="002D55D7">
        <w:rPr>
          <w:rFonts w:ascii="Calibri" w:hAnsi="Calibri" w:cs="Calibri"/>
          <w:color w:val="000000"/>
          <w:sz w:val="22"/>
          <w:szCs w:val="22"/>
        </w:rPr>
        <w:t>εκτρονικού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βιβλίου.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Τοποθέτηση ηλ</w:t>
      </w:r>
      <w:r w:rsidR="002D55D7">
        <w:rPr>
          <w:rFonts w:ascii="Calibri" w:hAnsi="Calibri" w:cs="Calibri"/>
          <w:color w:val="000000"/>
          <w:sz w:val="22"/>
          <w:szCs w:val="22"/>
        </w:rPr>
        <w:t>εκτρονικών</w:t>
      </w:r>
      <w:r>
        <w:rPr>
          <w:rFonts w:ascii="Calibri" w:hAnsi="Calibri" w:cs="Calibri"/>
          <w:color w:val="000000"/>
          <w:sz w:val="22"/>
          <w:szCs w:val="22"/>
        </w:rPr>
        <w:t xml:space="preserve"> βιβλίων στο ηλεκτρονικό ράφι για μετέπειτα διάβασμα.</w:t>
      </w:r>
    </w:p>
    <w:p w:rsidR="00C03CAF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Δημιουργία φακέλων εντός του ηλεκτρονικού ραφιού.</w:t>
      </w:r>
    </w:p>
    <w:p w:rsidR="00C03CAF" w:rsidRDefault="00283B18" w:rsidP="00283B18">
      <w:pPr>
        <w:pStyle w:val="Web"/>
        <w:numPr>
          <w:ilvl w:val="0"/>
          <w:numId w:val="6"/>
        </w:numPr>
        <w:tabs>
          <w:tab w:val="clear" w:pos="720"/>
          <w:tab w:val="num" w:pos="-2410"/>
        </w:tabs>
        <w:spacing w:before="0" w:beforeAutospacing="0" w:after="160" w:afterAutospacing="0"/>
        <w:ind w:left="-142" w:right="-625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C03CAF">
        <w:rPr>
          <w:rFonts w:ascii="Calibri" w:hAnsi="Calibri" w:cs="Calibri"/>
          <w:color w:val="000000"/>
          <w:sz w:val="22"/>
          <w:szCs w:val="22"/>
        </w:rPr>
        <w:t>Συνοπτική και εκτενής προβολή σημειώσεων, σχολίων, υπογραμμίσεων και σελιδοδεικτών.</w:t>
      </w:r>
    </w:p>
    <w:p w:rsidR="00C03CAF" w:rsidRDefault="00C03CAF" w:rsidP="008D0AC1">
      <w:pPr>
        <w:pStyle w:val="Web"/>
        <w:spacing w:before="0" w:beforeAutospacing="0" w:after="160" w:afterAutospacing="0"/>
        <w:ind w:left="-426" w:right="-625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Άδεια χρήσης ηλεκτρονικών βιβλίων</w:t>
      </w:r>
    </w:p>
    <w:p w:rsidR="00C03CAF" w:rsidRDefault="00C03CAF" w:rsidP="008D0AC1">
      <w:pPr>
        <w:pStyle w:val="Web"/>
        <w:spacing w:before="0" w:beforeAutospacing="0" w:after="160" w:afterAutospacing="0" w:line="276" w:lineRule="auto"/>
        <w:ind w:left="-426" w:right="-625"/>
        <w:jc w:val="both"/>
      </w:pPr>
      <w:r>
        <w:rPr>
          <w:rFonts w:ascii="Calibri" w:hAnsi="Calibri" w:cs="Calibri"/>
          <w:color w:val="000000"/>
          <w:sz w:val="22"/>
          <w:szCs w:val="22"/>
        </w:rPr>
        <w:t>Για όλα τα διαθέσιμα ηλ</w:t>
      </w:r>
      <w:r w:rsidR="002D55D7">
        <w:rPr>
          <w:rFonts w:ascii="Calibri" w:hAnsi="Calibri" w:cs="Calibri"/>
          <w:color w:val="000000"/>
          <w:sz w:val="22"/>
          <w:szCs w:val="22"/>
        </w:rPr>
        <w:t>εκτρονικά</w:t>
      </w:r>
      <w:r>
        <w:rPr>
          <w:rFonts w:ascii="Calibri" w:hAnsi="Calibri" w:cs="Calibri"/>
          <w:color w:val="000000"/>
          <w:sz w:val="22"/>
          <w:szCs w:val="22"/>
        </w:rPr>
        <w:t xml:space="preserve"> βιβλία παρέχεται ηλεκτρονική πρόσβαση </w:t>
      </w:r>
      <w:r w:rsidRPr="002D55D7">
        <w:rPr>
          <w:rFonts w:ascii="Calibri" w:hAnsi="Calibri" w:cs="Calibri"/>
          <w:color w:val="000000"/>
          <w:sz w:val="22"/>
          <w:szCs w:val="22"/>
          <w:u w:val="single"/>
        </w:rPr>
        <w:t>σε απεριόριστο αριθμό ταυτόχρονων χρηστών.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D55D7">
        <w:rPr>
          <w:rFonts w:ascii="Calibri" w:hAnsi="Calibri" w:cs="Calibri"/>
          <w:b/>
          <w:color w:val="000000"/>
          <w:sz w:val="22"/>
          <w:szCs w:val="22"/>
        </w:rPr>
        <w:t xml:space="preserve">Μόνο για </w:t>
      </w:r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>το</w:t>
      </w:r>
      <w:r w:rsidRPr="002D55D7">
        <w:rPr>
          <w:rFonts w:ascii="Calibri" w:hAnsi="Calibri" w:cs="Calibri"/>
          <w:b/>
          <w:color w:val="000000"/>
          <w:sz w:val="22"/>
          <w:szCs w:val="22"/>
        </w:rPr>
        <w:t xml:space="preserve"> ηλ</w:t>
      </w:r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>εκτρονικό</w:t>
      </w:r>
      <w:r w:rsidRPr="002D55D7">
        <w:rPr>
          <w:rFonts w:ascii="Calibri" w:hAnsi="Calibri" w:cs="Calibri"/>
          <w:b/>
          <w:color w:val="000000"/>
          <w:sz w:val="22"/>
          <w:szCs w:val="22"/>
        </w:rPr>
        <w:t xml:space="preserve"> βιβλί</w:t>
      </w:r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 xml:space="preserve">ο </w:t>
      </w:r>
      <w:proofErr w:type="spellStart"/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>Νο</w:t>
      </w:r>
      <w:proofErr w:type="spellEnd"/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 xml:space="preserve"> 16*«Data </w:t>
      </w:r>
      <w:proofErr w:type="spellStart"/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>Envelopment</w:t>
      </w:r>
      <w:proofErr w:type="spellEnd"/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>Analysis</w:t>
      </w:r>
      <w:proofErr w:type="spellEnd"/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>»</w:t>
      </w:r>
      <w:r w:rsidRPr="002D55D7">
        <w:rPr>
          <w:rFonts w:ascii="Calibri" w:hAnsi="Calibri" w:cs="Calibri"/>
          <w:b/>
          <w:color w:val="000000"/>
          <w:sz w:val="22"/>
          <w:szCs w:val="22"/>
        </w:rPr>
        <w:t xml:space="preserve"> παρέχεται πρόσβαση </w:t>
      </w:r>
      <w:r w:rsidR="002D55D7" w:rsidRPr="002D55D7">
        <w:rPr>
          <w:rFonts w:ascii="Calibri" w:hAnsi="Calibri" w:cs="Calibri"/>
          <w:b/>
          <w:color w:val="000000"/>
          <w:sz w:val="22"/>
          <w:szCs w:val="22"/>
        </w:rPr>
        <w:t xml:space="preserve">μόνο </w:t>
      </w:r>
      <w:r w:rsidRPr="002D55D7">
        <w:rPr>
          <w:rFonts w:ascii="Calibri" w:hAnsi="Calibri" w:cs="Calibri"/>
          <w:b/>
          <w:color w:val="000000"/>
          <w:sz w:val="22"/>
          <w:szCs w:val="22"/>
        </w:rPr>
        <w:t>σε έναν χρήστη ανά ημέρα</w:t>
      </w:r>
      <w:r>
        <w:rPr>
          <w:rFonts w:ascii="Calibri" w:hAnsi="Calibri" w:cs="Calibri"/>
          <w:color w:val="000000"/>
          <w:sz w:val="22"/>
          <w:szCs w:val="22"/>
        </w:rPr>
        <w:t xml:space="preserve">. Αυτό σημαίνει ότι για όσο </w:t>
      </w:r>
      <w:r w:rsidR="002D55D7">
        <w:rPr>
          <w:rFonts w:ascii="Calibri" w:hAnsi="Calibri" w:cs="Calibri"/>
          <w:color w:val="000000"/>
          <w:sz w:val="22"/>
          <w:szCs w:val="22"/>
        </w:rPr>
        <w:t xml:space="preserve">χρόνο </w:t>
      </w:r>
      <w:r>
        <w:rPr>
          <w:rFonts w:ascii="Calibri" w:hAnsi="Calibri" w:cs="Calibri"/>
          <w:color w:val="000000"/>
          <w:sz w:val="22"/>
          <w:szCs w:val="22"/>
        </w:rPr>
        <w:t>το βιβλίο χρησιμοποιείται από έναν χρήστη</w:t>
      </w:r>
      <w:r w:rsidR="002D55D7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  δεν μπορεί ταυτόχρονα να χρησιμοποιηθεί και από κάποιον άλλο. Το συγκεκριμένο βιβλίο ενώ μπορεί να αναγνωστεί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επιγραμμικά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  <w:r w:rsidR="002D55D7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δεν μπορεί να καταφορτωθεί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ολόκληρο, ωστόσο είναι δυνατή η τμηματική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καταφόρτωση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55D7">
        <w:rPr>
          <w:rFonts w:ascii="Calibri" w:hAnsi="Calibri" w:cs="Calibri"/>
          <w:color w:val="000000"/>
          <w:sz w:val="22"/>
          <w:szCs w:val="22"/>
        </w:rPr>
        <w:t xml:space="preserve">των </w:t>
      </w:r>
      <w:r>
        <w:rPr>
          <w:rFonts w:ascii="Calibri" w:hAnsi="Calibri" w:cs="Calibri"/>
          <w:color w:val="000000"/>
          <w:sz w:val="22"/>
          <w:szCs w:val="22"/>
        </w:rPr>
        <w:t>κεφαλαίων</w:t>
      </w:r>
      <w:r w:rsidR="002D55D7">
        <w:rPr>
          <w:rFonts w:ascii="Calibri" w:hAnsi="Calibri" w:cs="Calibri"/>
          <w:color w:val="000000"/>
          <w:sz w:val="22"/>
          <w:szCs w:val="22"/>
        </w:rPr>
        <w:t xml:space="preserve"> του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C03CAF" w:rsidRDefault="00C03CAF" w:rsidP="008D0AC1">
      <w:pPr>
        <w:pStyle w:val="Web"/>
        <w:spacing w:before="0" w:beforeAutospacing="0" w:after="160" w:afterAutospacing="0"/>
        <w:ind w:left="-284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Κατάλογος ηλεκτρονικών βιβλίων</w:t>
      </w:r>
    </w:p>
    <w:tbl>
      <w:tblPr>
        <w:tblW w:w="921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6351"/>
        <w:gridCol w:w="2333"/>
      </w:tblGrid>
      <w:tr w:rsidR="00C03CAF" w:rsidTr="008D0AC1"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Νέοι τίτλοι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Άδεια χρήσης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Factors Affecting Firm Competitiveness and Performance in the Modern Business World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απεριόριστος αριθμός ταυτόχρονων χρηστών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Advances in Longitudinal Data Methods in Applied Economic Research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Advances in Cross-Section Data Methods in Applied Economic Research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Science in Design - Solidifying Design with Science and Technology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Pattern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Food Nanotechnology: Principles and Applications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Handbook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Nanotechnology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Unmanned and Autonomous Ships: An Overview of MASS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Teaching Psychology: A Step-by-Step Guide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SAGE Handbook of Developmental Psychology and Early Childhood Education 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Basic Tutorial on Simulation of </w:t>
            </w:r>
            <w:proofErr w:type="spellStart"/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Microgrids</w:t>
            </w:r>
            <w:proofErr w:type="spellEnd"/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Control Using MATLAB® &amp; </w:t>
            </w:r>
            <w:proofErr w:type="spellStart"/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Simulink</w:t>
            </w:r>
            <w:proofErr w:type="spellEnd"/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® Software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Internet of Things A to Z: Technologies and Applications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 w:rsidRPr="00C03CA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Internet of Things: Technologies and Applications for a New Age of Intelligence (2nd Edition)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Physics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Handbook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Biology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-»-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Envelopment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Analysis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*άδεια για 1 χρήστη</w:t>
            </w:r>
          </w:p>
        </w:tc>
      </w:tr>
      <w:tr w:rsidR="00C03CAF" w:rsidTr="008D0AC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Pr="00621C41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621C4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Dampferzeugung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AF" w:rsidRDefault="00C03CAF" w:rsidP="00C03CAF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απεριόριστος αριθμός ταυτόχρονων χρηστών</w:t>
            </w:r>
          </w:p>
        </w:tc>
      </w:tr>
    </w:tbl>
    <w:p w:rsidR="00C03CAF" w:rsidRDefault="00C03CAF" w:rsidP="00C03CAF">
      <w:pPr>
        <w:jc w:val="both"/>
      </w:pPr>
    </w:p>
    <w:p w:rsidR="007B3A96" w:rsidRPr="007B3A96" w:rsidRDefault="007B3A96" w:rsidP="007B3A96">
      <w:pPr>
        <w:pStyle w:val="Web"/>
        <w:spacing w:before="0" w:beforeAutospacing="0" w:after="160" w:afterAutospacing="0"/>
        <w:ind w:left="-426" w:right="-625" w:firstLine="426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B3A96">
        <w:rPr>
          <w:rFonts w:asciiTheme="minorHAnsi" w:hAnsiTheme="minorHAnsi" w:cstheme="minorHAnsi"/>
          <w:b/>
          <w:sz w:val="22"/>
          <w:szCs w:val="22"/>
        </w:rPr>
        <w:t>Υπηρεσία</w:t>
      </w:r>
      <w:r w:rsidRPr="007B3A9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7B3A96">
        <w:rPr>
          <w:rFonts w:asciiTheme="minorHAnsi" w:hAnsiTheme="minorHAnsi" w:cstheme="minorHAnsi"/>
          <w:b/>
          <w:sz w:val="22"/>
          <w:szCs w:val="22"/>
          <w:lang w:val="en-US"/>
        </w:rPr>
        <w:t>Ebook</w:t>
      </w:r>
      <w:proofErr w:type="spellEnd"/>
      <w:r w:rsidRPr="007B3A9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Central: </w:t>
      </w:r>
      <w:hyperlink r:id="rId9" w:history="1">
        <w:r w:rsidRPr="007B3A9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https://ebookcentral.proquest.com/lib/ihugr-ebooks/home.action</w:t>
        </w:r>
      </w:hyperlink>
    </w:p>
    <w:p w:rsidR="00C03CAF" w:rsidRDefault="00C03CAF" w:rsidP="00FF30DA">
      <w:pPr>
        <w:pStyle w:val="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Επικοινωνία με το Σύστημα Βιβλιοθηκών ΔΙΠΑΕ</w:t>
      </w:r>
      <w:r w:rsidR="004B7F3D">
        <w:rPr>
          <w:rFonts w:ascii="Calibri" w:hAnsi="Calibri" w:cs="Calibri"/>
          <w:b/>
          <w:bCs/>
          <w:color w:val="000000"/>
          <w:sz w:val="22"/>
          <w:szCs w:val="22"/>
        </w:rPr>
        <w:t xml:space="preserve"> για τα ηλεκτρονικά βιβλία:</w:t>
      </w:r>
    </w:p>
    <w:p w:rsidR="004B7F3D" w:rsidRDefault="009902E8" w:rsidP="00FF30DA">
      <w:pPr>
        <w:pStyle w:val="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Βιβλιοθήκη </w:t>
      </w:r>
      <w:proofErr w:type="spellStart"/>
      <w:r w:rsidR="004B7F3D">
        <w:rPr>
          <w:rFonts w:ascii="Calibri" w:hAnsi="Calibri" w:cs="Calibri"/>
          <w:color w:val="000000"/>
          <w:sz w:val="22"/>
          <w:szCs w:val="22"/>
        </w:rPr>
        <w:t>Σίνδου</w:t>
      </w:r>
      <w:proofErr w:type="spellEnd"/>
      <w:r w:rsidR="004B7F3D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="004B7F3D">
        <w:rPr>
          <w:rFonts w:ascii="Calibri" w:hAnsi="Calibri" w:cs="Calibri"/>
          <w:color w:val="000000"/>
          <w:sz w:val="22"/>
          <w:szCs w:val="22"/>
        </w:rPr>
        <w:t>τηλ</w:t>
      </w:r>
      <w:proofErr w:type="spellEnd"/>
      <w:r w:rsidR="004B7F3D">
        <w:rPr>
          <w:rFonts w:ascii="Calibri" w:hAnsi="Calibri" w:cs="Calibri"/>
          <w:color w:val="000000"/>
          <w:sz w:val="22"/>
          <w:szCs w:val="22"/>
        </w:rPr>
        <w:t xml:space="preserve">. 2310013123, </w:t>
      </w:r>
      <w:r w:rsidR="004B7F3D"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4B7F3D" w:rsidRPr="004B7F3D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C03CAF">
        <w:rPr>
          <w:rFonts w:ascii="Calibri" w:hAnsi="Calibri" w:cs="Calibri"/>
          <w:color w:val="000000"/>
          <w:sz w:val="22"/>
          <w:szCs w:val="22"/>
        </w:rPr>
        <w:t>mail</w:t>
      </w:r>
      <w:proofErr w:type="spellEnd"/>
      <w:r w:rsidR="00C03CAF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0" w:history="1">
        <w:r w:rsidR="00C03CAF">
          <w:rPr>
            <w:rStyle w:val="-"/>
            <w:rFonts w:ascii="Calibri" w:hAnsi="Calibri" w:cs="Calibri"/>
            <w:color w:val="0563C1"/>
            <w:sz w:val="22"/>
            <w:szCs w:val="22"/>
          </w:rPr>
          <w:t>library@the.ihu.gr</w:t>
        </w:r>
      </w:hyperlink>
      <w:r w:rsidR="004B7F3D">
        <w:t xml:space="preserve">, </w:t>
      </w:r>
    </w:p>
    <w:p w:rsidR="00C03CAF" w:rsidRDefault="009902E8" w:rsidP="00FF30DA">
      <w:pPr>
        <w:pStyle w:val="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Βιβλιοθήκη</w:t>
      </w:r>
      <w:r w:rsidR="00C03CAF">
        <w:rPr>
          <w:rFonts w:ascii="Calibri" w:hAnsi="Calibri" w:cs="Calibri"/>
          <w:color w:val="000000"/>
          <w:sz w:val="22"/>
          <w:szCs w:val="22"/>
        </w:rPr>
        <w:t xml:space="preserve"> Θέρμης: </w:t>
      </w:r>
      <w:proofErr w:type="spellStart"/>
      <w:r w:rsidR="00C03CAF">
        <w:rPr>
          <w:rFonts w:ascii="Calibri" w:hAnsi="Calibri" w:cs="Calibri"/>
          <w:color w:val="000000"/>
          <w:sz w:val="22"/>
          <w:szCs w:val="22"/>
        </w:rPr>
        <w:t>τηλ</w:t>
      </w:r>
      <w:proofErr w:type="spellEnd"/>
      <w:r w:rsidR="00C03CAF">
        <w:rPr>
          <w:rFonts w:ascii="Calibri" w:hAnsi="Calibri" w:cs="Calibri"/>
          <w:color w:val="000000"/>
          <w:sz w:val="22"/>
          <w:szCs w:val="22"/>
        </w:rPr>
        <w:t xml:space="preserve">. 2310807566, </w:t>
      </w:r>
      <w:r w:rsidR="004B7F3D"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4B7F3D" w:rsidRPr="004B7F3D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C03CAF">
        <w:rPr>
          <w:rFonts w:ascii="Calibri" w:hAnsi="Calibri" w:cs="Calibri"/>
          <w:color w:val="000000"/>
          <w:sz w:val="22"/>
          <w:szCs w:val="22"/>
        </w:rPr>
        <w:t>mail</w:t>
      </w:r>
      <w:proofErr w:type="spellEnd"/>
      <w:r w:rsidR="00C03CAF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1" w:history="1">
        <w:r w:rsidR="00C03CAF">
          <w:rPr>
            <w:rStyle w:val="-"/>
            <w:rFonts w:ascii="Calibri" w:hAnsi="Calibri" w:cs="Calibri"/>
            <w:color w:val="0563C1"/>
            <w:sz w:val="22"/>
            <w:szCs w:val="22"/>
          </w:rPr>
          <w:t>library@ihu.edu.gr</w:t>
        </w:r>
      </w:hyperlink>
      <w:r w:rsidR="00C03CAF">
        <w:rPr>
          <w:rFonts w:ascii="Calibri" w:hAnsi="Calibri" w:cs="Calibri"/>
          <w:color w:val="000000"/>
          <w:sz w:val="22"/>
          <w:szCs w:val="22"/>
        </w:rPr>
        <w:t> </w:t>
      </w:r>
    </w:p>
    <w:p w:rsidR="00C03CAF" w:rsidRDefault="009902E8" w:rsidP="00FF30DA">
      <w:pPr>
        <w:pStyle w:val="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Βιβλιοθήκη</w:t>
      </w:r>
      <w:r w:rsidR="00C03CAF">
        <w:rPr>
          <w:rFonts w:ascii="Calibri" w:hAnsi="Calibri" w:cs="Calibri"/>
          <w:color w:val="000000"/>
          <w:sz w:val="22"/>
          <w:szCs w:val="22"/>
        </w:rPr>
        <w:t xml:space="preserve"> Σερρών: </w:t>
      </w:r>
      <w:proofErr w:type="spellStart"/>
      <w:r w:rsidR="00C03CAF">
        <w:rPr>
          <w:rFonts w:ascii="Calibri" w:hAnsi="Calibri" w:cs="Calibri"/>
          <w:color w:val="000000"/>
          <w:sz w:val="22"/>
          <w:szCs w:val="22"/>
        </w:rPr>
        <w:t>τηλ</w:t>
      </w:r>
      <w:proofErr w:type="spellEnd"/>
      <w:r w:rsidR="00C03CAF">
        <w:rPr>
          <w:rFonts w:ascii="Calibri" w:hAnsi="Calibri" w:cs="Calibri"/>
          <w:color w:val="000000"/>
          <w:sz w:val="22"/>
          <w:szCs w:val="22"/>
        </w:rPr>
        <w:t xml:space="preserve">. 23210 49177, 49265, </w:t>
      </w:r>
      <w:r w:rsidR="004B7F3D"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4B7F3D" w:rsidRPr="004B7F3D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C03CAF">
        <w:rPr>
          <w:rFonts w:ascii="Calibri" w:hAnsi="Calibri" w:cs="Calibri"/>
          <w:color w:val="000000"/>
          <w:sz w:val="22"/>
          <w:szCs w:val="22"/>
        </w:rPr>
        <w:t>mail</w:t>
      </w:r>
      <w:proofErr w:type="spellEnd"/>
      <w:r w:rsidR="00C03CAF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2" w:history="1">
        <w:r w:rsidR="00C03CAF">
          <w:rPr>
            <w:rStyle w:val="-"/>
            <w:rFonts w:ascii="Calibri" w:hAnsi="Calibri" w:cs="Calibri"/>
            <w:color w:val="0563C1"/>
            <w:sz w:val="22"/>
            <w:szCs w:val="22"/>
          </w:rPr>
          <w:t>sofialib@ihu.gr</w:t>
        </w:r>
      </w:hyperlink>
      <w:r w:rsidR="00C03CAF">
        <w:rPr>
          <w:rFonts w:ascii="Calibri" w:hAnsi="Calibri" w:cs="Calibri"/>
          <w:color w:val="000000"/>
          <w:sz w:val="22"/>
          <w:szCs w:val="22"/>
        </w:rPr>
        <w:t>  </w:t>
      </w:r>
    </w:p>
    <w:p w:rsidR="00BA6C06" w:rsidRPr="00E31D9A" w:rsidRDefault="0040638D" w:rsidP="00FF30DA">
      <w:pPr>
        <w:pStyle w:val="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Βιβλιοθήκη</w:t>
      </w:r>
      <w:r w:rsidR="00C03CAF">
        <w:rPr>
          <w:rFonts w:ascii="Calibri" w:hAnsi="Calibri" w:cs="Calibri"/>
          <w:color w:val="000000"/>
          <w:sz w:val="22"/>
          <w:szCs w:val="22"/>
        </w:rPr>
        <w:t xml:space="preserve"> Καβάλας:</w:t>
      </w:r>
      <w:r w:rsidR="00E568F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568F2">
        <w:rPr>
          <w:rFonts w:ascii="Calibri" w:hAnsi="Calibri" w:cs="Calibri"/>
          <w:color w:val="000000"/>
          <w:sz w:val="22"/>
          <w:szCs w:val="22"/>
        </w:rPr>
        <w:t>τηλ</w:t>
      </w:r>
      <w:proofErr w:type="spellEnd"/>
      <w:r w:rsidR="00E568F2">
        <w:rPr>
          <w:rFonts w:ascii="Calibri" w:hAnsi="Calibri" w:cs="Calibri"/>
          <w:color w:val="000000"/>
          <w:sz w:val="22"/>
          <w:szCs w:val="22"/>
        </w:rPr>
        <w:t>. 2</w:t>
      </w:r>
      <w:r w:rsidR="004B7F3D">
        <w:rPr>
          <w:rFonts w:ascii="Calibri" w:hAnsi="Calibri" w:cs="Calibri"/>
          <w:color w:val="000000"/>
          <w:sz w:val="22"/>
          <w:szCs w:val="22"/>
        </w:rPr>
        <w:t xml:space="preserve">510462289, </w:t>
      </w:r>
      <w:r w:rsidR="004B7F3D"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4B7F3D" w:rsidRPr="004B7F3D">
        <w:rPr>
          <w:rFonts w:ascii="Calibri" w:hAnsi="Calibri" w:cs="Calibri"/>
          <w:color w:val="000000"/>
          <w:sz w:val="22"/>
          <w:szCs w:val="22"/>
        </w:rPr>
        <w:t>-</w:t>
      </w:r>
      <w:r w:rsidR="004B7F3D">
        <w:rPr>
          <w:rFonts w:ascii="Calibri" w:hAnsi="Calibri" w:cs="Calibri"/>
          <w:color w:val="000000"/>
          <w:sz w:val="22"/>
          <w:szCs w:val="22"/>
          <w:lang w:val="en-US"/>
        </w:rPr>
        <w:t>mail</w:t>
      </w:r>
      <w:r w:rsidR="004B7F3D" w:rsidRPr="004B7F3D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3" w:history="1">
        <w:r w:rsidR="004B7F3D" w:rsidRPr="004B7F3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erkarath</w:t>
        </w:r>
        <w:r w:rsidR="004B7F3D" w:rsidRPr="004B7F3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4B7F3D" w:rsidRPr="004B7F3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teiemt</w:t>
        </w:r>
        <w:r w:rsidR="004B7F3D" w:rsidRPr="004B7F3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4B7F3D" w:rsidRPr="004B7F3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sectPr w:rsidR="00BA6C06" w:rsidRPr="00E31D9A" w:rsidSect="00081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DD7"/>
    <w:multiLevelType w:val="multilevel"/>
    <w:tmpl w:val="3EC4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C77B7"/>
    <w:multiLevelType w:val="hybridMultilevel"/>
    <w:tmpl w:val="1596A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83A"/>
    <w:multiLevelType w:val="hybridMultilevel"/>
    <w:tmpl w:val="7526C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6B32"/>
    <w:multiLevelType w:val="hybridMultilevel"/>
    <w:tmpl w:val="26F2554E"/>
    <w:lvl w:ilvl="0" w:tplc="298E93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0377A"/>
    <w:multiLevelType w:val="multilevel"/>
    <w:tmpl w:val="1030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9622B"/>
    <w:multiLevelType w:val="hybridMultilevel"/>
    <w:tmpl w:val="9FBED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266"/>
    <w:rsid w:val="000040C4"/>
    <w:rsid w:val="00062129"/>
    <w:rsid w:val="00081092"/>
    <w:rsid w:val="000D0A32"/>
    <w:rsid w:val="00154CB4"/>
    <w:rsid w:val="001578E0"/>
    <w:rsid w:val="001735A9"/>
    <w:rsid w:val="002054C0"/>
    <w:rsid w:val="00283B18"/>
    <w:rsid w:val="002B117C"/>
    <w:rsid w:val="002C583D"/>
    <w:rsid w:val="002D55D7"/>
    <w:rsid w:val="003270A2"/>
    <w:rsid w:val="00344B4E"/>
    <w:rsid w:val="003829B9"/>
    <w:rsid w:val="00400A09"/>
    <w:rsid w:val="0040638D"/>
    <w:rsid w:val="00450185"/>
    <w:rsid w:val="004B7F3D"/>
    <w:rsid w:val="005E55B7"/>
    <w:rsid w:val="00621C41"/>
    <w:rsid w:val="0065498E"/>
    <w:rsid w:val="006641D7"/>
    <w:rsid w:val="0066483E"/>
    <w:rsid w:val="006A7ACC"/>
    <w:rsid w:val="006F0B14"/>
    <w:rsid w:val="00714D34"/>
    <w:rsid w:val="00773F0D"/>
    <w:rsid w:val="007A1170"/>
    <w:rsid w:val="007B3A96"/>
    <w:rsid w:val="007D4DA4"/>
    <w:rsid w:val="00857197"/>
    <w:rsid w:val="00885266"/>
    <w:rsid w:val="008969D2"/>
    <w:rsid w:val="008D0AC1"/>
    <w:rsid w:val="00904ABB"/>
    <w:rsid w:val="00940EF7"/>
    <w:rsid w:val="009902E8"/>
    <w:rsid w:val="009D7069"/>
    <w:rsid w:val="00A04BB0"/>
    <w:rsid w:val="00A23CBC"/>
    <w:rsid w:val="00A82556"/>
    <w:rsid w:val="00AB10E7"/>
    <w:rsid w:val="00AE7DC4"/>
    <w:rsid w:val="00AF67A9"/>
    <w:rsid w:val="00B10ED5"/>
    <w:rsid w:val="00BA6C06"/>
    <w:rsid w:val="00BF5840"/>
    <w:rsid w:val="00C03CAF"/>
    <w:rsid w:val="00C63C71"/>
    <w:rsid w:val="00C66158"/>
    <w:rsid w:val="00CE326C"/>
    <w:rsid w:val="00D06FA5"/>
    <w:rsid w:val="00D56E2E"/>
    <w:rsid w:val="00D72965"/>
    <w:rsid w:val="00E132FA"/>
    <w:rsid w:val="00E31D9A"/>
    <w:rsid w:val="00E4561B"/>
    <w:rsid w:val="00E568F2"/>
    <w:rsid w:val="00E822F1"/>
    <w:rsid w:val="00EE4AD5"/>
    <w:rsid w:val="00F47A7D"/>
    <w:rsid w:val="00F73209"/>
    <w:rsid w:val="00FA32B6"/>
    <w:rsid w:val="00FB1D71"/>
    <w:rsid w:val="00FF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6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56E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6E2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0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2054C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C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central.proquest.com/auth/lib/ihugr-ebooks/newAccount.action" TargetMode="External"/><Relationship Id="rId13" Type="http://schemas.openxmlformats.org/officeDocument/2006/relationships/hyperlink" Target="mailto:erkarath@teiemt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ookcentral.proquest.com/lib/ihugr-ebooks/home.action" TargetMode="External"/><Relationship Id="rId12" Type="http://schemas.openxmlformats.org/officeDocument/2006/relationships/hyperlink" Target="mailto:sofialib@ih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central.proquest.com/lib/ihugr-ebooks/home.action" TargetMode="External"/><Relationship Id="rId11" Type="http://schemas.openxmlformats.org/officeDocument/2006/relationships/hyperlink" Target="mailto:library@ihu.edu.gr" TargetMode="External"/><Relationship Id="rId5" Type="http://schemas.openxmlformats.org/officeDocument/2006/relationships/hyperlink" Target="https://ebookcentral.proquest.com/lib/ihugr-ebooks/home.ac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brary@the.ih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ookcentral.proquest.com/lib/ihugr-ebooks/home.a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850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Χρήστης των Windows</cp:lastModifiedBy>
  <cp:revision>21</cp:revision>
  <dcterms:created xsi:type="dcterms:W3CDTF">2021-12-13T13:05:00Z</dcterms:created>
  <dcterms:modified xsi:type="dcterms:W3CDTF">2021-12-14T09:23:00Z</dcterms:modified>
</cp:coreProperties>
</file>