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E271E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29EF9D37" w14:textId="7C05DA8D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εταιρεία </w:t>
      </w:r>
      <w:r w:rsidRPr="00B85BD4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el-GR"/>
        </w:rPr>
        <w:t>ELPEN</w:t>
      </w:r>
      <w:r w:rsidRPr="00B85BD4">
        <w:rPr>
          <w:rFonts w:ascii="Arial" w:eastAsia="Times New Roman" w:hAnsi="Arial" w:cs="Arial"/>
          <w:b/>
          <w:bCs/>
          <w:color w:val="222222"/>
          <w:sz w:val="24"/>
          <w:szCs w:val="24"/>
          <w:lang w:eastAsia="el-GR"/>
        </w:rPr>
        <w:t> ΑΕ ΦΑΡΜΑΚΕΥΤΙΚΗ ΒΙΟΜΗΧΑΝΙΑ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, μια αμιγώς ελληνική φαρμακοβιομηχανία με αίσθημα ευθύνης απέναντι στους νέους φοιτητές, προσφέρει θέσεις για την πραγματοποίηση εξάμηνης πρακτικής άσκησης σε φοιτητές ΤΕΙ των τμημάτων:</w:t>
      </w:r>
    </w:p>
    <w:p w14:paraId="686F0F5C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07AD2819" w14:textId="77777777" w:rsidR="00B85BD4" w:rsidRPr="00B85BD4" w:rsidRDefault="00B85BD4" w:rsidP="00B85BD4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ΜΗΧΑΝΟΛΟΓΩΝ ΜΗΧΑΝΙΚΩΝ</w:t>
      </w:r>
    </w:p>
    <w:p w14:paraId="18E7FB3C" w14:textId="77777777" w:rsidR="00B85BD4" w:rsidRPr="00B85BD4" w:rsidRDefault="00B85BD4" w:rsidP="00B85BD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169DF076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σπουδαστές/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στριες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θα απασχοληθούν στην έδρα της εταιρείας στο 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Πικέρμι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Αττικής (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Λεωφ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. 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Μαραθώνος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95). Η πρακτική άσκηση υλοποιείται μέσω πρόσληψης (σύστημα ΟΑΕΔ) και προβλέπει αμοιβή για τον/την φοιτητή/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τρια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600€ το μήνα καθαρά.</w:t>
      </w:r>
    </w:p>
    <w:p w14:paraId="441E932B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Η Ε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LPEN 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παρέχει υπηρεσιακό λεωφορείο από το κέντρο της Αθήνας προς το 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Πικέρμι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για την εξυπηρέτηση των εργαζομένων.</w:t>
      </w:r>
    </w:p>
    <w:p w14:paraId="6400AA37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088EF8C5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Οι ενδιαφερόμενοι μπορούν να προωθήσουν το βιογραφικό τους σημείωμα στα 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emails </w:t>
      </w:r>
      <w:hyperlink r:id="rId5" w:tgtFrame="_blank" w:history="1"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dkogia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@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elpen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.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και </w:t>
      </w:r>
      <w:hyperlink r:id="rId6" w:tgtFrame="_blank" w:history="1"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vkolyda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@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elpen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l-GR"/>
          </w:rPr>
          <w:t>.</w:t>
        </w:r>
        <w:r w:rsidRPr="00B85BD4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en-US" w:eastAsia="el-GR"/>
          </w:rPr>
          <w:t>gr</w:t>
        </w:r>
      </w:hyperlink>
      <w:r w:rsidRPr="00B85BD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 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και θα επικοινωνήσουμε εμείς αναλόγως με τις εκάστοτε ανάγκες της εταιρίας μας. Για περισσότερες πληροφορίες, παρακαλώ απευθυνθείτε στην κα 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Κόγια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Δήμητρα (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HR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) και στην κα 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Κολυδά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Βιργινία (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val="en-US" w:eastAsia="el-GR"/>
        </w:rPr>
        <w:t>HR</w:t>
      </w: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) στο 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210 6039326 (</w:t>
      </w:r>
      <w:proofErr w:type="spellStart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εσωτ</w:t>
      </w:r>
      <w:proofErr w:type="spellEnd"/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 420 και 442 αντίστοιχα).  </w:t>
      </w:r>
    </w:p>
    <w:p w14:paraId="6FEA498C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0A14719B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Με εκτίμηση,</w:t>
      </w:r>
    </w:p>
    <w:p w14:paraId="4D56F098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</w:t>
      </w:r>
    </w:p>
    <w:p w14:paraId="1B58D448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Φλωράκη Μαρία</w:t>
      </w:r>
    </w:p>
    <w:p w14:paraId="39D49890" w14:textId="77777777" w:rsidR="00B85BD4" w:rsidRPr="00B85BD4" w:rsidRDefault="00B85BD4" w:rsidP="00B85B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B85BD4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Διεύθυνση Ανθρωπίνου Δυναμικού</w:t>
      </w:r>
    </w:p>
    <w:p w14:paraId="2BED8DF4" w14:textId="77777777" w:rsidR="00A501B0" w:rsidRDefault="00A501B0"/>
    <w:sectPr w:rsidR="00A501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5674"/>
    <w:multiLevelType w:val="multilevel"/>
    <w:tmpl w:val="EEB4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D4"/>
    <w:rsid w:val="00A501B0"/>
    <w:rsid w:val="00B8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67C2"/>
  <w15:chartTrackingRefBased/>
  <w15:docId w15:val="{48E57BCB-3966-45D9-BBB5-EACA6601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kolyda@elpen.gr" TargetMode="External"/><Relationship Id="rId5" Type="http://schemas.openxmlformats.org/officeDocument/2006/relationships/hyperlink" Target="mailto:dkogia@elpe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2021-11-29T06:21:00Z</dcterms:created>
  <dcterms:modified xsi:type="dcterms:W3CDTF">2021-11-29T06:23:00Z</dcterms:modified>
</cp:coreProperties>
</file>