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90"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4A0" w:firstRow="1" w:lastRow="0" w:firstColumn="1" w:lastColumn="0" w:noHBand="0" w:noVBand="1"/>
      </w:tblPr>
      <w:tblGrid>
        <w:gridCol w:w="2248"/>
        <w:gridCol w:w="3119"/>
        <w:gridCol w:w="2268"/>
        <w:gridCol w:w="2955"/>
      </w:tblGrid>
      <w:tr w:rsidR="009D0A77" w:rsidRPr="00F27559" w14:paraId="319432C7" w14:textId="77777777" w:rsidTr="00F97D6C">
        <w:trPr>
          <w:trHeight w:val="341"/>
          <w:jc w:val="center"/>
        </w:trPr>
        <w:tc>
          <w:tcPr>
            <w:tcW w:w="2248" w:type="dxa"/>
            <w:shd w:val="clear" w:color="auto" w:fill="005DA2"/>
            <w:vAlign w:val="center"/>
          </w:tcPr>
          <w:p w14:paraId="6DD5D9C6" w14:textId="5B7E7E7E" w:rsidR="0089313D" w:rsidRPr="00962564" w:rsidRDefault="00373540" w:rsidP="00B81FAE">
            <w:pPr>
              <w:pStyle w:val="Label"/>
              <w:spacing w:before="60" w:after="60"/>
              <w:rPr>
                <w:rFonts w:ascii="Georgia" w:eastAsia="Arial Unicode MS" w:hAnsi="Georgia" w:cs="Arial"/>
                <w:color w:val="auto"/>
                <w:sz w:val="22"/>
                <w:lang w:val="el-GR"/>
                <w14:shadow w14:blurRad="50800" w14:dist="38100" w14:dir="2700000" w14:sx="100000" w14:sy="100000" w14:kx="0" w14:ky="0" w14:algn="tl">
                  <w14:srgbClr w14:val="000000">
                    <w14:alpha w14:val="60000"/>
                  </w14:srgbClr>
                </w14:shadow>
              </w:rPr>
            </w:pPr>
            <w:r>
              <w:rPr>
                <w:rFonts w:ascii="Georgia" w:eastAsia="Arial Unicode MS" w:hAnsi="Georgia" w:cs="Arial"/>
                <w:color w:val="FFFFFF" w:themeColor="background1"/>
                <w:sz w:val="22"/>
              </w:rPr>
              <w:t>Job Title</w:t>
            </w:r>
            <w:r w:rsidR="002E329E" w:rsidRPr="00962564">
              <w:rPr>
                <w:rFonts w:ascii="Georgia" w:eastAsia="Arial Unicode MS" w:hAnsi="Georgia" w:cs="Arial"/>
                <w:color w:val="FFFFFF" w:themeColor="background1"/>
                <w:sz w:val="22"/>
                <w:lang w:val="el-GR"/>
              </w:rPr>
              <w:t>:</w:t>
            </w:r>
          </w:p>
        </w:tc>
        <w:tc>
          <w:tcPr>
            <w:tcW w:w="3119" w:type="dxa"/>
            <w:shd w:val="clear" w:color="auto" w:fill="005DA2"/>
            <w:vAlign w:val="center"/>
          </w:tcPr>
          <w:p w14:paraId="40107478" w14:textId="4A934CC5" w:rsidR="0089313D" w:rsidRPr="002C0D68" w:rsidRDefault="002C0D68" w:rsidP="00A002E1">
            <w:pPr>
              <w:pStyle w:val="Label"/>
              <w:spacing w:before="60" w:after="60"/>
              <w:rPr>
                <w:rFonts w:ascii="Georgia" w:eastAsia="Arial Unicode MS" w:hAnsi="Georgia" w:cs="Arial"/>
                <w:color w:val="FFFFFF" w:themeColor="background1"/>
                <w:sz w:val="22"/>
              </w:rPr>
            </w:pPr>
            <w:r w:rsidRPr="002C0D68">
              <w:rPr>
                <w:rFonts w:ascii="Georgia" w:eastAsia="Arial Unicode MS" w:hAnsi="Georgia" w:cs="Arial"/>
                <w:color w:val="FFFFFF" w:themeColor="background1"/>
                <w:sz w:val="22"/>
              </w:rPr>
              <w:t>Operator</w:t>
            </w:r>
          </w:p>
        </w:tc>
        <w:tc>
          <w:tcPr>
            <w:tcW w:w="2268" w:type="dxa"/>
            <w:shd w:val="clear" w:color="auto" w:fill="005DA2"/>
            <w:vAlign w:val="center"/>
          </w:tcPr>
          <w:p w14:paraId="5250FD07" w14:textId="741AC917" w:rsidR="0089313D" w:rsidRPr="005F6356" w:rsidRDefault="00373540" w:rsidP="00CE448B">
            <w:pPr>
              <w:pStyle w:val="Label"/>
              <w:spacing w:before="60" w:after="60"/>
              <w:rPr>
                <w:rFonts w:ascii="Georgia" w:eastAsia="Arial Unicode MS" w:hAnsi="Georgia" w:cs="Arial"/>
                <w:color w:val="FFFFFF" w:themeColor="background1"/>
                <w:sz w:val="22"/>
                <w:lang w:val="el-GR"/>
              </w:rPr>
            </w:pPr>
            <w:r>
              <w:rPr>
                <w:rFonts w:ascii="Georgia" w:eastAsia="Arial Unicode MS" w:hAnsi="Georgia" w:cs="Arial"/>
                <w:color w:val="FFFFFF" w:themeColor="background1"/>
                <w:sz w:val="22"/>
              </w:rPr>
              <w:t>Job ID</w:t>
            </w:r>
            <w:r w:rsidR="002E329E" w:rsidRPr="00962564">
              <w:rPr>
                <w:rFonts w:ascii="Georgia" w:eastAsia="Arial Unicode MS" w:hAnsi="Georgia" w:cs="Arial"/>
                <w:color w:val="FFFFFF" w:themeColor="background1"/>
                <w:sz w:val="22"/>
                <w:lang w:val="el-GR"/>
              </w:rPr>
              <w:t>:</w:t>
            </w:r>
          </w:p>
        </w:tc>
        <w:tc>
          <w:tcPr>
            <w:tcW w:w="2955" w:type="dxa"/>
            <w:shd w:val="clear" w:color="auto" w:fill="005DA2"/>
            <w:vAlign w:val="center"/>
          </w:tcPr>
          <w:p w14:paraId="0807E2CB" w14:textId="325692FD" w:rsidR="0089313D" w:rsidRPr="00875B46" w:rsidRDefault="0031734E" w:rsidP="001C2442">
            <w:pPr>
              <w:pStyle w:val="Label"/>
              <w:spacing w:before="60" w:after="60"/>
              <w:rPr>
                <w:rFonts w:ascii="Georgia" w:eastAsia="Arial Unicode MS" w:hAnsi="Georgia" w:cs="Arial"/>
                <w:color w:val="FFFFFF" w:themeColor="background1"/>
                <w:sz w:val="22"/>
              </w:rPr>
            </w:pPr>
            <w:r w:rsidRPr="0031734E">
              <w:rPr>
                <w:rFonts w:ascii="Georgia" w:eastAsia="Arial Unicode MS" w:hAnsi="Georgia" w:cs="Arial"/>
                <w:color w:val="FFFFFF" w:themeColor="background1"/>
                <w:sz w:val="22"/>
                <w:lang w:val="el-GR"/>
              </w:rPr>
              <w:t>PG013</w:t>
            </w:r>
          </w:p>
        </w:tc>
      </w:tr>
      <w:tr w:rsidR="003A1C4B" w:rsidRPr="00F56B7A" w14:paraId="29041090" w14:textId="77777777" w:rsidTr="009E4683">
        <w:trPr>
          <w:trHeight w:val="311"/>
          <w:jc w:val="center"/>
        </w:trPr>
        <w:tc>
          <w:tcPr>
            <w:tcW w:w="2248" w:type="dxa"/>
            <w:shd w:val="clear" w:color="auto" w:fill="D9D9D9" w:themeFill="background1" w:themeFillShade="D9"/>
            <w:vAlign w:val="center"/>
          </w:tcPr>
          <w:p w14:paraId="1D6CDC81" w14:textId="357B8DFA" w:rsidR="003A1C4B" w:rsidRPr="00F56B7A" w:rsidRDefault="003A1C4B" w:rsidP="00214056">
            <w:pPr>
              <w:pStyle w:val="BulletedList"/>
              <w:numPr>
                <w:ilvl w:val="0"/>
                <w:numId w:val="0"/>
              </w:numPr>
              <w:spacing w:before="20"/>
              <w:rPr>
                <w:rStyle w:val="DetailsChar"/>
                <w:rFonts w:ascii="Georgia" w:eastAsia="Arial Unicode MS" w:hAnsi="Georgia" w:cs="Arial"/>
                <w:b/>
                <w:color w:val="auto"/>
                <w:lang w:val="el-GR"/>
              </w:rPr>
            </w:pPr>
            <w:r>
              <w:rPr>
                <w:rStyle w:val="DetailsChar"/>
                <w:rFonts w:ascii="Georgia" w:eastAsia="Arial Unicode MS" w:hAnsi="Georgia" w:cs="Arial"/>
                <w:b/>
                <w:color w:val="auto"/>
              </w:rPr>
              <w:t>Division</w:t>
            </w:r>
            <w:r w:rsidRPr="00F56B7A">
              <w:rPr>
                <w:rStyle w:val="DetailsChar"/>
                <w:rFonts w:ascii="Georgia" w:eastAsia="Arial Unicode MS" w:hAnsi="Georgia" w:cs="Arial"/>
                <w:b/>
                <w:color w:val="auto"/>
                <w:lang w:val="el-GR"/>
              </w:rPr>
              <w:t>:</w:t>
            </w:r>
          </w:p>
        </w:tc>
        <w:tc>
          <w:tcPr>
            <w:tcW w:w="3119" w:type="dxa"/>
            <w:shd w:val="clear" w:color="auto" w:fill="auto"/>
            <w:vAlign w:val="center"/>
          </w:tcPr>
          <w:p w14:paraId="7453FD07" w14:textId="29C16FFD" w:rsidR="003A1C4B" w:rsidRPr="004D2BC4" w:rsidRDefault="003A1C4B" w:rsidP="00214056">
            <w:pPr>
              <w:pStyle w:val="BulletedList"/>
              <w:numPr>
                <w:ilvl w:val="0"/>
                <w:numId w:val="0"/>
              </w:numPr>
              <w:spacing w:before="20"/>
              <w:rPr>
                <w:rStyle w:val="DetailsChar"/>
                <w:rFonts w:ascii="Georgia" w:eastAsia="Arial Unicode MS" w:hAnsi="Georgia" w:cs="Arial"/>
                <w:color w:val="auto"/>
              </w:rPr>
            </w:pPr>
            <w:r>
              <w:rPr>
                <w:rStyle w:val="DetailsChar"/>
                <w:rFonts w:ascii="Georgia" w:eastAsia="Arial Unicode MS" w:hAnsi="Georgia" w:cs="Arial"/>
                <w:color w:val="auto"/>
              </w:rPr>
              <w:t>Power Generation</w:t>
            </w:r>
          </w:p>
        </w:tc>
        <w:tc>
          <w:tcPr>
            <w:tcW w:w="2268" w:type="dxa"/>
            <w:vMerge w:val="restart"/>
            <w:shd w:val="clear" w:color="auto" w:fill="D9D9D9" w:themeFill="background1" w:themeFillShade="D9"/>
            <w:vAlign w:val="center"/>
          </w:tcPr>
          <w:p w14:paraId="551EF046" w14:textId="71D97B47" w:rsidR="003A1C4B" w:rsidRPr="00F56B7A" w:rsidRDefault="003A1C4B" w:rsidP="00214056">
            <w:pPr>
              <w:pStyle w:val="BulletedList"/>
              <w:numPr>
                <w:ilvl w:val="0"/>
                <w:numId w:val="0"/>
              </w:numPr>
              <w:spacing w:before="20"/>
              <w:rPr>
                <w:rStyle w:val="DetailsChar"/>
                <w:rFonts w:ascii="Georgia" w:eastAsia="Arial Unicode MS" w:hAnsi="Georgia" w:cs="Arial"/>
                <w:b/>
                <w:color w:val="auto"/>
                <w:lang w:val="el-GR"/>
              </w:rPr>
            </w:pPr>
            <w:r>
              <w:rPr>
                <w:rStyle w:val="DetailsChar"/>
                <w:rFonts w:ascii="Georgia" w:eastAsia="Arial Unicode MS" w:hAnsi="Georgia" w:cs="Arial"/>
                <w:b/>
                <w:color w:val="auto"/>
              </w:rPr>
              <w:t>Reports to</w:t>
            </w:r>
            <w:r w:rsidRPr="00F56B7A">
              <w:rPr>
                <w:rStyle w:val="DetailsChar"/>
                <w:rFonts w:ascii="Georgia" w:eastAsia="Arial Unicode MS" w:hAnsi="Georgia" w:cs="Arial"/>
                <w:b/>
                <w:color w:val="auto"/>
                <w:lang w:val="el-GR"/>
              </w:rPr>
              <w:t>:</w:t>
            </w:r>
          </w:p>
        </w:tc>
        <w:tc>
          <w:tcPr>
            <w:tcW w:w="2955" w:type="dxa"/>
            <w:vMerge w:val="restart"/>
            <w:shd w:val="clear" w:color="auto" w:fill="auto"/>
            <w:vAlign w:val="center"/>
          </w:tcPr>
          <w:p w14:paraId="1EF49BA7" w14:textId="7B9246EC" w:rsidR="003A1C4B" w:rsidRPr="004D2BC4" w:rsidRDefault="003A1C4B" w:rsidP="00214056">
            <w:pPr>
              <w:pStyle w:val="BulletedList"/>
              <w:numPr>
                <w:ilvl w:val="0"/>
                <w:numId w:val="0"/>
              </w:numPr>
              <w:spacing w:before="20"/>
              <w:rPr>
                <w:rStyle w:val="DetailsChar"/>
                <w:rFonts w:ascii="Georgia" w:eastAsia="Arial Unicode MS" w:hAnsi="Georgia" w:cs="Arial"/>
                <w:color w:val="auto"/>
              </w:rPr>
            </w:pPr>
            <w:r w:rsidRPr="002C0D68">
              <w:rPr>
                <w:rStyle w:val="DetailsChar"/>
                <w:rFonts w:ascii="Georgia" w:eastAsia="Arial Unicode MS" w:hAnsi="Georgia" w:cs="Arial"/>
                <w:color w:val="auto"/>
              </w:rPr>
              <w:t>Shift Team Leader</w:t>
            </w:r>
          </w:p>
        </w:tc>
      </w:tr>
      <w:tr w:rsidR="003A1C4B" w:rsidRPr="00F56B7A" w14:paraId="688177FE" w14:textId="77777777" w:rsidTr="009E4683">
        <w:trPr>
          <w:trHeight w:val="311"/>
          <w:jc w:val="center"/>
        </w:trPr>
        <w:tc>
          <w:tcPr>
            <w:tcW w:w="2248" w:type="dxa"/>
            <w:shd w:val="clear" w:color="auto" w:fill="D9D9D9" w:themeFill="background1" w:themeFillShade="D9"/>
            <w:vAlign w:val="center"/>
          </w:tcPr>
          <w:p w14:paraId="1BFC3550" w14:textId="1D3E3A8C" w:rsidR="003A1C4B" w:rsidRPr="00F56B7A" w:rsidRDefault="003A1C4B" w:rsidP="00214056">
            <w:pPr>
              <w:pStyle w:val="BulletedList"/>
              <w:numPr>
                <w:ilvl w:val="0"/>
                <w:numId w:val="0"/>
              </w:numPr>
              <w:spacing w:before="20"/>
              <w:rPr>
                <w:rStyle w:val="DetailsChar"/>
                <w:rFonts w:ascii="Georgia" w:eastAsia="Arial Unicode MS" w:hAnsi="Georgia" w:cs="Arial"/>
                <w:b/>
                <w:color w:val="auto"/>
                <w:lang w:val="el-GR"/>
              </w:rPr>
            </w:pPr>
            <w:r>
              <w:rPr>
                <w:rStyle w:val="DetailsChar"/>
                <w:rFonts w:ascii="Georgia" w:eastAsia="Arial Unicode MS" w:hAnsi="Georgia" w:cs="Arial"/>
                <w:b/>
                <w:color w:val="auto"/>
              </w:rPr>
              <w:t>Department</w:t>
            </w:r>
            <w:r w:rsidRPr="00F56B7A">
              <w:rPr>
                <w:rStyle w:val="DetailsChar"/>
                <w:rFonts w:ascii="Georgia" w:eastAsia="Arial Unicode MS" w:hAnsi="Georgia" w:cs="Arial"/>
                <w:b/>
                <w:color w:val="auto"/>
                <w:lang w:val="el-GR"/>
              </w:rPr>
              <w:t>:</w:t>
            </w:r>
          </w:p>
        </w:tc>
        <w:tc>
          <w:tcPr>
            <w:tcW w:w="3119" w:type="dxa"/>
            <w:shd w:val="clear" w:color="auto" w:fill="auto"/>
            <w:vAlign w:val="center"/>
          </w:tcPr>
          <w:p w14:paraId="3595FF1A" w14:textId="5EA5DC95" w:rsidR="003A1C4B" w:rsidRPr="002C0D68" w:rsidRDefault="003A1C4B" w:rsidP="00214056">
            <w:pPr>
              <w:pStyle w:val="BulletedList"/>
              <w:numPr>
                <w:ilvl w:val="0"/>
                <w:numId w:val="0"/>
              </w:numPr>
              <w:spacing w:before="20"/>
              <w:rPr>
                <w:rStyle w:val="DetailsChar"/>
                <w:rFonts w:ascii="Georgia" w:eastAsia="Arial Unicode MS" w:hAnsi="Georgia" w:cs="Arial"/>
                <w:color w:val="auto"/>
              </w:rPr>
            </w:pPr>
            <w:r>
              <w:rPr>
                <w:rStyle w:val="DetailsChar"/>
                <w:rFonts w:ascii="Georgia" w:eastAsia="Arial Unicode MS" w:hAnsi="Georgia" w:cs="Arial"/>
                <w:color w:val="auto"/>
              </w:rPr>
              <w:t>Plant</w:t>
            </w:r>
          </w:p>
        </w:tc>
        <w:tc>
          <w:tcPr>
            <w:tcW w:w="2268" w:type="dxa"/>
            <w:vMerge/>
            <w:shd w:val="clear" w:color="auto" w:fill="D9D9D9" w:themeFill="background1" w:themeFillShade="D9"/>
            <w:vAlign w:val="center"/>
          </w:tcPr>
          <w:p w14:paraId="56685565" w14:textId="6B0CF1E6" w:rsidR="003A1C4B" w:rsidRPr="00F56B7A" w:rsidRDefault="003A1C4B" w:rsidP="00214056">
            <w:pPr>
              <w:pStyle w:val="BulletedList"/>
              <w:numPr>
                <w:ilvl w:val="0"/>
                <w:numId w:val="0"/>
              </w:numPr>
              <w:spacing w:before="20"/>
              <w:rPr>
                <w:rStyle w:val="DetailsChar"/>
                <w:rFonts w:ascii="Georgia" w:eastAsia="Arial Unicode MS" w:hAnsi="Georgia" w:cs="Arial"/>
                <w:b/>
                <w:color w:val="auto"/>
                <w:lang w:val="el-GR"/>
              </w:rPr>
            </w:pPr>
          </w:p>
        </w:tc>
        <w:tc>
          <w:tcPr>
            <w:tcW w:w="2955" w:type="dxa"/>
            <w:vMerge/>
            <w:shd w:val="clear" w:color="auto" w:fill="auto"/>
            <w:vAlign w:val="center"/>
          </w:tcPr>
          <w:p w14:paraId="7BA0F26F" w14:textId="363A0635" w:rsidR="003A1C4B" w:rsidRPr="002C0D68" w:rsidRDefault="003A1C4B" w:rsidP="00214056">
            <w:pPr>
              <w:pStyle w:val="BulletedList"/>
              <w:numPr>
                <w:ilvl w:val="0"/>
                <w:numId w:val="0"/>
              </w:numPr>
              <w:spacing w:before="20"/>
              <w:rPr>
                <w:rStyle w:val="DetailsChar"/>
                <w:rFonts w:ascii="Georgia" w:eastAsia="Arial Unicode MS" w:hAnsi="Georgia" w:cs="Arial"/>
                <w:color w:val="auto"/>
                <w:szCs w:val="20"/>
              </w:rPr>
            </w:pPr>
          </w:p>
        </w:tc>
      </w:tr>
      <w:tr w:rsidR="00214056" w:rsidRPr="007D54D3" w14:paraId="14704CDD" w14:textId="77777777" w:rsidTr="009E4683">
        <w:trPr>
          <w:trHeight w:val="424"/>
          <w:jc w:val="center"/>
        </w:trPr>
        <w:tc>
          <w:tcPr>
            <w:tcW w:w="2248" w:type="dxa"/>
            <w:shd w:val="clear" w:color="auto" w:fill="D9D9D9" w:themeFill="background1" w:themeFillShade="D9"/>
            <w:vAlign w:val="center"/>
          </w:tcPr>
          <w:p w14:paraId="49E54C3A" w14:textId="3F254BE3" w:rsidR="00214056" w:rsidRPr="00F56B7A" w:rsidRDefault="00214056" w:rsidP="00214056">
            <w:pPr>
              <w:pStyle w:val="BulletedList"/>
              <w:numPr>
                <w:ilvl w:val="0"/>
                <w:numId w:val="0"/>
              </w:numPr>
              <w:spacing w:before="20"/>
              <w:rPr>
                <w:rStyle w:val="DetailsChar"/>
                <w:rFonts w:ascii="Georgia" w:eastAsia="Arial Unicode MS" w:hAnsi="Georgia" w:cs="Arial"/>
                <w:b/>
                <w:color w:val="auto"/>
                <w:lang w:val="el-GR"/>
              </w:rPr>
            </w:pPr>
            <w:r>
              <w:rPr>
                <w:rStyle w:val="DetailsChar"/>
                <w:rFonts w:ascii="Georgia" w:eastAsia="Arial Unicode MS" w:hAnsi="Georgia" w:cs="Arial"/>
                <w:b/>
                <w:color w:val="auto"/>
              </w:rPr>
              <w:t>Section</w:t>
            </w:r>
            <w:r w:rsidRPr="00F56B7A">
              <w:rPr>
                <w:rStyle w:val="DetailsChar"/>
                <w:rFonts w:ascii="Georgia" w:eastAsia="Arial Unicode MS" w:hAnsi="Georgia" w:cs="Arial"/>
                <w:b/>
                <w:color w:val="auto"/>
                <w:lang w:val="el-GR"/>
              </w:rPr>
              <w:t>:</w:t>
            </w:r>
          </w:p>
        </w:tc>
        <w:tc>
          <w:tcPr>
            <w:tcW w:w="3119" w:type="dxa"/>
            <w:shd w:val="clear" w:color="auto" w:fill="auto"/>
            <w:vAlign w:val="center"/>
          </w:tcPr>
          <w:p w14:paraId="7CAA17B2" w14:textId="19CD2B92" w:rsidR="00214056" w:rsidRPr="00F56B7A" w:rsidRDefault="002C0D68" w:rsidP="00214056">
            <w:pPr>
              <w:pStyle w:val="BulletedList"/>
              <w:numPr>
                <w:ilvl w:val="0"/>
                <w:numId w:val="0"/>
              </w:numPr>
              <w:spacing w:before="20"/>
              <w:rPr>
                <w:rStyle w:val="DetailsChar"/>
                <w:rFonts w:ascii="Georgia" w:eastAsia="Arial Unicode MS" w:hAnsi="Georgia" w:cs="Arial"/>
                <w:color w:val="auto"/>
                <w:szCs w:val="20"/>
              </w:rPr>
            </w:pPr>
            <w:r>
              <w:rPr>
                <w:rStyle w:val="DetailsChar"/>
                <w:rFonts w:ascii="Georgia" w:eastAsia="Arial Unicode MS" w:hAnsi="Georgia" w:cs="Arial"/>
                <w:color w:val="auto"/>
                <w:szCs w:val="20"/>
              </w:rPr>
              <w:t>Operations</w:t>
            </w:r>
          </w:p>
        </w:tc>
        <w:tc>
          <w:tcPr>
            <w:tcW w:w="2268" w:type="dxa"/>
            <w:shd w:val="clear" w:color="auto" w:fill="D9D9D9" w:themeFill="background1" w:themeFillShade="D9"/>
            <w:vAlign w:val="center"/>
          </w:tcPr>
          <w:p w14:paraId="245C0492" w14:textId="38FAF4DD" w:rsidR="00214056" w:rsidRPr="00F56B7A" w:rsidRDefault="00214056" w:rsidP="00214056">
            <w:pPr>
              <w:pStyle w:val="BulletedList"/>
              <w:numPr>
                <w:ilvl w:val="0"/>
                <w:numId w:val="0"/>
              </w:numPr>
              <w:spacing w:before="20"/>
              <w:rPr>
                <w:rStyle w:val="DetailsChar"/>
                <w:rFonts w:ascii="Georgia" w:eastAsia="Arial Unicode MS" w:hAnsi="Georgia" w:cs="Arial"/>
                <w:b/>
                <w:color w:val="auto"/>
                <w:lang w:val="el-GR"/>
              </w:rPr>
            </w:pPr>
            <w:r>
              <w:rPr>
                <w:rStyle w:val="DetailsChar"/>
                <w:rFonts w:ascii="Georgia" w:eastAsia="Arial Unicode MS" w:hAnsi="Georgia" w:cs="Arial"/>
                <w:b/>
                <w:color w:val="auto"/>
              </w:rPr>
              <w:t>Last update</w:t>
            </w:r>
            <w:r w:rsidRPr="00F56B7A">
              <w:rPr>
                <w:rStyle w:val="DetailsChar"/>
                <w:rFonts w:ascii="Georgia" w:eastAsia="Arial Unicode MS" w:hAnsi="Georgia" w:cs="Arial"/>
                <w:b/>
                <w:color w:val="auto"/>
                <w:lang w:val="el-GR"/>
              </w:rPr>
              <w:t>:</w:t>
            </w:r>
          </w:p>
        </w:tc>
        <w:tc>
          <w:tcPr>
            <w:tcW w:w="2955" w:type="dxa"/>
            <w:shd w:val="clear" w:color="auto" w:fill="auto"/>
            <w:vAlign w:val="center"/>
          </w:tcPr>
          <w:p w14:paraId="79282715" w14:textId="5B1B6B1A" w:rsidR="00214056" w:rsidRPr="00F56B7A" w:rsidRDefault="00C242DA" w:rsidP="00214056">
            <w:pPr>
              <w:pStyle w:val="BulletedList"/>
              <w:numPr>
                <w:ilvl w:val="0"/>
                <w:numId w:val="0"/>
              </w:numPr>
              <w:spacing w:before="20"/>
              <w:rPr>
                <w:rStyle w:val="DetailsChar"/>
                <w:rFonts w:ascii="Georgia" w:eastAsia="Arial Unicode MS" w:hAnsi="Georgia" w:cs="Arial"/>
                <w:color w:val="auto"/>
                <w:szCs w:val="20"/>
              </w:rPr>
            </w:pPr>
            <w:r>
              <w:rPr>
                <w:rStyle w:val="DetailsChar"/>
                <w:rFonts w:ascii="Georgia" w:eastAsia="Arial Unicode MS" w:hAnsi="Georgia" w:cs="Arial"/>
                <w:color w:val="auto"/>
                <w:szCs w:val="20"/>
              </w:rPr>
              <w:t>25</w:t>
            </w:r>
            <w:r w:rsidR="002C0D68">
              <w:rPr>
                <w:rStyle w:val="DetailsChar"/>
                <w:rFonts w:ascii="Georgia" w:eastAsia="Arial Unicode MS" w:hAnsi="Georgia" w:cs="Arial"/>
                <w:color w:val="auto"/>
                <w:szCs w:val="20"/>
              </w:rPr>
              <w:t>/0</w:t>
            </w:r>
            <w:r>
              <w:rPr>
                <w:rStyle w:val="DetailsChar"/>
                <w:rFonts w:ascii="Georgia" w:eastAsia="Arial Unicode MS" w:hAnsi="Georgia" w:cs="Arial"/>
                <w:color w:val="auto"/>
                <w:szCs w:val="20"/>
              </w:rPr>
              <w:t>5</w:t>
            </w:r>
            <w:bookmarkStart w:id="0" w:name="_GoBack"/>
            <w:bookmarkEnd w:id="0"/>
            <w:r w:rsidR="002C0D68">
              <w:rPr>
                <w:rStyle w:val="DetailsChar"/>
                <w:rFonts w:ascii="Georgia" w:eastAsia="Arial Unicode MS" w:hAnsi="Georgia" w:cs="Arial"/>
                <w:color w:val="auto"/>
                <w:szCs w:val="20"/>
              </w:rPr>
              <w:t>/2021</w:t>
            </w:r>
          </w:p>
        </w:tc>
      </w:tr>
    </w:tbl>
    <w:p w14:paraId="2AE82491" w14:textId="77777777" w:rsidR="00663932" w:rsidRPr="00F56B7A" w:rsidRDefault="00663932" w:rsidP="00B81FAE">
      <w:pPr>
        <w:rPr>
          <w:rFonts w:ascii="Georgia" w:hAnsi="Georgia"/>
          <w:lang w:val="en-US"/>
        </w:rPr>
      </w:pPr>
    </w:p>
    <w:p w14:paraId="26CF8D78" w14:textId="50E1F77E" w:rsidR="00663932" w:rsidRPr="005836BA" w:rsidRDefault="00663932" w:rsidP="00B81FAE">
      <w:pPr>
        <w:rPr>
          <w:rFonts w:ascii="Georgia" w:hAnsi="Georgia"/>
          <w:lang w:val="en-US"/>
        </w:rPr>
      </w:pPr>
    </w:p>
    <w:tbl>
      <w:tblPr>
        <w:tblW w:w="10588"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4A0" w:firstRow="1" w:lastRow="0" w:firstColumn="1" w:lastColumn="0" w:noHBand="0" w:noVBand="1"/>
      </w:tblPr>
      <w:tblGrid>
        <w:gridCol w:w="10588"/>
      </w:tblGrid>
      <w:tr w:rsidR="001E49A1" w:rsidRPr="00F27559" w14:paraId="6B79FDFC" w14:textId="77777777" w:rsidTr="00F97D6C">
        <w:trPr>
          <w:trHeight w:val="369"/>
          <w:jc w:val="center"/>
        </w:trPr>
        <w:tc>
          <w:tcPr>
            <w:tcW w:w="10588" w:type="dxa"/>
            <w:shd w:val="clear" w:color="auto" w:fill="005DA2"/>
            <w:vAlign w:val="center"/>
          </w:tcPr>
          <w:p w14:paraId="0372F051" w14:textId="323A7BA5" w:rsidR="001E49A1" w:rsidRPr="00117688" w:rsidRDefault="00117688" w:rsidP="009674E2">
            <w:pPr>
              <w:pStyle w:val="Label"/>
              <w:spacing w:before="60" w:after="60"/>
              <w:rPr>
                <w:rFonts w:ascii="Georgia" w:eastAsia="Arial Unicode MS" w:hAnsi="Georgia" w:cs="Arial"/>
                <w:color w:val="FFFFFF"/>
                <w:szCs w:val="24"/>
              </w:rPr>
            </w:pPr>
            <w:r>
              <w:rPr>
                <w:rFonts w:ascii="Georgia" w:eastAsia="Arial Unicode MS" w:hAnsi="Georgia" w:cs="Arial"/>
                <w:color w:val="FFFFFF"/>
                <w:sz w:val="22"/>
                <w:szCs w:val="24"/>
              </w:rPr>
              <w:t>Purpose of</w:t>
            </w:r>
            <w:r w:rsidR="0097745D">
              <w:rPr>
                <w:rFonts w:ascii="Georgia" w:eastAsia="Arial Unicode MS" w:hAnsi="Georgia" w:cs="Arial"/>
                <w:color w:val="FFFFFF"/>
                <w:sz w:val="22"/>
                <w:szCs w:val="24"/>
              </w:rPr>
              <w:t xml:space="preserve"> the</w:t>
            </w:r>
            <w:r>
              <w:rPr>
                <w:rFonts w:ascii="Georgia" w:eastAsia="Arial Unicode MS" w:hAnsi="Georgia" w:cs="Arial"/>
                <w:color w:val="FFFFFF"/>
                <w:sz w:val="22"/>
                <w:szCs w:val="24"/>
              </w:rPr>
              <w:t xml:space="preserve"> Role</w:t>
            </w:r>
          </w:p>
        </w:tc>
      </w:tr>
      <w:tr w:rsidR="001E49A1" w:rsidRPr="00C242DA" w14:paraId="365A4A55" w14:textId="77777777" w:rsidTr="00A1643D">
        <w:trPr>
          <w:trHeight w:val="957"/>
          <w:jc w:val="center"/>
        </w:trPr>
        <w:tc>
          <w:tcPr>
            <w:tcW w:w="10588" w:type="dxa"/>
            <w:shd w:val="clear" w:color="auto" w:fill="auto"/>
            <w:vAlign w:val="center"/>
          </w:tcPr>
          <w:p w14:paraId="42118CFB" w14:textId="61932BB8" w:rsidR="00761037" w:rsidRPr="00727F81" w:rsidRDefault="003A1C4B" w:rsidP="0009583A">
            <w:pPr>
              <w:rPr>
                <w:rFonts w:ascii="Georgia" w:hAnsi="Georgia" w:cs="Arial"/>
                <w:sz w:val="20"/>
                <w:lang w:val="en-US"/>
              </w:rPr>
            </w:pPr>
            <w:r w:rsidRPr="00C242DA">
              <w:rPr>
                <w:rFonts w:ascii="Georgia" w:hAnsi="Georgia" w:cs="Arial"/>
                <w:sz w:val="20"/>
                <w:lang w:val="en-US"/>
              </w:rPr>
              <w:t>Responsible for the p</w:t>
            </w:r>
            <w:r w:rsidR="002C0D68" w:rsidRPr="00C242DA">
              <w:rPr>
                <w:rFonts w:ascii="Georgia" w:hAnsi="Georgia" w:cs="Arial"/>
                <w:sz w:val="20"/>
                <w:lang w:val="en-US"/>
              </w:rPr>
              <w:t>erformance of the day to day operational activities of the plant, in a rolling, rotating shift schedule.</w:t>
            </w:r>
          </w:p>
        </w:tc>
      </w:tr>
    </w:tbl>
    <w:p w14:paraId="40E26DDB" w14:textId="77777777" w:rsidR="001E49A1" w:rsidRPr="004D2BC4" w:rsidRDefault="001E49A1" w:rsidP="00B81FAE">
      <w:pPr>
        <w:rPr>
          <w:rFonts w:ascii="Georgia" w:hAnsi="Georgia"/>
          <w:lang w:val="en-US"/>
        </w:rPr>
      </w:pPr>
    </w:p>
    <w:p w14:paraId="499D2F45" w14:textId="77777777" w:rsidR="00663932" w:rsidRPr="004D2BC4" w:rsidRDefault="00663932" w:rsidP="00B81FAE">
      <w:pPr>
        <w:rPr>
          <w:rFonts w:ascii="Georgia" w:hAnsi="Georgia"/>
          <w:lang w:val="en-US"/>
        </w:rPr>
      </w:pPr>
    </w:p>
    <w:tbl>
      <w:tblPr>
        <w:tblW w:w="10632" w:type="dxa"/>
        <w:tblInd w:w="108" w:type="dxa"/>
        <w:tblBorders>
          <w:top w:val="single" w:sz="12" w:space="0" w:color="BFBFBF" w:themeColor="background1" w:themeShade="BF"/>
          <w:left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5A0" w:firstRow="1" w:lastRow="0" w:firstColumn="1" w:lastColumn="1" w:noHBand="0" w:noVBand="1"/>
      </w:tblPr>
      <w:tblGrid>
        <w:gridCol w:w="709"/>
        <w:gridCol w:w="9923"/>
      </w:tblGrid>
      <w:tr w:rsidR="006D3019" w:rsidRPr="00F27559" w14:paraId="4A57E9CB" w14:textId="77777777" w:rsidTr="00F97D6C">
        <w:trPr>
          <w:trHeight w:val="369"/>
        </w:trPr>
        <w:tc>
          <w:tcPr>
            <w:tcW w:w="10632" w:type="dxa"/>
            <w:gridSpan w:val="2"/>
            <w:shd w:val="clear" w:color="auto" w:fill="005DA2"/>
            <w:vAlign w:val="center"/>
          </w:tcPr>
          <w:p w14:paraId="2E2B3333" w14:textId="03343BD8" w:rsidR="006D3019" w:rsidRPr="00117688" w:rsidRDefault="00117688" w:rsidP="00F3250B">
            <w:pPr>
              <w:pStyle w:val="Label"/>
              <w:spacing w:before="60" w:after="60"/>
              <w:rPr>
                <w:rFonts w:ascii="Georgia" w:eastAsia="Arial Unicode MS" w:hAnsi="Georgia" w:cs="Arial"/>
                <w:color w:val="FFFFFF"/>
                <w:sz w:val="22"/>
                <w:szCs w:val="24"/>
              </w:rPr>
            </w:pPr>
            <w:r>
              <w:rPr>
                <w:rFonts w:ascii="Georgia" w:eastAsia="Arial Unicode MS" w:hAnsi="Georgia" w:cs="Arial"/>
                <w:color w:val="FFFFFF"/>
                <w:sz w:val="22"/>
                <w:szCs w:val="24"/>
              </w:rPr>
              <w:t xml:space="preserve">Main </w:t>
            </w:r>
            <w:r w:rsidR="0006516A">
              <w:rPr>
                <w:rFonts w:ascii="Georgia" w:eastAsia="Arial Unicode MS" w:hAnsi="Georgia" w:cs="Arial"/>
                <w:color w:val="FFFFFF"/>
                <w:sz w:val="22"/>
                <w:szCs w:val="24"/>
              </w:rPr>
              <w:t>Activities</w:t>
            </w:r>
            <w:r>
              <w:rPr>
                <w:rFonts w:ascii="Georgia" w:eastAsia="Arial Unicode MS" w:hAnsi="Georgia" w:cs="Arial"/>
                <w:color w:val="FFFFFF"/>
                <w:sz w:val="22"/>
                <w:szCs w:val="24"/>
              </w:rPr>
              <w:t xml:space="preserve"> and Responsibilities</w:t>
            </w:r>
          </w:p>
        </w:tc>
      </w:tr>
      <w:tr w:rsidR="0055156F" w:rsidRPr="00C242DA" w14:paraId="45ADDE76" w14:textId="77777777" w:rsidTr="009E4683">
        <w:trPr>
          <w:trHeight w:val="430"/>
        </w:trPr>
        <w:tc>
          <w:tcPr>
            <w:tcW w:w="709" w:type="dxa"/>
            <w:shd w:val="clear" w:color="auto" w:fill="auto"/>
            <w:vAlign w:val="center"/>
          </w:tcPr>
          <w:p w14:paraId="24DD7BD2" w14:textId="77777777" w:rsidR="0055156F" w:rsidRPr="00117688" w:rsidRDefault="0055156F" w:rsidP="009F579B">
            <w:pPr>
              <w:pStyle w:val="Descriptionlabels"/>
              <w:numPr>
                <w:ilvl w:val="0"/>
                <w:numId w:val="18"/>
              </w:numPr>
              <w:jc w:val="center"/>
              <w:rPr>
                <w:rFonts w:ascii="Georgia" w:eastAsia="Arial Unicode MS" w:hAnsi="Georgia" w:cs="Arial"/>
                <w:b w:val="0"/>
                <w:smallCaps w:val="0"/>
                <w:color w:val="000000"/>
                <w:szCs w:val="24"/>
              </w:rPr>
            </w:pPr>
          </w:p>
        </w:tc>
        <w:tc>
          <w:tcPr>
            <w:tcW w:w="9923" w:type="dxa"/>
            <w:shd w:val="clear" w:color="auto" w:fill="auto"/>
            <w:vAlign w:val="center"/>
          </w:tcPr>
          <w:p w14:paraId="5FE3EAA6" w14:textId="0F5D5B12" w:rsidR="0055156F" w:rsidRPr="00C242DA" w:rsidRDefault="002C0D68" w:rsidP="0055156F">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Carries out effective response to operational demands and ensures that safe and efficient generation are undertaken, giving due regard to all plant consents and authorizations.</w:t>
            </w:r>
          </w:p>
        </w:tc>
      </w:tr>
      <w:tr w:rsidR="00727F81" w:rsidRPr="00C242DA" w14:paraId="22954D31" w14:textId="77777777" w:rsidTr="009E4683">
        <w:trPr>
          <w:trHeight w:val="430"/>
        </w:trPr>
        <w:tc>
          <w:tcPr>
            <w:tcW w:w="709" w:type="dxa"/>
            <w:shd w:val="clear" w:color="auto" w:fill="auto"/>
            <w:vAlign w:val="center"/>
          </w:tcPr>
          <w:p w14:paraId="3A3C2DE2" w14:textId="77777777" w:rsidR="00727F81" w:rsidRPr="005E40B1" w:rsidRDefault="00727F81" w:rsidP="009F579B">
            <w:pPr>
              <w:pStyle w:val="Descriptionlabels"/>
              <w:numPr>
                <w:ilvl w:val="0"/>
                <w:numId w:val="18"/>
              </w:numPr>
              <w:jc w:val="center"/>
              <w:rPr>
                <w:rFonts w:ascii="Georgia" w:eastAsia="Arial Unicode MS" w:hAnsi="Georgia" w:cs="Arial"/>
                <w:b w:val="0"/>
                <w:smallCaps w:val="0"/>
                <w:color w:val="000000"/>
                <w:szCs w:val="24"/>
              </w:rPr>
            </w:pPr>
          </w:p>
        </w:tc>
        <w:tc>
          <w:tcPr>
            <w:tcW w:w="9923" w:type="dxa"/>
            <w:shd w:val="clear" w:color="auto" w:fill="auto"/>
            <w:vAlign w:val="center"/>
          </w:tcPr>
          <w:p w14:paraId="31B908D9" w14:textId="5F4C8B78" w:rsidR="00727F81" w:rsidRPr="00C242DA" w:rsidRDefault="002C0D68" w:rsidP="00727F81">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Day to day activity includes “hands on” operational duty in the plant control room and/or in the field</w:t>
            </w:r>
            <w:r w:rsidR="003B3CEE" w:rsidRPr="00C242DA">
              <w:rPr>
                <w:rFonts w:ascii="Georgia" w:eastAsia="Arial Unicode MS" w:hAnsi="Georgia" w:cs="Arial"/>
                <w:b w:val="0"/>
                <w:smallCaps w:val="0"/>
                <w:color w:val="auto"/>
                <w:szCs w:val="24"/>
              </w:rPr>
              <w:t xml:space="preserve"> (e.g. tracks and measures operating parameters and compares actual parameters against planned as of daily operations’ check).</w:t>
            </w:r>
          </w:p>
        </w:tc>
      </w:tr>
      <w:tr w:rsidR="00727F81" w:rsidRPr="00C242DA" w14:paraId="47F77495" w14:textId="77777777" w:rsidTr="007D54D3">
        <w:trPr>
          <w:trHeight w:val="256"/>
        </w:trPr>
        <w:tc>
          <w:tcPr>
            <w:tcW w:w="709" w:type="dxa"/>
            <w:shd w:val="clear" w:color="auto" w:fill="auto"/>
            <w:vAlign w:val="center"/>
          </w:tcPr>
          <w:p w14:paraId="0126A24A" w14:textId="77777777" w:rsidR="00727F81" w:rsidRPr="005E40B1" w:rsidRDefault="00727F81"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shd w:val="clear" w:color="auto" w:fill="auto"/>
            <w:vAlign w:val="center"/>
          </w:tcPr>
          <w:p w14:paraId="422CB3B8" w14:textId="1843A750" w:rsidR="00727F81" w:rsidRPr="00C242DA" w:rsidRDefault="002C0D68" w:rsidP="0009583A">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Identifies and suggests improvements to plant and operating methods</w:t>
            </w:r>
            <w:r w:rsidR="00FF740F" w:rsidRPr="00C242DA">
              <w:rPr>
                <w:rFonts w:ascii="Georgia" w:eastAsia="Arial Unicode MS" w:hAnsi="Georgia" w:cs="Arial"/>
                <w:b w:val="0"/>
                <w:smallCaps w:val="0"/>
                <w:color w:val="auto"/>
                <w:szCs w:val="24"/>
              </w:rPr>
              <w:t>.</w:t>
            </w:r>
          </w:p>
        </w:tc>
      </w:tr>
      <w:tr w:rsidR="007D54D3" w:rsidRPr="00C242DA" w14:paraId="4BEAE31E" w14:textId="77777777" w:rsidTr="009E4683">
        <w:trPr>
          <w:trHeight w:val="256"/>
        </w:trPr>
        <w:tc>
          <w:tcPr>
            <w:tcW w:w="709" w:type="dxa"/>
            <w:tcBorders>
              <w:bottom w:val="single" w:sz="12" w:space="0" w:color="BFBFBF" w:themeColor="background1" w:themeShade="BF"/>
            </w:tcBorders>
            <w:shd w:val="clear" w:color="auto" w:fill="auto"/>
            <w:vAlign w:val="center"/>
          </w:tcPr>
          <w:p w14:paraId="533E5281" w14:textId="77777777" w:rsidR="007D54D3" w:rsidRPr="005E40B1" w:rsidRDefault="007D54D3"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18F00B36" w14:textId="6D4BB050" w:rsidR="007D54D3" w:rsidRPr="00C242DA" w:rsidRDefault="002C0D68" w:rsidP="00727F81">
            <w:pPr>
              <w:pStyle w:val="Descriptionlabels"/>
              <w:rPr>
                <w:rFonts w:ascii="Georgia" w:eastAsia="Arial Unicode MS" w:hAnsi="Georgia" w:cs="Arial"/>
                <w:b w:val="0"/>
                <w:smallCaps w:val="0"/>
                <w:color w:val="000000" w:themeColor="text1"/>
                <w:szCs w:val="24"/>
              </w:rPr>
            </w:pPr>
            <w:r w:rsidRPr="00C242DA">
              <w:rPr>
                <w:rFonts w:ascii="Georgia" w:eastAsia="Arial Unicode MS" w:hAnsi="Georgia" w:cs="Arial"/>
                <w:b w:val="0"/>
                <w:smallCaps w:val="0"/>
                <w:color w:val="000000" w:themeColor="text1"/>
                <w:szCs w:val="24"/>
              </w:rPr>
              <w:t>Ensures that the high standards for health, safety and environmental are met, by constantly and diligently adhering and promoting company HSE standards and ISO requirements and ensuring that compliance to the above, is timely, continuous and strict.</w:t>
            </w:r>
            <w:r w:rsidR="00D62D96" w:rsidRPr="00C242DA">
              <w:rPr>
                <w:rFonts w:ascii="Georgia" w:eastAsia="Arial Unicode MS" w:hAnsi="Georgia" w:cs="Arial"/>
                <w:b w:val="0"/>
                <w:smallCaps w:val="0"/>
                <w:color w:val="000000" w:themeColor="text1"/>
                <w:szCs w:val="24"/>
              </w:rPr>
              <w:t xml:space="preserve"> </w:t>
            </w:r>
          </w:p>
        </w:tc>
      </w:tr>
      <w:tr w:rsidR="007D54D3" w:rsidRPr="00C242DA" w14:paraId="0C8113B0" w14:textId="77777777" w:rsidTr="009E4683">
        <w:trPr>
          <w:trHeight w:val="256"/>
        </w:trPr>
        <w:tc>
          <w:tcPr>
            <w:tcW w:w="709" w:type="dxa"/>
            <w:tcBorders>
              <w:bottom w:val="single" w:sz="12" w:space="0" w:color="BFBFBF" w:themeColor="background1" w:themeShade="BF"/>
            </w:tcBorders>
            <w:shd w:val="clear" w:color="auto" w:fill="auto"/>
            <w:vAlign w:val="center"/>
          </w:tcPr>
          <w:p w14:paraId="29910A45" w14:textId="77777777" w:rsidR="007D54D3" w:rsidRPr="005E40B1" w:rsidRDefault="007D54D3"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3C43B4EF" w14:textId="52534E6C" w:rsidR="007D54D3" w:rsidRDefault="002C0D68" w:rsidP="00727F81">
            <w:pPr>
              <w:pStyle w:val="Descriptionlabels"/>
              <w:rPr>
                <w:rFonts w:ascii="Georgia" w:eastAsia="Arial Unicode MS" w:hAnsi="Georgia" w:cs="Arial"/>
                <w:b w:val="0"/>
                <w:smallCaps w:val="0"/>
                <w:color w:val="000000" w:themeColor="text1"/>
                <w:szCs w:val="24"/>
              </w:rPr>
            </w:pPr>
            <w:r w:rsidRPr="002C0D68">
              <w:rPr>
                <w:rFonts w:ascii="Georgia" w:eastAsia="Arial Unicode MS" w:hAnsi="Georgia" w:cs="Arial"/>
                <w:b w:val="0"/>
                <w:smallCaps w:val="0"/>
                <w:color w:val="000000" w:themeColor="text1"/>
                <w:szCs w:val="24"/>
              </w:rPr>
              <w:t xml:space="preserve">Supports the STL, as </w:t>
            </w:r>
            <w:r w:rsidRPr="00C242DA">
              <w:rPr>
                <w:rFonts w:ascii="Georgia" w:eastAsia="Arial Unicode MS" w:hAnsi="Georgia" w:cs="Arial"/>
                <w:b w:val="0"/>
                <w:smallCaps w:val="0"/>
                <w:color w:val="auto"/>
                <w:szCs w:val="24"/>
              </w:rPr>
              <w:t>permit issuer, in supervising and ensuring compliance of all people in the plant with company’s policies and procedures</w:t>
            </w:r>
            <w:r w:rsidR="00523222" w:rsidRPr="00C242DA">
              <w:rPr>
                <w:rFonts w:ascii="Georgia" w:eastAsia="Arial Unicode MS" w:hAnsi="Georgia" w:cs="Arial"/>
                <w:b w:val="0"/>
                <w:smallCaps w:val="0"/>
                <w:color w:val="auto"/>
                <w:szCs w:val="24"/>
              </w:rPr>
              <w:t xml:space="preserve"> (e.g. performs the tasks of the isolation list).</w:t>
            </w:r>
          </w:p>
        </w:tc>
      </w:tr>
      <w:tr w:rsidR="004D2BC4" w:rsidRPr="00C242DA" w14:paraId="231F220F" w14:textId="77777777" w:rsidTr="009E4683">
        <w:trPr>
          <w:trHeight w:val="256"/>
        </w:trPr>
        <w:tc>
          <w:tcPr>
            <w:tcW w:w="709" w:type="dxa"/>
            <w:tcBorders>
              <w:bottom w:val="single" w:sz="12" w:space="0" w:color="BFBFBF" w:themeColor="background1" w:themeShade="BF"/>
            </w:tcBorders>
            <w:shd w:val="clear" w:color="auto" w:fill="auto"/>
            <w:vAlign w:val="center"/>
          </w:tcPr>
          <w:p w14:paraId="0A63B7B2" w14:textId="77777777" w:rsidR="004D2BC4" w:rsidRPr="005E40B1" w:rsidRDefault="004D2BC4"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2E8AEFD2" w14:textId="2788B49F" w:rsidR="004D2BC4" w:rsidRPr="00C242DA" w:rsidRDefault="002C0D68" w:rsidP="0009583A">
            <w:pPr>
              <w:pStyle w:val="Descriptionlabels"/>
              <w:rPr>
                <w:rFonts w:ascii="Georgia" w:eastAsia="Arial Unicode MS" w:hAnsi="Georgia" w:cs="Arial"/>
                <w:b w:val="0"/>
                <w:smallCaps w:val="0"/>
                <w:color w:val="000000" w:themeColor="text1"/>
                <w:szCs w:val="24"/>
              </w:rPr>
            </w:pPr>
            <w:r w:rsidRPr="00C242DA">
              <w:rPr>
                <w:rFonts w:ascii="Georgia" w:eastAsia="Arial Unicode MS" w:hAnsi="Georgia" w:cs="Arial"/>
                <w:b w:val="0"/>
                <w:smallCaps w:val="0"/>
                <w:color w:val="000000" w:themeColor="text1"/>
                <w:szCs w:val="24"/>
              </w:rPr>
              <w:t>Participates in a close and effective working level relationship with external interface organizations such as ADMIE and DEPA/DESFA, whilst preserving commercial confidentiality and ensuring that an auditable trail exists in all dealings.</w:t>
            </w:r>
            <w:r w:rsidR="00D62D96" w:rsidRPr="00C242DA">
              <w:rPr>
                <w:rFonts w:ascii="Georgia" w:eastAsia="Arial Unicode MS" w:hAnsi="Georgia" w:cs="Arial"/>
                <w:b w:val="0"/>
                <w:smallCaps w:val="0"/>
                <w:color w:val="000000" w:themeColor="text1"/>
                <w:szCs w:val="24"/>
              </w:rPr>
              <w:t xml:space="preserve"> </w:t>
            </w:r>
          </w:p>
        </w:tc>
      </w:tr>
      <w:tr w:rsidR="004D2BC4" w:rsidRPr="00C242DA" w14:paraId="75C3E66B" w14:textId="77777777" w:rsidTr="009E4683">
        <w:trPr>
          <w:trHeight w:val="256"/>
        </w:trPr>
        <w:tc>
          <w:tcPr>
            <w:tcW w:w="709" w:type="dxa"/>
            <w:tcBorders>
              <w:bottom w:val="single" w:sz="12" w:space="0" w:color="BFBFBF" w:themeColor="background1" w:themeShade="BF"/>
            </w:tcBorders>
            <w:shd w:val="clear" w:color="auto" w:fill="auto"/>
            <w:vAlign w:val="center"/>
          </w:tcPr>
          <w:p w14:paraId="1990B299" w14:textId="77777777" w:rsidR="004D2BC4" w:rsidRPr="005E40B1" w:rsidRDefault="004D2BC4"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5F2050AD" w14:textId="1ADE85B8" w:rsidR="004D2BC4" w:rsidRPr="00C242DA" w:rsidRDefault="002C0D68" w:rsidP="00727F81">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Ensures that at all times the commercial capabilities of the plant and up to date dynamic parameters of the station are updated and recorded.</w:t>
            </w:r>
          </w:p>
        </w:tc>
      </w:tr>
      <w:tr w:rsidR="004D2BC4" w:rsidRPr="00C242DA" w14:paraId="0E89E04E" w14:textId="77777777" w:rsidTr="009E4683">
        <w:trPr>
          <w:trHeight w:val="256"/>
        </w:trPr>
        <w:tc>
          <w:tcPr>
            <w:tcW w:w="709" w:type="dxa"/>
            <w:tcBorders>
              <w:bottom w:val="single" w:sz="12" w:space="0" w:color="BFBFBF" w:themeColor="background1" w:themeShade="BF"/>
            </w:tcBorders>
            <w:shd w:val="clear" w:color="auto" w:fill="auto"/>
            <w:vAlign w:val="center"/>
          </w:tcPr>
          <w:p w14:paraId="4CF49AC0" w14:textId="77777777" w:rsidR="004D2BC4" w:rsidRPr="005E40B1" w:rsidRDefault="004D2BC4"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5EE19123" w14:textId="745E3342" w:rsidR="004D2BC4" w:rsidRPr="00C242DA" w:rsidRDefault="002C0D68" w:rsidP="00727F81">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Executes the sampling and chemical analysis program.</w:t>
            </w:r>
            <w:r w:rsidR="00D65CB5" w:rsidRPr="00C242DA">
              <w:rPr>
                <w:rFonts w:ascii="Georgia" w:eastAsia="Arial Unicode MS" w:hAnsi="Georgia" w:cs="Arial"/>
                <w:b w:val="0"/>
                <w:smallCaps w:val="0"/>
                <w:color w:val="auto"/>
                <w:szCs w:val="24"/>
              </w:rPr>
              <w:t xml:space="preserve"> </w:t>
            </w:r>
          </w:p>
        </w:tc>
      </w:tr>
      <w:tr w:rsidR="003A1C4B" w:rsidRPr="00C242DA" w14:paraId="48E05FA8" w14:textId="77777777" w:rsidTr="009E4683">
        <w:trPr>
          <w:trHeight w:val="256"/>
        </w:trPr>
        <w:tc>
          <w:tcPr>
            <w:tcW w:w="709" w:type="dxa"/>
            <w:tcBorders>
              <w:bottom w:val="single" w:sz="12" w:space="0" w:color="BFBFBF" w:themeColor="background1" w:themeShade="BF"/>
            </w:tcBorders>
            <w:shd w:val="clear" w:color="auto" w:fill="auto"/>
            <w:vAlign w:val="center"/>
          </w:tcPr>
          <w:p w14:paraId="6544CFBA" w14:textId="77777777" w:rsidR="003A1C4B" w:rsidRPr="005E40B1" w:rsidRDefault="003A1C4B"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1BE204D7" w14:textId="12FA5683" w:rsidR="003A1C4B" w:rsidRPr="00C242DA" w:rsidRDefault="00A91BBA" w:rsidP="00727F81">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Handles</w:t>
            </w:r>
            <w:r w:rsidR="003A1C4B" w:rsidRPr="00C242DA">
              <w:rPr>
                <w:rFonts w:ascii="Georgia" w:eastAsia="Arial Unicode MS" w:hAnsi="Georgia" w:cs="Arial"/>
                <w:b w:val="0"/>
                <w:smallCaps w:val="0"/>
                <w:color w:val="auto"/>
                <w:szCs w:val="24"/>
              </w:rPr>
              <w:t xml:space="preserve"> the Heat Recovery Steam Generator (HRSG) Chemical Analysis process </w:t>
            </w:r>
            <w:r w:rsidRPr="00C242DA">
              <w:rPr>
                <w:rFonts w:ascii="Georgia" w:eastAsia="Arial Unicode MS" w:hAnsi="Georgia" w:cs="Arial"/>
                <w:b w:val="0"/>
                <w:smallCaps w:val="0"/>
                <w:color w:val="auto"/>
                <w:szCs w:val="24"/>
              </w:rPr>
              <w:t>and communicates with interested parties.</w:t>
            </w:r>
          </w:p>
        </w:tc>
      </w:tr>
      <w:tr w:rsidR="004D2BC4" w:rsidRPr="00C242DA" w14:paraId="2AD6E56C" w14:textId="77777777" w:rsidTr="009E4683">
        <w:trPr>
          <w:trHeight w:val="256"/>
        </w:trPr>
        <w:tc>
          <w:tcPr>
            <w:tcW w:w="709" w:type="dxa"/>
            <w:tcBorders>
              <w:bottom w:val="single" w:sz="12" w:space="0" w:color="BFBFBF" w:themeColor="background1" w:themeShade="BF"/>
            </w:tcBorders>
            <w:shd w:val="clear" w:color="auto" w:fill="auto"/>
            <w:vAlign w:val="center"/>
          </w:tcPr>
          <w:p w14:paraId="197C7CDB" w14:textId="77777777" w:rsidR="004D2BC4" w:rsidRPr="005E40B1" w:rsidRDefault="004D2BC4"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57CE927F" w14:textId="6F500D0F" w:rsidR="004D2BC4" w:rsidRPr="00C242DA" w:rsidRDefault="002B1E1A" w:rsidP="002B1E1A">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 xml:space="preserve">Acts as </w:t>
            </w:r>
            <w:r w:rsidR="0089672E" w:rsidRPr="00C242DA">
              <w:rPr>
                <w:rFonts w:ascii="Georgia" w:eastAsia="Arial Unicode MS" w:hAnsi="Georgia" w:cs="Arial"/>
                <w:b w:val="0"/>
                <w:smallCaps w:val="0"/>
                <w:color w:val="auto"/>
                <w:szCs w:val="24"/>
              </w:rPr>
              <w:t>the First Line Maintenance</w:t>
            </w:r>
            <w:r w:rsidR="00D65CB5" w:rsidRPr="00C242DA">
              <w:rPr>
                <w:rFonts w:ascii="Georgia" w:eastAsia="Arial Unicode MS" w:hAnsi="Georgia" w:cs="Arial"/>
                <w:b w:val="0"/>
                <w:smallCaps w:val="0"/>
                <w:color w:val="auto"/>
                <w:szCs w:val="24"/>
              </w:rPr>
              <w:t xml:space="preserve"> </w:t>
            </w:r>
            <w:r w:rsidRPr="00C242DA">
              <w:rPr>
                <w:rFonts w:ascii="Georgia" w:eastAsia="Arial Unicode MS" w:hAnsi="Georgia" w:cs="Arial"/>
                <w:b w:val="0"/>
                <w:smallCaps w:val="0"/>
                <w:color w:val="auto"/>
                <w:szCs w:val="24"/>
              </w:rPr>
              <w:t>in emergencies</w:t>
            </w:r>
            <w:r w:rsidR="005C67CD" w:rsidRPr="00C242DA">
              <w:rPr>
                <w:rFonts w:ascii="Georgia" w:eastAsia="Arial Unicode MS" w:hAnsi="Georgia" w:cs="Arial"/>
                <w:b w:val="0"/>
                <w:smallCaps w:val="0"/>
                <w:color w:val="auto"/>
                <w:szCs w:val="24"/>
              </w:rPr>
              <w:t>.</w:t>
            </w:r>
          </w:p>
        </w:tc>
      </w:tr>
      <w:tr w:rsidR="003A1C4B" w:rsidRPr="00C242DA" w14:paraId="779950FB" w14:textId="77777777" w:rsidTr="009E4683">
        <w:trPr>
          <w:trHeight w:val="256"/>
        </w:trPr>
        <w:tc>
          <w:tcPr>
            <w:tcW w:w="709" w:type="dxa"/>
            <w:tcBorders>
              <w:bottom w:val="single" w:sz="12" w:space="0" w:color="BFBFBF" w:themeColor="background1" w:themeShade="BF"/>
            </w:tcBorders>
            <w:shd w:val="clear" w:color="auto" w:fill="auto"/>
            <w:vAlign w:val="center"/>
          </w:tcPr>
          <w:p w14:paraId="1BCD374F" w14:textId="77777777" w:rsidR="003A1C4B" w:rsidRPr="005E40B1" w:rsidRDefault="003A1C4B" w:rsidP="009F579B">
            <w:pPr>
              <w:pStyle w:val="Descriptionlabels"/>
              <w:numPr>
                <w:ilvl w:val="0"/>
                <w:numId w:val="18"/>
              </w:numPr>
              <w:jc w:val="center"/>
              <w:rPr>
                <w:rFonts w:ascii="Georgia" w:eastAsia="Arial Unicode MS" w:hAnsi="Georgia" w:cs="Arial"/>
                <w:b w:val="0"/>
                <w:smallCaps w:val="0"/>
                <w:color w:val="000000" w:themeColor="text1"/>
                <w:szCs w:val="24"/>
              </w:rPr>
            </w:pPr>
          </w:p>
        </w:tc>
        <w:tc>
          <w:tcPr>
            <w:tcW w:w="9923" w:type="dxa"/>
            <w:tcBorders>
              <w:bottom w:val="single" w:sz="12" w:space="0" w:color="BFBFBF" w:themeColor="background1" w:themeShade="BF"/>
            </w:tcBorders>
            <w:shd w:val="clear" w:color="auto" w:fill="auto"/>
            <w:vAlign w:val="center"/>
          </w:tcPr>
          <w:p w14:paraId="2ACF8E78" w14:textId="2AA5BC63" w:rsidR="003A1C4B" w:rsidRPr="00C242DA" w:rsidRDefault="005C67CD" w:rsidP="00727F81">
            <w:pPr>
              <w:pStyle w:val="Descriptionlabels"/>
              <w:rPr>
                <w:rFonts w:ascii="Georgia" w:eastAsia="Arial Unicode MS" w:hAnsi="Georgia" w:cs="Arial"/>
                <w:b w:val="0"/>
                <w:smallCaps w:val="0"/>
                <w:color w:val="auto"/>
                <w:szCs w:val="24"/>
              </w:rPr>
            </w:pPr>
            <w:r w:rsidRPr="00C242DA">
              <w:rPr>
                <w:rFonts w:ascii="Georgia" w:eastAsia="Arial Unicode MS" w:hAnsi="Georgia" w:cs="Arial"/>
                <w:b w:val="0"/>
                <w:smallCaps w:val="0"/>
                <w:color w:val="auto"/>
                <w:szCs w:val="24"/>
              </w:rPr>
              <w:t>Manages the Monitoring &amp; Control of Distributed Control System process by implementing the production schedule (i.e. start-ups, shutdowns etc.) and monitoring equipment’s / Power Plant’s status (i.e. valves, motors etc.) and warnings/alarms.</w:t>
            </w:r>
          </w:p>
        </w:tc>
      </w:tr>
    </w:tbl>
    <w:p w14:paraId="34FF9F26" w14:textId="4D62CB99" w:rsidR="00A05A37" w:rsidRPr="005E40B1" w:rsidRDefault="00A05A37" w:rsidP="00F97D6C">
      <w:pPr>
        <w:spacing w:after="200" w:line="276" w:lineRule="auto"/>
        <w:rPr>
          <w:lang w:val="en-US"/>
        </w:rPr>
      </w:pPr>
    </w:p>
    <w:tbl>
      <w:tblPr>
        <w:tblpPr w:leftFromText="180" w:rightFromText="180" w:vertAnchor="text" w:horzAnchor="margin" w:tblpXSpec="center" w:tblpY="38"/>
        <w:tblW w:w="1059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4A0" w:firstRow="1" w:lastRow="0" w:firstColumn="1" w:lastColumn="0" w:noHBand="0" w:noVBand="1"/>
      </w:tblPr>
      <w:tblGrid>
        <w:gridCol w:w="1384"/>
        <w:gridCol w:w="4536"/>
        <w:gridCol w:w="992"/>
        <w:gridCol w:w="3686"/>
      </w:tblGrid>
      <w:tr w:rsidR="001E49A1" w:rsidRPr="00F27559" w14:paraId="2F6E7DC8" w14:textId="77777777" w:rsidTr="00F97D6C">
        <w:trPr>
          <w:trHeight w:val="369"/>
        </w:trPr>
        <w:tc>
          <w:tcPr>
            <w:tcW w:w="10598" w:type="dxa"/>
            <w:gridSpan w:val="4"/>
            <w:shd w:val="clear" w:color="auto" w:fill="005DA2"/>
            <w:vAlign w:val="center"/>
          </w:tcPr>
          <w:p w14:paraId="1412C724" w14:textId="463FBD6A" w:rsidR="001E49A1" w:rsidRPr="00117688" w:rsidRDefault="007D54D3" w:rsidP="002216E1">
            <w:pPr>
              <w:pStyle w:val="Label"/>
              <w:spacing w:before="60" w:after="60"/>
              <w:rPr>
                <w:rFonts w:ascii="Georgia" w:eastAsia="Arial Unicode MS" w:hAnsi="Georgia" w:cs="Arial"/>
                <w:color w:val="000000"/>
              </w:rPr>
            </w:pPr>
            <w:r>
              <w:rPr>
                <w:rFonts w:ascii="Georgia" w:eastAsia="Arial Unicode MS" w:hAnsi="Georgia" w:cs="Arial"/>
                <w:color w:val="FFFFFF"/>
                <w:sz w:val="22"/>
              </w:rPr>
              <w:t>Qualifications</w:t>
            </w:r>
          </w:p>
        </w:tc>
      </w:tr>
      <w:tr w:rsidR="001E49A1" w:rsidRPr="00F27559" w14:paraId="64375319" w14:textId="77777777" w:rsidTr="009674E2">
        <w:trPr>
          <w:trHeight w:val="57"/>
        </w:trPr>
        <w:tc>
          <w:tcPr>
            <w:tcW w:w="10598" w:type="dxa"/>
            <w:gridSpan w:val="4"/>
            <w:shd w:val="clear" w:color="auto" w:fill="D9D9D9" w:themeFill="background1" w:themeFillShade="D9"/>
            <w:vAlign w:val="center"/>
          </w:tcPr>
          <w:p w14:paraId="3CDC22FF" w14:textId="638CA875" w:rsidR="001E49A1" w:rsidRPr="00F56B7A" w:rsidRDefault="00FB3BA1" w:rsidP="00B81FAE">
            <w:pPr>
              <w:pStyle w:val="BulletedList"/>
              <w:numPr>
                <w:ilvl w:val="0"/>
                <w:numId w:val="0"/>
              </w:numPr>
              <w:spacing w:before="20"/>
              <w:rPr>
                <w:rFonts w:ascii="Georgia" w:eastAsia="Arial Unicode MS" w:hAnsi="Georgia" w:cs="Arial"/>
                <w:b/>
                <w:color w:val="auto"/>
                <w:lang w:val="el-GR"/>
              </w:rPr>
            </w:pPr>
            <w:r>
              <w:rPr>
                <w:rStyle w:val="DetailsChar"/>
                <w:rFonts w:ascii="Georgia" w:eastAsia="Arial Unicode MS" w:hAnsi="Georgia" w:cs="Arial"/>
                <w:b/>
                <w:color w:val="auto"/>
              </w:rPr>
              <w:t>Education</w:t>
            </w:r>
            <w:r w:rsidR="001E49A1" w:rsidRPr="00F56B7A">
              <w:rPr>
                <w:rStyle w:val="DetailsChar"/>
                <w:rFonts w:ascii="Georgia" w:eastAsia="Arial Unicode MS" w:hAnsi="Georgia" w:cs="Arial"/>
                <w:b/>
                <w:color w:val="auto"/>
                <w:lang w:val="el-GR"/>
              </w:rPr>
              <w:t xml:space="preserve"> </w:t>
            </w:r>
          </w:p>
        </w:tc>
      </w:tr>
      <w:tr w:rsidR="001E49A1" w:rsidRPr="00F27559" w14:paraId="73259523" w14:textId="77777777" w:rsidTr="009674E2">
        <w:trPr>
          <w:trHeight w:val="57"/>
        </w:trPr>
        <w:tc>
          <w:tcPr>
            <w:tcW w:w="1384" w:type="dxa"/>
            <w:shd w:val="clear" w:color="auto" w:fill="D9D9D9" w:themeFill="background1" w:themeFillShade="D9"/>
            <w:vAlign w:val="center"/>
          </w:tcPr>
          <w:p w14:paraId="397BC458" w14:textId="0A50F844" w:rsidR="001E49A1" w:rsidRPr="0006516A" w:rsidRDefault="0006516A" w:rsidP="00B81FA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Field</w:t>
            </w:r>
          </w:p>
        </w:tc>
        <w:tc>
          <w:tcPr>
            <w:tcW w:w="4536" w:type="dxa"/>
            <w:shd w:val="clear" w:color="auto" w:fill="FFFFFF" w:themeFill="background1"/>
            <w:vAlign w:val="center"/>
          </w:tcPr>
          <w:p w14:paraId="5C282AC6" w14:textId="6D11F068" w:rsidR="001E49A1" w:rsidRPr="00C242DA" w:rsidRDefault="002B1E1A" w:rsidP="00A309BE">
            <w:pPr>
              <w:pStyle w:val="BulletedList"/>
              <w:numPr>
                <w:ilvl w:val="0"/>
                <w:numId w:val="0"/>
              </w:numPr>
              <w:spacing w:before="20"/>
              <w:rPr>
                <w:rFonts w:ascii="Georgia" w:eastAsia="Arial Unicode MS" w:hAnsi="Georgia" w:cs="Arial"/>
                <w:color w:val="auto"/>
                <w:lang w:val="en-GB"/>
              </w:rPr>
            </w:pPr>
            <w:r>
              <w:rPr>
                <w:rFonts w:ascii="Georgia" w:eastAsia="Arial Unicode MS" w:hAnsi="Georgia" w:cs="Arial"/>
                <w:color w:val="auto"/>
                <w:lang w:val="en-GB"/>
              </w:rPr>
              <w:t>EC&amp;I, Mechanical, or Navy, or relevant field</w:t>
            </w:r>
          </w:p>
        </w:tc>
        <w:tc>
          <w:tcPr>
            <w:tcW w:w="992" w:type="dxa"/>
            <w:shd w:val="clear" w:color="auto" w:fill="D9D9D9" w:themeFill="background1" w:themeFillShade="D9"/>
            <w:vAlign w:val="center"/>
          </w:tcPr>
          <w:p w14:paraId="0BFDE0B9" w14:textId="4D3907DD" w:rsidR="001E49A1" w:rsidRPr="0006516A" w:rsidRDefault="0006516A" w:rsidP="00B81FA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Level</w:t>
            </w:r>
          </w:p>
        </w:tc>
        <w:tc>
          <w:tcPr>
            <w:tcW w:w="3686" w:type="dxa"/>
            <w:shd w:val="clear" w:color="auto" w:fill="FFFFFF" w:themeFill="background1"/>
            <w:vAlign w:val="center"/>
          </w:tcPr>
          <w:p w14:paraId="25A2D72D" w14:textId="53710F6E" w:rsidR="001E49A1" w:rsidRPr="002C0D68" w:rsidRDefault="002C0D68" w:rsidP="00B81FA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BSc</w:t>
            </w:r>
          </w:p>
        </w:tc>
      </w:tr>
      <w:tr w:rsidR="00F42CFE" w:rsidRPr="00F27559" w14:paraId="3C979B2A" w14:textId="77777777" w:rsidTr="009674E2">
        <w:trPr>
          <w:trHeight w:val="57"/>
        </w:trPr>
        <w:tc>
          <w:tcPr>
            <w:tcW w:w="1384" w:type="dxa"/>
            <w:shd w:val="clear" w:color="auto" w:fill="D9D9D9" w:themeFill="background1" w:themeFillShade="D9"/>
            <w:vAlign w:val="center"/>
          </w:tcPr>
          <w:p w14:paraId="03D75DF9" w14:textId="07764562" w:rsidR="00F42CFE" w:rsidRPr="0006516A" w:rsidRDefault="0006516A" w:rsidP="00F42CF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Field</w:t>
            </w:r>
          </w:p>
        </w:tc>
        <w:tc>
          <w:tcPr>
            <w:tcW w:w="4536" w:type="dxa"/>
            <w:shd w:val="clear" w:color="auto" w:fill="FFFFFF" w:themeFill="background1"/>
            <w:vAlign w:val="center"/>
          </w:tcPr>
          <w:p w14:paraId="783CCF7A" w14:textId="1675EF3C" w:rsidR="00F42CFE" w:rsidRPr="00F56B7A" w:rsidRDefault="00F42CFE" w:rsidP="00F42CFE">
            <w:pPr>
              <w:pStyle w:val="BulletedList"/>
              <w:numPr>
                <w:ilvl w:val="0"/>
                <w:numId w:val="0"/>
              </w:numPr>
              <w:spacing w:before="20"/>
              <w:rPr>
                <w:rFonts w:ascii="Georgia" w:eastAsia="Arial Unicode MS" w:hAnsi="Georgia" w:cs="Arial"/>
                <w:color w:val="auto"/>
                <w:lang w:val="el-GR"/>
              </w:rPr>
            </w:pPr>
          </w:p>
        </w:tc>
        <w:tc>
          <w:tcPr>
            <w:tcW w:w="992" w:type="dxa"/>
            <w:shd w:val="clear" w:color="auto" w:fill="D9D9D9" w:themeFill="background1" w:themeFillShade="D9"/>
            <w:vAlign w:val="center"/>
          </w:tcPr>
          <w:p w14:paraId="4FF07A19" w14:textId="647E5395" w:rsidR="00F42CFE" w:rsidRPr="0006516A" w:rsidRDefault="0006516A" w:rsidP="00F42CF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Level</w:t>
            </w:r>
          </w:p>
        </w:tc>
        <w:tc>
          <w:tcPr>
            <w:tcW w:w="3686" w:type="dxa"/>
            <w:shd w:val="clear" w:color="auto" w:fill="FFFFFF" w:themeFill="background1"/>
            <w:vAlign w:val="center"/>
          </w:tcPr>
          <w:p w14:paraId="5788F7CF" w14:textId="303BB83D" w:rsidR="00F42CFE" w:rsidRPr="00F56B7A" w:rsidRDefault="00F42CFE" w:rsidP="00F42CFE">
            <w:pPr>
              <w:pStyle w:val="BulletedList"/>
              <w:numPr>
                <w:ilvl w:val="0"/>
                <w:numId w:val="0"/>
              </w:numPr>
              <w:spacing w:before="20"/>
              <w:rPr>
                <w:rFonts w:ascii="Georgia" w:eastAsia="Arial Unicode MS" w:hAnsi="Georgia" w:cs="Arial"/>
                <w:color w:val="auto"/>
                <w:lang w:val="el-GR"/>
              </w:rPr>
            </w:pPr>
          </w:p>
        </w:tc>
      </w:tr>
      <w:tr w:rsidR="001E49A1" w:rsidRPr="00F27559" w14:paraId="6B2C1515" w14:textId="77777777" w:rsidTr="009674E2">
        <w:trPr>
          <w:trHeight w:val="57"/>
        </w:trPr>
        <w:tc>
          <w:tcPr>
            <w:tcW w:w="10598" w:type="dxa"/>
            <w:gridSpan w:val="4"/>
            <w:shd w:val="clear" w:color="auto" w:fill="D9D9D9" w:themeFill="background1" w:themeFillShade="D9"/>
            <w:vAlign w:val="center"/>
          </w:tcPr>
          <w:p w14:paraId="1F28615E" w14:textId="2EACB96E" w:rsidR="001E49A1" w:rsidRPr="00FB3BA1" w:rsidRDefault="0006516A" w:rsidP="00B81FAE">
            <w:pPr>
              <w:pStyle w:val="BulletedList"/>
              <w:numPr>
                <w:ilvl w:val="0"/>
                <w:numId w:val="0"/>
              </w:numPr>
              <w:spacing w:before="20"/>
              <w:rPr>
                <w:rStyle w:val="DetailsChar"/>
                <w:rFonts w:ascii="Georgia" w:eastAsia="Arial Unicode MS" w:hAnsi="Georgia" w:cs="Arial"/>
                <w:b/>
                <w:color w:val="auto"/>
              </w:rPr>
            </w:pPr>
            <w:r>
              <w:rPr>
                <w:rStyle w:val="DetailsChar"/>
                <w:rFonts w:ascii="Georgia" w:eastAsia="Arial Unicode MS" w:hAnsi="Georgia" w:cs="Arial"/>
                <w:b/>
                <w:color w:val="auto"/>
              </w:rPr>
              <w:t>Relevant</w:t>
            </w:r>
            <w:r w:rsidR="00FB3BA1">
              <w:rPr>
                <w:rStyle w:val="DetailsChar"/>
                <w:rFonts w:ascii="Georgia" w:eastAsia="Arial Unicode MS" w:hAnsi="Georgia" w:cs="Arial"/>
                <w:b/>
                <w:color w:val="auto"/>
              </w:rPr>
              <w:t xml:space="preserve"> Professional Experience</w:t>
            </w:r>
          </w:p>
        </w:tc>
      </w:tr>
      <w:tr w:rsidR="006C4DA4" w:rsidRPr="00F27559" w14:paraId="23205847" w14:textId="77777777" w:rsidTr="009674E2">
        <w:trPr>
          <w:trHeight w:val="57"/>
        </w:trPr>
        <w:tc>
          <w:tcPr>
            <w:tcW w:w="1384" w:type="dxa"/>
            <w:shd w:val="clear" w:color="auto" w:fill="D9D9D9" w:themeFill="background1" w:themeFillShade="D9"/>
            <w:vAlign w:val="center"/>
          </w:tcPr>
          <w:p w14:paraId="1531C0D7" w14:textId="6E56ADD0" w:rsidR="006C4DA4" w:rsidRPr="0006516A" w:rsidRDefault="0006516A" w:rsidP="00B81FA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Field</w:t>
            </w:r>
          </w:p>
        </w:tc>
        <w:tc>
          <w:tcPr>
            <w:tcW w:w="4536" w:type="dxa"/>
            <w:shd w:val="clear" w:color="auto" w:fill="auto"/>
            <w:vAlign w:val="center"/>
          </w:tcPr>
          <w:p w14:paraId="30BFB579" w14:textId="77108D51" w:rsidR="006C4DA4" w:rsidRPr="00F56B7A" w:rsidRDefault="002C0D68" w:rsidP="00653F4D">
            <w:pPr>
              <w:pStyle w:val="BulletedList"/>
              <w:numPr>
                <w:ilvl w:val="0"/>
                <w:numId w:val="0"/>
              </w:numPr>
              <w:spacing w:before="20"/>
              <w:rPr>
                <w:rStyle w:val="DetailsChar"/>
                <w:rFonts w:ascii="Georgia" w:eastAsia="Arial Unicode MS" w:hAnsi="Georgia" w:cs="Arial"/>
                <w:color w:val="auto"/>
              </w:rPr>
            </w:pPr>
            <w:r>
              <w:rPr>
                <w:rStyle w:val="DetailsChar"/>
                <w:rFonts w:ascii="Georgia" w:eastAsia="Arial Unicode MS" w:hAnsi="Georgia" w:cs="Arial"/>
                <w:color w:val="auto"/>
              </w:rPr>
              <w:t xml:space="preserve">Relevant working experience in </w:t>
            </w:r>
            <w:r w:rsidRPr="002C0D68">
              <w:rPr>
                <w:rStyle w:val="DetailsChar"/>
                <w:rFonts w:ascii="Georgia" w:eastAsia="Arial Unicode MS" w:hAnsi="Georgia" w:cs="Arial"/>
                <w:color w:val="auto"/>
              </w:rPr>
              <w:t>industry, preferably in generating unit will be considered positively</w:t>
            </w:r>
            <w:r>
              <w:rPr>
                <w:rStyle w:val="DetailsChar"/>
                <w:rFonts w:ascii="Georgia" w:eastAsia="Arial Unicode MS" w:hAnsi="Georgia" w:cs="Arial"/>
                <w:color w:val="auto"/>
              </w:rPr>
              <w:t xml:space="preserve">. </w:t>
            </w:r>
          </w:p>
        </w:tc>
        <w:tc>
          <w:tcPr>
            <w:tcW w:w="992" w:type="dxa"/>
            <w:shd w:val="clear" w:color="auto" w:fill="D9D9D9" w:themeFill="background1" w:themeFillShade="D9"/>
            <w:vAlign w:val="center"/>
          </w:tcPr>
          <w:p w14:paraId="45A1B3BB" w14:textId="61E3120B" w:rsidR="006C4DA4" w:rsidRPr="0006516A" w:rsidRDefault="0006516A" w:rsidP="00B81FA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Years</w:t>
            </w:r>
          </w:p>
        </w:tc>
        <w:tc>
          <w:tcPr>
            <w:tcW w:w="3686" w:type="dxa"/>
            <w:shd w:val="clear" w:color="auto" w:fill="auto"/>
            <w:vAlign w:val="center"/>
          </w:tcPr>
          <w:p w14:paraId="6778DF6D" w14:textId="6440BEA4" w:rsidR="006C4DA4" w:rsidRPr="00D62D96" w:rsidRDefault="002B1E1A" w:rsidP="0098023E">
            <w:pPr>
              <w:pStyle w:val="BulletedList"/>
              <w:numPr>
                <w:ilvl w:val="0"/>
                <w:numId w:val="0"/>
              </w:numPr>
              <w:spacing w:before="20"/>
              <w:rPr>
                <w:rStyle w:val="DetailsChar"/>
                <w:rFonts w:ascii="Georgia" w:eastAsia="Arial Unicode MS" w:hAnsi="Georgia" w:cs="Arial"/>
                <w:color w:val="auto"/>
              </w:rPr>
            </w:pPr>
            <w:r>
              <w:rPr>
                <w:rStyle w:val="DetailsChar"/>
                <w:rFonts w:ascii="Georgia" w:eastAsia="Arial Unicode MS" w:hAnsi="Georgia" w:cs="Arial"/>
                <w:color w:val="auto"/>
              </w:rPr>
              <w:t>3</w:t>
            </w:r>
          </w:p>
        </w:tc>
      </w:tr>
      <w:tr w:rsidR="00F42CFE" w:rsidRPr="00F27559" w14:paraId="110EE273" w14:textId="77777777" w:rsidTr="009674E2">
        <w:trPr>
          <w:trHeight w:val="57"/>
        </w:trPr>
        <w:tc>
          <w:tcPr>
            <w:tcW w:w="1384" w:type="dxa"/>
            <w:shd w:val="clear" w:color="auto" w:fill="D9D9D9" w:themeFill="background1" w:themeFillShade="D9"/>
            <w:vAlign w:val="center"/>
          </w:tcPr>
          <w:p w14:paraId="2AE7630D" w14:textId="434C9171" w:rsidR="00F42CFE" w:rsidRPr="0006516A" w:rsidRDefault="0006516A" w:rsidP="00F42CF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Field</w:t>
            </w:r>
          </w:p>
        </w:tc>
        <w:tc>
          <w:tcPr>
            <w:tcW w:w="4536" w:type="dxa"/>
            <w:shd w:val="clear" w:color="auto" w:fill="auto"/>
            <w:vAlign w:val="center"/>
          </w:tcPr>
          <w:p w14:paraId="09CFB99A" w14:textId="1F813EDF" w:rsidR="00F42CFE" w:rsidRPr="00F56B7A" w:rsidRDefault="002C0D68" w:rsidP="00F42CFE">
            <w:pPr>
              <w:pStyle w:val="BulletedList"/>
              <w:numPr>
                <w:ilvl w:val="0"/>
                <w:numId w:val="0"/>
              </w:numPr>
              <w:spacing w:before="20"/>
              <w:rPr>
                <w:rStyle w:val="DetailsChar"/>
                <w:rFonts w:ascii="Georgia" w:eastAsia="Arial Unicode MS" w:hAnsi="Georgia" w:cs="Arial"/>
                <w:color w:val="auto"/>
              </w:rPr>
            </w:pPr>
            <w:r w:rsidRPr="002C0D68">
              <w:rPr>
                <w:rStyle w:val="DetailsChar"/>
                <w:rFonts w:ascii="Georgia" w:eastAsia="Arial Unicode MS" w:hAnsi="Georgia" w:cs="Arial"/>
                <w:color w:val="auto"/>
              </w:rPr>
              <w:t>Experience in working in the context of strict Quality and HSE protocols (esp. IS</w:t>
            </w:r>
            <w:r w:rsidR="00823356">
              <w:rPr>
                <w:rStyle w:val="DetailsChar"/>
                <w:rFonts w:ascii="Georgia" w:eastAsia="Arial Unicode MS" w:hAnsi="Georgia" w:cs="Arial"/>
                <w:color w:val="auto"/>
              </w:rPr>
              <w:t>O</w:t>
            </w:r>
            <w:r w:rsidRPr="002C0D68">
              <w:rPr>
                <w:rStyle w:val="DetailsChar"/>
                <w:rFonts w:ascii="Georgia" w:eastAsia="Arial Unicode MS" w:hAnsi="Georgia" w:cs="Arial"/>
                <w:color w:val="auto"/>
              </w:rPr>
              <w:t xml:space="preserve">9001, ISO 14001, OHSAS 18001, etc.) will be considered </w:t>
            </w:r>
            <w:r>
              <w:rPr>
                <w:rStyle w:val="DetailsChar"/>
                <w:rFonts w:ascii="Georgia" w:eastAsia="Arial Unicode MS" w:hAnsi="Georgia" w:cs="Arial"/>
                <w:color w:val="auto"/>
              </w:rPr>
              <w:t>an asset.</w:t>
            </w:r>
          </w:p>
        </w:tc>
        <w:tc>
          <w:tcPr>
            <w:tcW w:w="992" w:type="dxa"/>
            <w:shd w:val="clear" w:color="auto" w:fill="D9D9D9" w:themeFill="background1" w:themeFillShade="D9"/>
            <w:vAlign w:val="center"/>
          </w:tcPr>
          <w:p w14:paraId="010FEE30" w14:textId="4D96DA6A" w:rsidR="00F42CFE" w:rsidRPr="0006516A" w:rsidRDefault="0006516A" w:rsidP="00F42CFE">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Years</w:t>
            </w:r>
          </w:p>
        </w:tc>
        <w:tc>
          <w:tcPr>
            <w:tcW w:w="3686" w:type="dxa"/>
            <w:shd w:val="clear" w:color="auto" w:fill="auto"/>
            <w:vAlign w:val="center"/>
          </w:tcPr>
          <w:p w14:paraId="5B31657A" w14:textId="6668EF17" w:rsidR="00F42CFE" w:rsidRPr="00D62D96" w:rsidRDefault="00D62D96" w:rsidP="00F42CFE">
            <w:pPr>
              <w:pStyle w:val="BulletedList"/>
              <w:numPr>
                <w:ilvl w:val="0"/>
                <w:numId w:val="0"/>
              </w:numPr>
              <w:spacing w:before="20"/>
              <w:rPr>
                <w:rFonts w:ascii="Georgia" w:hAnsi="Georgia"/>
                <w:color w:val="auto"/>
              </w:rPr>
            </w:pPr>
            <w:r>
              <w:rPr>
                <w:rFonts w:ascii="Georgia" w:hAnsi="Georgia"/>
                <w:color w:val="auto"/>
              </w:rPr>
              <w:t>1</w:t>
            </w:r>
          </w:p>
        </w:tc>
      </w:tr>
    </w:tbl>
    <w:p w14:paraId="72EB53A2" w14:textId="64A79B66" w:rsidR="00F42CFE" w:rsidRDefault="00F42CFE"/>
    <w:tbl>
      <w:tblPr>
        <w:tblpPr w:leftFromText="180" w:rightFromText="180" w:vertAnchor="text" w:horzAnchor="margin" w:tblpXSpec="center" w:tblpY="38"/>
        <w:tblW w:w="1059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4A0" w:firstRow="1" w:lastRow="0" w:firstColumn="1" w:lastColumn="0" w:noHBand="0" w:noVBand="1"/>
      </w:tblPr>
      <w:tblGrid>
        <w:gridCol w:w="10598"/>
      </w:tblGrid>
      <w:tr w:rsidR="00350CA2" w:rsidRPr="007D54D3" w14:paraId="66C8CAF9" w14:textId="77777777" w:rsidTr="00F97D6C">
        <w:trPr>
          <w:trHeight w:val="369"/>
        </w:trPr>
        <w:tc>
          <w:tcPr>
            <w:tcW w:w="10598" w:type="dxa"/>
            <w:shd w:val="clear" w:color="auto" w:fill="005DA2"/>
            <w:vAlign w:val="center"/>
          </w:tcPr>
          <w:p w14:paraId="03120EA7" w14:textId="24240823" w:rsidR="00350CA2" w:rsidRPr="00FB3BA1" w:rsidRDefault="007D54D3" w:rsidP="00350CA2">
            <w:pPr>
              <w:pStyle w:val="BulletedList"/>
              <w:numPr>
                <w:ilvl w:val="0"/>
                <w:numId w:val="0"/>
              </w:numPr>
              <w:spacing w:before="20"/>
              <w:rPr>
                <w:rStyle w:val="DetailsChar"/>
                <w:rFonts w:ascii="Georgia" w:eastAsia="Arial Unicode MS" w:hAnsi="Georgia" w:cs="Arial"/>
                <w:smallCaps/>
                <w:color w:val="000000"/>
              </w:rPr>
            </w:pPr>
            <w:r>
              <w:rPr>
                <w:rStyle w:val="DetailsChar"/>
                <w:rFonts w:ascii="Georgia" w:eastAsia="Arial Unicode MS" w:hAnsi="Georgia" w:cs="Arial"/>
                <w:b/>
                <w:color w:val="FFFFFF" w:themeColor="background1"/>
                <w:sz w:val="22"/>
              </w:rPr>
              <w:t>Professional Certifications &amp; Skills</w:t>
            </w:r>
            <w:r w:rsidR="00350CA2" w:rsidRPr="00FB3BA1">
              <w:rPr>
                <w:rStyle w:val="DetailsChar"/>
                <w:rFonts w:ascii="Georgia" w:eastAsia="Arial Unicode MS" w:hAnsi="Georgia" w:cs="Arial"/>
                <w:b/>
                <w:color w:val="FFFFFF" w:themeColor="background1"/>
                <w:sz w:val="22"/>
              </w:rPr>
              <w:t xml:space="preserve"> </w:t>
            </w:r>
          </w:p>
        </w:tc>
      </w:tr>
      <w:tr w:rsidR="00F42CFE" w:rsidRPr="00F27559" w14:paraId="16CBD77A" w14:textId="77777777" w:rsidTr="009674E2">
        <w:trPr>
          <w:trHeight w:val="57"/>
        </w:trPr>
        <w:tc>
          <w:tcPr>
            <w:tcW w:w="10598" w:type="dxa"/>
            <w:shd w:val="clear" w:color="auto" w:fill="auto"/>
            <w:vAlign w:val="center"/>
          </w:tcPr>
          <w:p w14:paraId="401F960A" w14:textId="73522B54" w:rsidR="00F42CFE" w:rsidRPr="00113F53" w:rsidRDefault="00F42CFE" w:rsidP="00F42CFE">
            <w:pPr>
              <w:pStyle w:val="BulletedList"/>
              <w:numPr>
                <w:ilvl w:val="0"/>
                <w:numId w:val="0"/>
              </w:numPr>
              <w:spacing w:before="20"/>
              <w:rPr>
                <w:rStyle w:val="DetailsChar"/>
                <w:rFonts w:ascii="Georgia" w:eastAsia="Arial Unicode MS" w:hAnsi="Georgia" w:cs="Arial"/>
                <w:color w:val="000000"/>
                <w:lang w:val="el-GR"/>
              </w:rPr>
            </w:pPr>
          </w:p>
        </w:tc>
      </w:tr>
      <w:tr w:rsidR="00F42CFE" w:rsidRPr="00F27559" w14:paraId="5A3C0FE0" w14:textId="77777777" w:rsidTr="009674E2">
        <w:trPr>
          <w:trHeight w:val="57"/>
        </w:trPr>
        <w:tc>
          <w:tcPr>
            <w:tcW w:w="10598" w:type="dxa"/>
            <w:shd w:val="clear" w:color="auto" w:fill="auto"/>
            <w:vAlign w:val="center"/>
          </w:tcPr>
          <w:p w14:paraId="25160EA1" w14:textId="32553100" w:rsidR="00F42CFE" w:rsidRPr="004567EA" w:rsidRDefault="00F42CFE" w:rsidP="00F42CFE">
            <w:pPr>
              <w:pStyle w:val="BulletedList"/>
              <w:numPr>
                <w:ilvl w:val="0"/>
                <w:numId w:val="0"/>
              </w:numPr>
              <w:spacing w:before="20"/>
              <w:rPr>
                <w:rStyle w:val="DetailsChar"/>
                <w:rFonts w:ascii="Georgia" w:eastAsia="Arial Unicode MS" w:hAnsi="Georgia" w:cs="Arial"/>
                <w:color w:val="000000"/>
                <w:lang w:val="el-GR"/>
              </w:rPr>
            </w:pPr>
          </w:p>
        </w:tc>
      </w:tr>
    </w:tbl>
    <w:p w14:paraId="6CD16AFA" w14:textId="77777777" w:rsidR="003A1C4B" w:rsidRDefault="003A1C4B"/>
    <w:tbl>
      <w:tblPr>
        <w:tblpPr w:leftFromText="180" w:rightFromText="180" w:vertAnchor="text" w:horzAnchor="margin" w:tblpXSpec="center" w:tblpY="38"/>
        <w:tblW w:w="10598"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4A0" w:firstRow="1" w:lastRow="0" w:firstColumn="1" w:lastColumn="0" w:noHBand="0" w:noVBand="1"/>
      </w:tblPr>
      <w:tblGrid>
        <w:gridCol w:w="1242"/>
        <w:gridCol w:w="1701"/>
        <w:gridCol w:w="1276"/>
        <w:gridCol w:w="1701"/>
        <w:gridCol w:w="2268"/>
        <w:gridCol w:w="2410"/>
      </w:tblGrid>
      <w:tr w:rsidR="001E49A1" w:rsidRPr="00F27559" w14:paraId="578D4C06" w14:textId="77777777" w:rsidTr="00F97D6C">
        <w:trPr>
          <w:trHeight w:val="369"/>
        </w:trPr>
        <w:tc>
          <w:tcPr>
            <w:tcW w:w="5920" w:type="dxa"/>
            <w:gridSpan w:val="4"/>
            <w:shd w:val="clear" w:color="auto" w:fill="005DA2"/>
            <w:vAlign w:val="center"/>
          </w:tcPr>
          <w:p w14:paraId="4D39F8F7" w14:textId="0D17E133" w:rsidR="001E49A1" w:rsidRPr="00FB3BA1" w:rsidRDefault="00FB3BA1" w:rsidP="00B81FAE">
            <w:pPr>
              <w:pStyle w:val="BulletedList"/>
              <w:numPr>
                <w:ilvl w:val="0"/>
                <w:numId w:val="0"/>
              </w:numPr>
              <w:spacing w:before="20"/>
              <w:rPr>
                <w:rStyle w:val="DetailsChar"/>
                <w:rFonts w:ascii="Georgia" w:eastAsia="Arial Unicode MS" w:hAnsi="Georgia" w:cs="Arial"/>
                <w:smallCaps/>
                <w:color w:val="FFFFFF" w:themeColor="background1"/>
              </w:rPr>
            </w:pPr>
            <w:r>
              <w:rPr>
                <w:rStyle w:val="DetailsChar"/>
                <w:rFonts w:ascii="Georgia" w:eastAsia="Arial Unicode MS" w:hAnsi="Georgia" w:cs="Arial"/>
                <w:b/>
                <w:color w:val="FFFFFF" w:themeColor="background1"/>
                <w:sz w:val="22"/>
              </w:rPr>
              <w:t>Languages</w:t>
            </w:r>
          </w:p>
        </w:tc>
        <w:tc>
          <w:tcPr>
            <w:tcW w:w="4678" w:type="dxa"/>
            <w:gridSpan w:val="2"/>
            <w:shd w:val="clear" w:color="auto" w:fill="005DA2"/>
            <w:vAlign w:val="center"/>
          </w:tcPr>
          <w:p w14:paraId="4410E77C" w14:textId="189DE079" w:rsidR="001E49A1" w:rsidRPr="00FB3BA1" w:rsidRDefault="00FB3BA1" w:rsidP="00B81FAE">
            <w:pPr>
              <w:pStyle w:val="BulletedList"/>
              <w:numPr>
                <w:ilvl w:val="0"/>
                <w:numId w:val="0"/>
              </w:numPr>
              <w:spacing w:before="20"/>
              <w:rPr>
                <w:rStyle w:val="DetailsChar"/>
                <w:rFonts w:ascii="Georgia" w:eastAsia="Arial Unicode MS" w:hAnsi="Georgia" w:cs="Arial"/>
                <w:smallCaps/>
                <w:color w:val="000000"/>
              </w:rPr>
            </w:pPr>
            <w:r>
              <w:rPr>
                <w:rStyle w:val="DetailsChar"/>
                <w:rFonts w:ascii="Georgia" w:eastAsia="Arial Unicode MS" w:hAnsi="Georgia" w:cs="Arial"/>
                <w:b/>
                <w:color w:val="FFFFFF" w:themeColor="background1"/>
                <w:sz w:val="22"/>
              </w:rPr>
              <w:t>Computer Skills</w:t>
            </w:r>
          </w:p>
        </w:tc>
      </w:tr>
      <w:tr w:rsidR="00AC463D" w:rsidRPr="00F27559" w14:paraId="3571A341" w14:textId="77777777" w:rsidTr="00F42CFE">
        <w:trPr>
          <w:trHeight w:val="57"/>
        </w:trPr>
        <w:tc>
          <w:tcPr>
            <w:tcW w:w="1242" w:type="dxa"/>
            <w:shd w:val="clear" w:color="auto" w:fill="D9D9D9" w:themeFill="background1" w:themeFillShade="D9"/>
            <w:vAlign w:val="center"/>
          </w:tcPr>
          <w:p w14:paraId="62AA630F" w14:textId="309DEB89" w:rsidR="00AC463D" w:rsidRPr="00FB3BA1" w:rsidRDefault="00FB3BA1" w:rsidP="00AC463D">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English</w:t>
            </w:r>
          </w:p>
        </w:tc>
        <w:tc>
          <w:tcPr>
            <w:tcW w:w="1701" w:type="dxa"/>
            <w:shd w:val="clear" w:color="auto" w:fill="auto"/>
            <w:vAlign w:val="center"/>
          </w:tcPr>
          <w:p w14:paraId="3DA73155" w14:textId="53018AF8" w:rsidR="00AC463D" w:rsidRPr="00F56B7A" w:rsidRDefault="00823356" w:rsidP="00AC463D">
            <w:pPr>
              <w:pStyle w:val="BulletedList"/>
              <w:numPr>
                <w:ilvl w:val="0"/>
                <w:numId w:val="0"/>
              </w:numPr>
              <w:spacing w:before="20"/>
              <w:rPr>
                <w:rStyle w:val="PlaceholderText"/>
                <w:color w:val="auto"/>
              </w:rPr>
            </w:pPr>
            <w:r w:rsidRPr="00823356">
              <w:rPr>
                <w:rFonts w:ascii="Georgia" w:eastAsia="Arial Unicode MS" w:hAnsi="Georgia" w:cs="Arial"/>
              </w:rPr>
              <w:t>Yes</w:t>
            </w:r>
          </w:p>
        </w:tc>
        <w:tc>
          <w:tcPr>
            <w:tcW w:w="1276" w:type="dxa"/>
            <w:shd w:val="clear" w:color="auto" w:fill="D9D9D9" w:themeFill="background1" w:themeFillShade="D9"/>
            <w:vAlign w:val="center"/>
          </w:tcPr>
          <w:p w14:paraId="521C5F85" w14:textId="1BC84DBA" w:rsidR="00AC463D" w:rsidRPr="00FB3BA1" w:rsidRDefault="00FB3BA1" w:rsidP="00AC463D">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Level</w:t>
            </w:r>
          </w:p>
        </w:tc>
        <w:tc>
          <w:tcPr>
            <w:tcW w:w="1701" w:type="dxa"/>
            <w:shd w:val="clear" w:color="auto" w:fill="auto"/>
            <w:vAlign w:val="center"/>
          </w:tcPr>
          <w:p w14:paraId="258962C3" w14:textId="22DE72F8" w:rsidR="00AC463D" w:rsidRPr="00823356" w:rsidRDefault="002B1E1A" w:rsidP="00AC463D">
            <w:pPr>
              <w:pStyle w:val="BulletedList"/>
              <w:numPr>
                <w:ilvl w:val="0"/>
                <w:numId w:val="0"/>
              </w:numPr>
              <w:spacing w:before="20"/>
              <w:rPr>
                <w:rFonts w:ascii="Georgia" w:eastAsia="Arial Unicode MS" w:hAnsi="Georgia" w:cs="Arial"/>
                <w:color w:val="auto"/>
              </w:rPr>
            </w:pPr>
            <w:r>
              <w:rPr>
                <w:rFonts w:ascii="Georgia" w:eastAsia="Arial Unicode MS" w:hAnsi="Georgia" w:cs="Arial"/>
              </w:rPr>
              <w:t>Basic</w:t>
            </w:r>
          </w:p>
        </w:tc>
        <w:tc>
          <w:tcPr>
            <w:tcW w:w="2268" w:type="dxa"/>
            <w:shd w:val="clear" w:color="auto" w:fill="auto"/>
            <w:vAlign w:val="center"/>
          </w:tcPr>
          <w:p w14:paraId="229E8678" w14:textId="776E2D7D" w:rsidR="00AC463D" w:rsidRPr="00FB3BA1" w:rsidRDefault="00FB3BA1" w:rsidP="00AC463D">
            <w:pPr>
              <w:pStyle w:val="BulletedList"/>
              <w:numPr>
                <w:ilvl w:val="0"/>
                <w:numId w:val="0"/>
              </w:numPr>
              <w:spacing w:before="20"/>
              <w:rPr>
                <w:rFonts w:ascii="Georgia" w:eastAsia="Arial Unicode MS" w:hAnsi="Georgia" w:cs="Arial"/>
                <w:color w:val="auto"/>
              </w:rPr>
            </w:pPr>
            <w:r>
              <w:rPr>
                <w:rFonts w:ascii="Georgia" w:eastAsia="Arial Unicode MS" w:hAnsi="Georgia" w:cs="Arial"/>
                <w:color w:val="auto"/>
              </w:rPr>
              <w:t>Level</w:t>
            </w:r>
          </w:p>
        </w:tc>
        <w:tc>
          <w:tcPr>
            <w:tcW w:w="2410" w:type="dxa"/>
            <w:shd w:val="clear" w:color="auto" w:fill="auto"/>
            <w:vAlign w:val="center"/>
          </w:tcPr>
          <w:p w14:paraId="369962D7" w14:textId="77045760" w:rsidR="00AC463D" w:rsidRPr="00F56B7A" w:rsidRDefault="00D62D96" w:rsidP="00F56B7A">
            <w:pPr>
              <w:pStyle w:val="BulletedList"/>
              <w:numPr>
                <w:ilvl w:val="0"/>
                <w:numId w:val="0"/>
              </w:numPr>
              <w:spacing w:before="20"/>
              <w:rPr>
                <w:rStyle w:val="PlaceholderText"/>
                <w:color w:val="auto"/>
              </w:rPr>
            </w:pPr>
            <w:r>
              <w:rPr>
                <w:rFonts w:ascii="Georgia" w:eastAsia="Arial Unicode MS" w:hAnsi="Georgia" w:cs="Arial"/>
              </w:rPr>
              <w:t>Advanced</w:t>
            </w:r>
          </w:p>
        </w:tc>
      </w:tr>
      <w:tr w:rsidR="00F42CFE" w:rsidRPr="00F27559" w14:paraId="08389B2E" w14:textId="77777777" w:rsidTr="00F42CFE">
        <w:trPr>
          <w:trHeight w:val="254"/>
        </w:trPr>
        <w:tc>
          <w:tcPr>
            <w:tcW w:w="1242" w:type="dxa"/>
            <w:shd w:val="clear" w:color="auto" w:fill="D9D9D9" w:themeFill="background1" w:themeFillShade="D9"/>
            <w:vAlign w:val="center"/>
          </w:tcPr>
          <w:p w14:paraId="6390C396" w14:textId="4CB3ABDC" w:rsidR="00F42CFE" w:rsidRPr="00FB3BA1" w:rsidRDefault="00FB3BA1" w:rsidP="00F42CFE">
            <w:pPr>
              <w:pStyle w:val="BulletedList"/>
              <w:numPr>
                <w:ilvl w:val="0"/>
                <w:numId w:val="0"/>
              </w:numPr>
              <w:spacing w:before="20"/>
              <w:rPr>
                <w:rFonts w:ascii="Georgia" w:eastAsia="Arial Unicode MS" w:hAnsi="Georgia" w:cs="Arial"/>
                <w:color w:val="auto"/>
                <w:szCs w:val="20"/>
              </w:rPr>
            </w:pPr>
            <w:r>
              <w:rPr>
                <w:rFonts w:ascii="Georgia" w:eastAsia="Arial Unicode MS" w:hAnsi="Georgia" w:cs="Arial"/>
                <w:color w:val="auto"/>
                <w:szCs w:val="20"/>
              </w:rPr>
              <w:t>Other</w:t>
            </w:r>
          </w:p>
        </w:tc>
        <w:tc>
          <w:tcPr>
            <w:tcW w:w="1701" w:type="dxa"/>
            <w:shd w:val="clear" w:color="auto" w:fill="auto"/>
            <w:vAlign w:val="center"/>
          </w:tcPr>
          <w:p w14:paraId="43AC3C91" w14:textId="20F6F2C8" w:rsidR="00F42CFE" w:rsidRPr="00F56B7A" w:rsidRDefault="00F42CFE" w:rsidP="00F42CFE">
            <w:pPr>
              <w:pStyle w:val="BulletedList"/>
              <w:numPr>
                <w:ilvl w:val="0"/>
                <w:numId w:val="0"/>
              </w:numPr>
              <w:spacing w:before="20"/>
              <w:rPr>
                <w:rFonts w:ascii="Georgia" w:eastAsia="Arial Unicode MS" w:hAnsi="Georgia" w:cs="Arial"/>
                <w:b/>
                <w:color w:val="auto"/>
                <w:szCs w:val="20"/>
                <w:lang w:val="el-GR"/>
              </w:rPr>
            </w:pPr>
          </w:p>
        </w:tc>
        <w:tc>
          <w:tcPr>
            <w:tcW w:w="1276" w:type="dxa"/>
            <w:shd w:val="clear" w:color="auto" w:fill="D9D9D9" w:themeFill="background1" w:themeFillShade="D9"/>
            <w:vAlign w:val="center"/>
          </w:tcPr>
          <w:p w14:paraId="419C4FCE" w14:textId="6BEA733E" w:rsidR="00F42CFE" w:rsidRPr="00FB3BA1" w:rsidRDefault="00FB3BA1" w:rsidP="00F42CFE">
            <w:pPr>
              <w:pStyle w:val="BulletedList"/>
              <w:numPr>
                <w:ilvl w:val="0"/>
                <w:numId w:val="0"/>
              </w:numPr>
              <w:spacing w:before="20"/>
              <w:rPr>
                <w:rFonts w:ascii="Georgia" w:eastAsia="Arial Unicode MS" w:hAnsi="Georgia" w:cs="Arial"/>
                <w:color w:val="auto"/>
                <w:szCs w:val="20"/>
              </w:rPr>
            </w:pPr>
            <w:r>
              <w:rPr>
                <w:rFonts w:ascii="Georgia" w:eastAsia="Arial Unicode MS" w:hAnsi="Georgia" w:cs="Arial"/>
                <w:color w:val="auto"/>
              </w:rPr>
              <w:t>Level</w:t>
            </w:r>
          </w:p>
        </w:tc>
        <w:tc>
          <w:tcPr>
            <w:tcW w:w="1701" w:type="dxa"/>
            <w:shd w:val="clear" w:color="auto" w:fill="auto"/>
            <w:vAlign w:val="center"/>
          </w:tcPr>
          <w:p w14:paraId="24AE7677" w14:textId="070BF9B9" w:rsidR="00F42CFE" w:rsidRPr="00F56B7A" w:rsidRDefault="00F42CFE" w:rsidP="00F42CFE">
            <w:pPr>
              <w:pStyle w:val="BulletedList"/>
              <w:numPr>
                <w:ilvl w:val="0"/>
                <w:numId w:val="0"/>
              </w:numPr>
              <w:spacing w:before="20"/>
              <w:rPr>
                <w:rFonts w:ascii="Georgia" w:eastAsia="Arial Unicode MS" w:hAnsi="Georgia" w:cs="Arial"/>
                <w:color w:val="auto"/>
                <w:sz w:val="22"/>
                <w:lang w:val="el-GR"/>
              </w:rPr>
            </w:pPr>
          </w:p>
        </w:tc>
        <w:tc>
          <w:tcPr>
            <w:tcW w:w="2268" w:type="dxa"/>
            <w:shd w:val="clear" w:color="auto" w:fill="auto"/>
            <w:vAlign w:val="center"/>
          </w:tcPr>
          <w:p w14:paraId="54038AE5" w14:textId="779B675D" w:rsidR="00F42CFE" w:rsidRPr="00FB3BA1" w:rsidRDefault="00FB3BA1" w:rsidP="00F42CFE">
            <w:pPr>
              <w:pStyle w:val="BulletedList"/>
              <w:numPr>
                <w:ilvl w:val="0"/>
                <w:numId w:val="0"/>
              </w:numPr>
              <w:spacing w:before="20"/>
              <w:rPr>
                <w:rFonts w:ascii="Georgia" w:eastAsia="Arial Unicode MS" w:hAnsi="Georgia" w:cs="Arial"/>
                <w:color w:val="auto"/>
                <w:szCs w:val="20"/>
              </w:rPr>
            </w:pPr>
            <w:r>
              <w:rPr>
                <w:rFonts w:ascii="Georgia" w:eastAsia="Arial Unicode MS" w:hAnsi="Georgia" w:cs="Arial"/>
                <w:color w:val="auto"/>
                <w:szCs w:val="20"/>
              </w:rPr>
              <w:t>Software Skills</w:t>
            </w:r>
          </w:p>
        </w:tc>
        <w:tc>
          <w:tcPr>
            <w:tcW w:w="2410" w:type="dxa"/>
            <w:shd w:val="clear" w:color="auto" w:fill="auto"/>
            <w:vAlign w:val="center"/>
          </w:tcPr>
          <w:p w14:paraId="26F460F7" w14:textId="3C605510" w:rsidR="00F42CFE" w:rsidRPr="00F56B7A" w:rsidRDefault="00823356" w:rsidP="00F56B7A">
            <w:pPr>
              <w:pStyle w:val="BulletedList"/>
              <w:numPr>
                <w:ilvl w:val="0"/>
                <w:numId w:val="0"/>
              </w:numPr>
              <w:spacing w:before="20"/>
              <w:rPr>
                <w:rFonts w:ascii="Georgia" w:eastAsia="Arial Unicode MS" w:hAnsi="Georgia" w:cs="Arial"/>
                <w:color w:val="auto"/>
                <w:sz w:val="22"/>
              </w:rPr>
            </w:pPr>
            <w:r w:rsidRPr="00823356">
              <w:rPr>
                <w:rFonts w:ascii="Georgia" w:eastAsia="Arial Unicode MS" w:hAnsi="Georgia" w:cs="Arial"/>
              </w:rPr>
              <w:t>Compu</w:t>
            </w:r>
            <w:r>
              <w:rPr>
                <w:rFonts w:ascii="Georgia" w:eastAsia="Arial Unicode MS" w:hAnsi="Georgia" w:cs="Arial"/>
              </w:rPr>
              <w:t>t</w:t>
            </w:r>
            <w:r w:rsidRPr="00823356">
              <w:rPr>
                <w:rFonts w:ascii="Georgia" w:eastAsia="Arial Unicode MS" w:hAnsi="Georgia" w:cs="Arial"/>
              </w:rPr>
              <w:t xml:space="preserve">er </w:t>
            </w:r>
            <w:r w:rsidR="003A1C4B">
              <w:rPr>
                <w:rFonts w:ascii="Georgia" w:eastAsia="Arial Unicode MS" w:hAnsi="Georgia" w:cs="Arial"/>
              </w:rPr>
              <w:t>U</w:t>
            </w:r>
            <w:r w:rsidRPr="00823356">
              <w:rPr>
                <w:rFonts w:ascii="Georgia" w:eastAsia="Arial Unicode MS" w:hAnsi="Georgia" w:cs="Arial"/>
              </w:rPr>
              <w:t>se</w:t>
            </w:r>
          </w:p>
        </w:tc>
      </w:tr>
    </w:tbl>
    <w:p w14:paraId="7EA5F711" w14:textId="62297CFA" w:rsidR="005C0976" w:rsidRDefault="005C0976" w:rsidP="00B81FAE">
      <w:pPr>
        <w:rPr>
          <w:rFonts w:ascii="Georgia" w:hAnsi="Georgia"/>
        </w:rPr>
      </w:pPr>
    </w:p>
    <w:tbl>
      <w:tblPr>
        <w:tblW w:w="10584"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top w:w="57" w:type="dxa"/>
          <w:bottom w:w="57" w:type="dxa"/>
        </w:tblCellMar>
        <w:tblLook w:val="04A0" w:firstRow="1" w:lastRow="0" w:firstColumn="1" w:lastColumn="0" w:noHBand="0" w:noVBand="1"/>
      </w:tblPr>
      <w:tblGrid>
        <w:gridCol w:w="5292"/>
        <w:gridCol w:w="5292"/>
      </w:tblGrid>
      <w:tr w:rsidR="005C0976" w:rsidRPr="00F27559" w14:paraId="00E53289" w14:textId="77777777" w:rsidTr="00F97D6C">
        <w:trPr>
          <w:trHeight w:val="369"/>
          <w:jc w:val="center"/>
        </w:trPr>
        <w:tc>
          <w:tcPr>
            <w:tcW w:w="10584" w:type="dxa"/>
            <w:gridSpan w:val="2"/>
            <w:shd w:val="clear" w:color="auto" w:fill="005DA2"/>
            <w:vAlign w:val="center"/>
          </w:tcPr>
          <w:p w14:paraId="400452B1" w14:textId="3A172842" w:rsidR="005C0976" w:rsidRPr="005F3739" w:rsidRDefault="0006516A" w:rsidP="004D51EF">
            <w:pPr>
              <w:rPr>
                <w:rFonts w:ascii="Georgia" w:hAnsi="Georgia"/>
                <w:b/>
                <w:color w:val="FFFFFF" w:themeColor="background1"/>
                <w:sz w:val="20"/>
                <w:lang w:val="en-US"/>
              </w:rPr>
            </w:pPr>
            <w:r>
              <w:rPr>
                <w:rFonts w:ascii="Georgia" w:hAnsi="Georgia"/>
                <w:b/>
                <w:color w:val="FFFFFF" w:themeColor="background1"/>
                <w:sz w:val="22"/>
                <w:lang w:val="en-US"/>
              </w:rPr>
              <w:t>Competencies</w:t>
            </w:r>
          </w:p>
        </w:tc>
      </w:tr>
      <w:tr w:rsidR="00E94C36" w:rsidRPr="00F27559" w14:paraId="40A250A1" w14:textId="77777777" w:rsidTr="00681DDD">
        <w:trPr>
          <w:trHeight w:val="510"/>
          <w:jc w:val="center"/>
        </w:trPr>
        <w:tc>
          <w:tcPr>
            <w:tcW w:w="5292" w:type="dxa"/>
            <w:shd w:val="clear" w:color="auto" w:fill="auto"/>
            <w:vAlign w:val="center"/>
          </w:tcPr>
          <w:p w14:paraId="73D06A43" w14:textId="0AF41F7F" w:rsidR="00E94C36" w:rsidRPr="00F56B7A" w:rsidRDefault="00823356" w:rsidP="00E94C36">
            <w:pPr>
              <w:widowControl w:val="0"/>
              <w:kinsoku w:val="0"/>
              <w:overflowPunct w:val="0"/>
              <w:spacing w:before="2"/>
              <w:textAlignment w:val="baseline"/>
              <w:rPr>
                <w:rFonts w:ascii="Georgia" w:hAnsi="Georgia"/>
                <w:bCs/>
                <w:sz w:val="20"/>
                <w:szCs w:val="20"/>
              </w:rPr>
            </w:pPr>
            <w:r w:rsidRPr="00823356">
              <w:rPr>
                <w:rFonts w:ascii="Georgia" w:hAnsi="Georgia"/>
                <w:bCs/>
                <w:sz w:val="20"/>
                <w:szCs w:val="20"/>
              </w:rPr>
              <w:t>Strong Teamwork mentality</w:t>
            </w:r>
          </w:p>
        </w:tc>
        <w:tc>
          <w:tcPr>
            <w:tcW w:w="5292" w:type="dxa"/>
            <w:shd w:val="clear" w:color="auto" w:fill="auto"/>
            <w:vAlign w:val="center"/>
          </w:tcPr>
          <w:p w14:paraId="1D898AE6" w14:textId="6A7A79C6" w:rsidR="00E94C36" w:rsidRPr="00F56B7A" w:rsidRDefault="00E94C36" w:rsidP="00E94C36">
            <w:pPr>
              <w:widowControl w:val="0"/>
              <w:kinsoku w:val="0"/>
              <w:overflowPunct w:val="0"/>
              <w:spacing w:before="2"/>
              <w:textAlignment w:val="baseline"/>
              <w:rPr>
                <w:rFonts w:ascii="Georgia" w:hAnsi="Georgia"/>
                <w:bCs/>
                <w:sz w:val="20"/>
                <w:szCs w:val="20"/>
              </w:rPr>
            </w:pPr>
          </w:p>
        </w:tc>
      </w:tr>
      <w:tr w:rsidR="00F56B7A" w:rsidRPr="00F27559" w14:paraId="616E067D" w14:textId="77777777" w:rsidTr="00B83889">
        <w:trPr>
          <w:trHeight w:val="510"/>
          <w:jc w:val="center"/>
        </w:trPr>
        <w:tc>
          <w:tcPr>
            <w:tcW w:w="5292" w:type="dxa"/>
            <w:shd w:val="clear" w:color="auto" w:fill="auto"/>
          </w:tcPr>
          <w:p w14:paraId="2DFBF75F" w14:textId="4F1D6D0D" w:rsidR="00F56B7A" w:rsidRPr="00F56B7A" w:rsidRDefault="00F56B7A" w:rsidP="00F56B7A">
            <w:pPr>
              <w:widowControl w:val="0"/>
              <w:kinsoku w:val="0"/>
              <w:overflowPunct w:val="0"/>
              <w:spacing w:before="2"/>
              <w:textAlignment w:val="baseline"/>
              <w:rPr>
                <w:rFonts w:ascii="Georgia" w:hAnsi="Georgia"/>
                <w:bCs/>
                <w:sz w:val="20"/>
                <w:szCs w:val="20"/>
              </w:rPr>
            </w:pPr>
          </w:p>
        </w:tc>
        <w:tc>
          <w:tcPr>
            <w:tcW w:w="5292" w:type="dxa"/>
            <w:shd w:val="clear" w:color="auto" w:fill="auto"/>
          </w:tcPr>
          <w:p w14:paraId="364DCAE8" w14:textId="17DB3217" w:rsidR="00F56B7A" w:rsidRPr="00F56B7A" w:rsidRDefault="00F56B7A" w:rsidP="00F56B7A">
            <w:pPr>
              <w:widowControl w:val="0"/>
              <w:kinsoku w:val="0"/>
              <w:overflowPunct w:val="0"/>
              <w:spacing w:before="2"/>
              <w:textAlignment w:val="baseline"/>
              <w:rPr>
                <w:rFonts w:ascii="Georgia" w:hAnsi="Georgia"/>
                <w:bCs/>
                <w:sz w:val="20"/>
                <w:szCs w:val="20"/>
              </w:rPr>
            </w:pPr>
          </w:p>
        </w:tc>
      </w:tr>
      <w:tr w:rsidR="00F56B7A" w:rsidRPr="00F27559" w14:paraId="534F1571" w14:textId="77777777" w:rsidTr="00B83889">
        <w:trPr>
          <w:trHeight w:val="510"/>
          <w:jc w:val="center"/>
        </w:trPr>
        <w:tc>
          <w:tcPr>
            <w:tcW w:w="5292" w:type="dxa"/>
            <w:shd w:val="clear" w:color="auto" w:fill="auto"/>
          </w:tcPr>
          <w:p w14:paraId="54FBCBF1" w14:textId="4FF8CD78" w:rsidR="00F56B7A" w:rsidRPr="00F56B7A" w:rsidRDefault="00F56B7A" w:rsidP="00F56B7A">
            <w:pPr>
              <w:widowControl w:val="0"/>
              <w:kinsoku w:val="0"/>
              <w:overflowPunct w:val="0"/>
              <w:spacing w:before="2"/>
              <w:textAlignment w:val="baseline"/>
              <w:rPr>
                <w:rFonts w:ascii="Georgia" w:hAnsi="Georgia"/>
                <w:bCs/>
                <w:sz w:val="20"/>
                <w:szCs w:val="20"/>
              </w:rPr>
            </w:pPr>
          </w:p>
        </w:tc>
        <w:tc>
          <w:tcPr>
            <w:tcW w:w="5292" w:type="dxa"/>
            <w:shd w:val="clear" w:color="auto" w:fill="auto"/>
          </w:tcPr>
          <w:p w14:paraId="5ACBB0EB" w14:textId="36ED7D9D" w:rsidR="00F56B7A" w:rsidRPr="00F56B7A" w:rsidRDefault="00F56B7A" w:rsidP="00F56B7A">
            <w:pPr>
              <w:widowControl w:val="0"/>
              <w:kinsoku w:val="0"/>
              <w:overflowPunct w:val="0"/>
              <w:spacing w:before="2"/>
              <w:textAlignment w:val="baseline"/>
              <w:rPr>
                <w:rFonts w:ascii="Georgia" w:hAnsi="Georgia"/>
                <w:bCs/>
                <w:sz w:val="20"/>
                <w:szCs w:val="20"/>
              </w:rPr>
            </w:pPr>
          </w:p>
        </w:tc>
      </w:tr>
    </w:tbl>
    <w:p w14:paraId="7876B038" w14:textId="77777777" w:rsidR="009F5FE2" w:rsidRDefault="009F5FE2" w:rsidP="00B81FAE">
      <w:pPr>
        <w:rPr>
          <w:rFonts w:ascii="Georgia" w:hAnsi="Georgia"/>
        </w:rPr>
      </w:pPr>
    </w:p>
    <w:p w14:paraId="698A0EE6" w14:textId="77777777" w:rsidR="007D2322" w:rsidRPr="007008DE" w:rsidRDefault="007D2322" w:rsidP="0098023E">
      <w:pPr>
        <w:rPr>
          <w:rFonts w:ascii="Georgia" w:hAnsi="Georgia"/>
        </w:rPr>
      </w:pPr>
    </w:p>
    <w:sectPr w:rsidR="007D2322" w:rsidRPr="007008DE" w:rsidSect="001E49A1">
      <w:headerReference w:type="default" r:id="rId8"/>
      <w:footerReference w:type="default" r:id="rId9"/>
      <w:pgSz w:w="11906" w:h="16838"/>
      <w:pgMar w:top="1843" w:right="566" w:bottom="1440" w:left="709" w:header="56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54B3" w14:textId="77777777" w:rsidR="00330D99" w:rsidRDefault="00330D99" w:rsidP="00DE4976">
      <w:r>
        <w:separator/>
      </w:r>
    </w:p>
  </w:endnote>
  <w:endnote w:type="continuationSeparator" w:id="0">
    <w:p w14:paraId="41F5348C" w14:textId="77777777" w:rsidR="00330D99" w:rsidRDefault="00330D99" w:rsidP="00DE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Optim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7472" w14:textId="0E57ABCF" w:rsidR="0069031A" w:rsidRPr="0050187F" w:rsidRDefault="0097745D" w:rsidP="00522D84">
    <w:pPr>
      <w:pStyle w:val="Footer"/>
      <w:rPr>
        <w:rFonts w:ascii="Georgia" w:hAnsi="Georgia"/>
        <w:sz w:val="18"/>
        <w:szCs w:val="18"/>
      </w:rPr>
    </w:pPr>
    <w:r>
      <w:rPr>
        <w:rFonts w:ascii="Georgia" w:hAnsi="Georgia"/>
        <w:sz w:val="18"/>
        <w:szCs w:val="18"/>
        <w:lang w:val="en-US"/>
      </w:rPr>
      <w:t>Version</w:t>
    </w:r>
    <w:r w:rsidR="00522D84" w:rsidRPr="0050187F">
      <w:rPr>
        <w:rFonts w:ascii="Georgia" w:hAnsi="Georgia"/>
        <w:sz w:val="18"/>
        <w:szCs w:val="18"/>
      </w:rPr>
      <w:t>: 1</w:t>
    </w:r>
    <w:r>
      <w:rPr>
        <w:rFonts w:ascii="Georgia" w:hAnsi="Georgia"/>
        <w:sz w:val="18"/>
        <w:szCs w:val="18"/>
        <w:vertAlign w:val="superscript"/>
        <w:lang w:val="en-US"/>
      </w:rPr>
      <w:t>st</w:t>
    </w:r>
    <w:r w:rsidR="00522D84" w:rsidRPr="0050187F">
      <w:rPr>
        <w:rFonts w:ascii="Georgia" w:hAnsi="Georgia"/>
        <w:sz w:val="18"/>
        <w:szCs w:val="18"/>
        <w:lang w:val="en-US"/>
      </w:rPr>
      <w:t xml:space="preserve"> </w:t>
    </w:r>
    <w:r w:rsidR="00522D84" w:rsidRPr="0050187F">
      <w:rPr>
        <w:rFonts w:ascii="Georgia" w:hAnsi="Georgia"/>
        <w:sz w:val="18"/>
        <w:szCs w:val="18"/>
      </w:rPr>
      <w:t>/</w:t>
    </w:r>
    <w:r w:rsidR="005F6356">
      <w:rPr>
        <w:rFonts w:ascii="Georgia" w:hAnsi="Georgia"/>
        <w:sz w:val="18"/>
        <w:szCs w:val="18"/>
        <w:lang w:val="en-US"/>
      </w:rPr>
      <w:t xml:space="preserve"> </w:t>
    </w:r>
    <w:r w:rsidR="00117688">
      <w:rPr>
        <w:rFonts w:ascii="Georgia" w:hAnsi="Georgia"/>
        <w:sz w:val="18"/>
        <w:szCs w:val="18"/>
        <w:lang w:val="en-US"/>
      </w:rPr>
      <w:t>03</w:t>
    </w:r>
    <w:r w:rsidR="00522D84" w:rsidRPr="0050187F">
      <w:rPr>
        <w:rFonts w:ascii="Georgia" w:hAnsi="Georgia"/>
        <w:sz w:val="18"/>
        <w:szCs w:val="18"/>
      </w:rPr>
      <w:t>.20</w:t>
    </w:r>
    <w:r w:rsidR="005F6356">
      <w:rPr>
        <w:rFonts w:ascii="Georgia" w:hAnsi="Georgia"/>
        <w:sz w:val="18"/>
        <w:szCs w:val="18"/>
        <w:lang w:val="en-US"/>
      </w:rPr>
      <w:t>2</w:t>
    </w:r>
    <w:r w:rsidR="00117688">
      <w:rPr>
        <w:rFonts w:ascii="Georgia" w:hAnsi="Georgia"/>
        <w:sz w:val="18"/>
        <w:szCs w:val="18"/>
        <w:lang w:val="en-US"/>
      </w:rPr>
      <w:t>1</w:t>
    </w:r>
    <w:r w:rsidR="008978F9" w:rsidRPr="0050187F">
      <w:rPr>
        <w:rFonts w:ascii="Georgia" w:hAnsi="Georgia"/>
        <w:sz w:val="18"/>
        <w:szCs w:val="18"/>
        <w:lang w:val="en-US"/>
      </w:rPr>
      <w:tab/>
    </w:r>
    <w:r w:rsidR="0069031A" w:rsidRPr="0050187F">
      <w:rPr>
        <w:rFonts w:ascii="Georgia" w:hAnsi="Georgia"/>
        <w:sz w:val="18"/>
        <w:szCs w:val="18"/>
        <w:lang w:val="en-US"/>
      </w:rPr>
      <w:tab/>
    </w:r>
    <w:r w:rsidR="0069031A" w:rsidRPr="0050187F">
      <w:rPr>
        <w:rFonts w:ascii="Georgia" w:hAnsi="Georgia"/>
        <w:sz w:val="18"/>
        <w:szCs w:val="18"/>
        <w:lang w:val="en-US"/>
      </w:rPr>
      <w:tab/>
    </w:r>
    <w:r w:rsidR="0069031A" w:rsidRPr="0050187F">
      <w:rPr>
        <w:rFonts w:ascii="Georgia" w:hAnsi="Georgia"/>
        <w:sz w:val="18"/>
        <w:szCs w:val="18"/>
        <w:lang w:val="en-US"/>
      </w:rPr>
      <w:tab/>
    </w:r>
    <w:sdt>
      <w:sdtPr>
        <w:rPr>
          <w:rFonts w:ascii="Georgia" w:hAnsi="Georgia"/>
          <w:sz w:val="18"/>
          <w:szCs w:val="18"/>
        </w:rPr>
        <w:id w:val="854003125"/>
        <w:docPartObj>
          <w:docPartGallery w:val="Page Numbers (Bottom of Page)"/>
          <w:docPartUnique/>
        </w:docPartObj>
      </w:sdtPr>
      <w:sdtEndPr>
        <w:rPr>
          <w:noProof/>
        </w:rPr>
      </w:sdtEndPr>
      <w:sdtContent>
        <w:r w:rsidR="008978F9" w:rsidRPr="0050187F">
          <w:rPr>
            <w:rFonts w:ascii="Georgia" w:hAnsi="Georgia"/>
            <w:sz w:val="18"/>
            <w:szCs w:val="18"/>
            <w:lang w:val="en-US"/>
          </w:rPr>
          <w:tab/>
        </w:r>
        <w:r w:rsidR="0069031A" w:rsidRPr="0050187F">
          <w:rPr>
            <w:rFonts w:ascii="Georgia" w:hAnsi="Georgia"/>
            <w:sz w:val="18"/>
            <w:szCs w:val="18"/>
          </w:rPr>
          <w:fldChar w:fldCharType="begin"/>
        </w:r>
        <w:r w:rsidR="0069031A" w:rsidRPr="0050187F">
          <w:rPr>
            <w:rFonts w:ascii="Georgia" w:hAnsi="Georgia"/>
            <w:sz w:val="18"/>
            <w:szCs w:val="18"/>
          </w:rPr>
          <w:instrText xml:space="preserve"> PAGE   \* MERGEFORMAT </w:instrText>
        </w:r>
        <w:r w:rsidR="0069031A" w:rsidRPr="0050187F">
          <w:rPr>
            <w:rFonts w:ascii="Georgia" w:hAnsi="Georgia"/>
            <w:sz w:val="18"/>
            <w:szCs w:val="18"/>
          </w:rPr>
          <w:fldChar w:fldCharType="separate"/>
        </w:r>
        <w:r w:rsidR="002B1E1A">
          <w:rPr>
            <w:rFonts w:ascii="Georgia" w:hAnsi="Georgia"/>
            <w:noProof/>
            <w:sz w:val="18"/>
            <w:szCs w:val="18"/>
          </w:rPr>
          <w:t>2</w:t>
        </w:r>
        <w:r w:rsidR="0069031A" w:rsidRPr="0050187F">
          <w:rPr>
            <w:rFonts w:ascii="Georgia" w:hAnsi="Georgia"/>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1BDB8" w14:textId="77777777" w:rsidR="00330D99" w:rsidRDefault="00330D99" w:rsidP="00DE4976">
      <w:r>
        <w:separator/>
      </w:r>
    </w:p>
  </w:footnote>
  <w:footnote w:type="continuationSeparator" w:id="0">
    <w:p w14:paraId="52D9DF0E" w14:textId="77777777" w:rsidR="00330D99" w:rsidRDefault="00330D99" w:rsidP="00DE4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3E3A" w14:textId="5A9A21DF" w:rsidR="005B3648" w:rsidRDefault="00F97D6C" w:rsidP="00D31735">
    <w:pPr>
      <w:pStyle w:val="Header"/>
      <w:tabs>
        <w:tab w:val="clear" w:pos="8306"/>
        <w:tab w:val="left" w:pos="1755"/>
        <w:tab w:val="left" w:pos="6379"/>
        <w:tab w:val="right" w:pos="9072"/>
        <w:tab w:val="right" w:pos="10631"/>
      </w:tabs>
      <w:rPr>
        <w:rFonts w:ascii="Georgia" w:hAnsi="Georgia"/>
        <w:i/>
      </w:rPr>
    </w:pPr>
    <w:r>
      <w:rPr>
        <w:rFonts w:ascii="Georgia" w:hAnsi="Georgia"/>
        <w:i/>
        <w:noProof/>
        <w:lang w:val="en-US" w:eastAsia="en-US"/>
      </w:rPr>
      <w:drawing>
        <wp:inline distT="0" distB="0" distL="0" distR="0" wp14:anchorId="34E05501" wp14:editId="608703A8">
          <wp:extent cx="1213117" cy="356318"/>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674" t="27802" r="11720" b="26744"/>
                  <a:stretch/>
                </pic:blipFill>
                <pic:spPr bwMode="auto">
                  <a:xfrm>
                    <a:off x="0" y="0"/>
                    <a:ext cx="1236413" cy="363161"/>
                  </a:xfrm>
                  <a:prstGeom prst="rect">
                    <a:avLst/>
                  </a:prstGeom>
                  <a:noFill/>
                  <a:ln>
                    <a:noFill/>
                  </a:ln>
                  <a:extLst>
                    <a:ext uri="{53640926-AAD7-44D8-BBD7-CCE9431645EC}">
                      <a14:shadowObscured xmlns:a14="http://schemas.microsoft.com/office/drawing/2010/main"/>
                    </a:ext>
                  </a:extLst>
                </pic:spPr>
              </pic:pic>
            </a:graphicData>
          </a:graphic>
        </wp:inline>
      </w:drawing>
    </w:r>
    <w:r w:rsidR="007A79BE">
      <w:rPr>
        <w:rFonts w:ascii="Georgia" w:hAnsi="Georgia"/>
        <w:i/>
        <w:noProof/>
        <w:lang w:val="en-US"/>
      </w:rPr>
      <w:t xml:space="preserve">  </w:t>
    </w:r>
  </w:p>
  <w:p w14:paraId="7356334C" w14:textId="1ED69D3D" w:rsidR="008A290D" w:rsidRPr="00373540" w:rsidRDefault="00373540" w:rsidP="007A79BE">
    <w:pPr>
      <w:pStyle w:val="Header"/>
      <w:tabs>
        <w:tab w:val="clear" w:pos="8306"/>
        <w:tab w:val="left" w:pos="1755"/>
        <w:tab w:val="left" w:pos="6379"/>
        <w:tab w:val="right" w:pos="9072"/>
        <w:tab w:val="right" w:pos="10631"/>
      </w:tabs>
      <w:jc w:val="center"/>
      <w:rPr>
        <w:rFonts w:ascii="Georgia" w:hAnsi="Georgia"/>
        <w:i/>
        <w:sz w:val="28"/>
        <w:lang w:val="en-US"/>
      </w:rPr>
    </w:pPr>
    <w:r>
      <w:rPr>
        <w:rFonts w:ascii="Georgia" w:hAnsi="Georgia"/>
        <w:i/>
        <w:sz w:val="28"/>
        <w:lang w:val="en-US"/>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7D8"/>
    <w:multiLevelType w:val="hybridMultilevel"/>
    <w:tmpl w:val="D4EE44A0"/>
    <w:lvl w:ilvl="0" w:tplc="70E22E76">
      <w:start w:val="1"/>
      <w:numFmt w:val="bullet"/>
      <w:lvlText w:val=""/>
      <w:lvlJc w:val="left"/>
      <w:pPr>
        <w:ind w:left="720" w:hanging="360"/>
      </w:pPr>
      <w:rPr>
        <w:rFonts w:ascii="Symbol" w:hAnsi="Symbol" w:hint="default"/>
        <w:color w:val="auto"/>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251AC2"/>
    <w:multiLevelType w:val="hybridMultilevel"/>
    <w:tmpl w:val="5412CF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CC6F4D"/>
    <w:multiLevelType w:val="hybridMultilevel"/>
    <w:tmpl w:val="0240C8F6"/>
    <w:lvl w:ilvl="0" w:tplc="D9008830">
      <w:start w:val="1"/>
      <w:numFmt w:val="decimal"/>
      <w:lvlText w:val="%1."/>
      <w:lvlJc w:val="righ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6481FD9"/>
    <w:multiLevelType w:val="hybridMultilevel"/>
    <w:tmpl w:val="F51CEC20"/>
    <w:lvl w:ilvl="0" w:tplc="0BB447AC">
      <w:start w:val="1"/>
      <w:numFmt w:val="bullet"/>
      <w:lvlText w:val="-"/>
      <w:lvlJc w:val="left"/>
      <w:pPr>
        <w:ind w:left="720" w:hanging="360"/>
      </w:pPr>
      <w:rPr>
        <w:rFonts w:ascii="Georgia" w:eastAsia="Arial Unicode MS" w:hAnsi="Georgia"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AF21C11"/>
    <w:multiLevelType w:val="hybridMultilevel"/>
    <w:tmpl w:val="FA7AD58C"/>
    <w:lvl w:ilvl="0" w:tplc="77DE0AA6">
      <w:start w:val="1"/>
      <w:numFmt w:val="decimal"/>
      <w:lvlText w:val="%1."/>
      <w:lvlJc w:val="left"/>
      <w:pPr>
        <w:ind w:left="780" w:hanging="360"/>
      </w:pPr>
      <w:rPr>
        <w:rFonts w:asciiTheme="majorHAnsi" w:hAnsiTheme="majorHAnsi" w:hint="default"/>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5" w15:restartNumberingAfterBreak="0">
    <w:nsid w:val="3B946672"/>
    <w:multiLevelType w:val="hybridMultilevel"/>
    <w:tmpl w:val="4DECE864"/>
    <w:lvl w:ilvl="0" w:tplc="04080001">
      <w:start w:val="1"/>
      <w:numFmt w:val="bullet"/>
      <w:lvlText w:val=""/>
      <w:lvlJc w:val="left"/>
      <w:pPr>
        <w:ind w:left="896" w:hanging="360"/>
      </w:pPr>
      <w:rPr>
        <w:rFonts w:ascii="Symbol" w:hAnsi="Symbol" w:hint="default"/>
      </w:rPr>
    </w:lvl>
    <w:lvl w:ilvl="1" w:tplc="04080003" w:tentative="1">
      <w:start w:val="1"/>
      <w:numFmt w:val="bullet"/>
      <w:lvlText w:val="o"/>
      <w:lvlJc w:val="left"/>
      <w:pPr>
        <w:ind w:left="1616" w:hanging="360"/>
      </w:pPr>
      <w:rPr>
        <w:rFonts w:ascii="Courier New" w:hAnsi="Courier New" w:cs="Courier New" w:hint="default"/>
      </w:rPr>
    </w:lvl>
    <w:lvl w:ilvl="2" w:tplc="04080005" w:tentative="1">
      <w:start w:val="1"/>
      <w:numFmt w:val="bullet"/>
      <w:lvlText w:val=""/>
      <w:lvlJc w:val="left"/>
      <w:pPr>
        <w:ind w:left="2336" w:hanging="360"/>
      </w:pPr>
      <w:rPr>
        <w:rFonts w:ascii="Wingdings" w:hAnsi="Wingdings" w:hint="default"/>
      </w:rPr>
    </w:lvl>
    <w:lvl w:ilvl="3" w:tplc="04080001" w:tentative="1">
      <w:start w:val="1"/>
      <w:numFmt w:val="bullet"/>
      <w:lvlText w:val=""/>
      <w:lvlJc w:val="left"/>
      <w:pPr>
        <w:ind w:left="3056" w:hanging="360"/>
      </w:pPr>
      <w:rPr>
        <w:rFonts w:ascii="Symbol" w:hAnsi="Symbol" w:hint="default"/>
      </w:rPr>
    </w:lvl>
    <w:lvl w:ilvl="4" w:tplc="04080003" w:tentative="1">
      <w:start w:val="1"/>
      <w:numFmt w:val="bullet"/>
      <w:lvlText w:val="o"/>
      <w:lvlJc w:val="left"/>
      <w:pPr>
        <w:ind w:left="3776" w:hanging="360"/>
      </w:pPr>
      <w:rPr>
        <w:rFonts w:ascii="Courier New" w:hAnsi="Courier New" w:cs="Courier New" w:hint="default"/>
      </w:rPr>
    </w:lvl>
    <w:lvl w:ilvl="5" w:tplc="04080005" w:tentative="1">
      <w:start w:val="1"/>
      <w:numFmt w:val="bullet"/>
      <w:lvlText w:val=""/>
      <w:lvlJc w:val="left"/>
      <w:pPr>
        <w:ind w:left="4496" w:hanging="360"/>
      </w:pPr>
      <w:rPr>
        <w:rFonts w:ascii="Wingdings" w:hAnsi="Wingdings" w:hint="default"/>
      </w:rPr>
    </w:lvl>
    <w:lvl w:ilvl="6" w:tplc="04080001" w:tentative="1">
      <w:start w:val="1"/>
      <w:numFmt w:val="bullet"/>
      <w:lvlText w:val=""/>
      <w:lvlJc w:val="left"/>
      <w:pPr>
        <w:ind w:left="5216" w:hanging="360"/>
      </w:pPr>
      <w:rPr>
        <w:rFonts w:ascii="Symbol" w:hAnsi="Symbol" w:hint="default"/>
      </w:rPr>
    </w:lvl>
    <w:lvl w:ilvl="7" w:tplc="04080003" w:tentative="1">
      <w:start w:val="1"/>
      <w:numFmt w:val="bullet"/>
      <w:lvlText w:val="o"/>
      <w:lvlJc w:val="left"/>
      <w:pPr>
        <w:ind w:left="5936" w:hanging="360"/>
      </w:pPr>
      <w:rPr>
        <w:rFonts w:ascii="Courier New" w:hAnsi="Courier New" w:cs="Courier New" w:hint="default"/>
      </w:rPr>
    </w:lvl>
    <w:lvl w:ilvl="8" w:tplc="04080005" w:tentative="1">
      <w:start w:val="1"/>
      <w:numFmt w:val="bullet"/>
      <w:lvlText w:val=""/>
      <w:lvlJc w:val="left"/>
      <w:pPr>
        <w:ind w:left="6656" w:hanging="360"/>
      </w:pPr>
      <w:rPr>
        <w:rFonts w:ascii="Wingdings" w:hAnsi="Wingdings" w:hint="default"/>
      </w:rPr>
    </w:lvl>
  </w:abstractNum>
  <w:abstractNum w:abstractNumId="6" w15:restartNumberingAfterBreak="0">
    <w:nsid w:val="45B151F2"/>
    <w:multiLevelType w:val="hybridMultilevel"/>
    <w:tmpl w:val="88AEFED8"/>
    <w:lvl w:ilvl="0" w:tplc="70E22E76">
      <w:start w:val="1"/>
      <w:numFmt w:val="bullet"/>
      <w:lvlText w:val=""/>
      <w:lvlJc w:val="left"/>
      <w:pPr>
        <w:ind w:left="720" w:hanging="360"/>
      </w:pPr>
      <w:rPr>
        <w:rFonts w:ascii="Symbol" w:hAnsi="Symbol" w:hint="default"/>
        <w:color w:val="auto"/>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B97AEA"/>
    <w:multiLevelType w:val="hybridMultilevel"/>
    <w:tmpl w:val="51CA29A8"/>
    <w:lvl w:ilvl="0" w:tplc="70E22E76">
      <w:start w:val="1"/>
      <w:numFmt w:val="bullet"/>
      <w:lvlText w:val=""/>
      <w:lvlJc w:val="left"/>
      <w:pPr>
        <w:ind w:left="720" w:hanging="360"/>
      </w:pPr>
      <w:rPr>
        <w:rFonts w:ascii="Symbol" w:hAnsi="Symbol" w:hint="default"/>
        <w:color w:val="auto"/>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80102CB"/>
    <w:multiLevelType w:val="hybridMultilevel"/>
    <w:tmpl w:val="0240C8F6"/>
    <w:lvl w:ilvl="0" w:tplc="D9008830">
      <w:start w:val="1"/>
      <w:numFmt w:val="decimal"/>
      <w:lvlText w:val="%1."/>
      <w:lvlJc w:val="righ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87C76D4"/>
    <w:multiLevelType w:val="hybridMultilevel"/>
    <w:tmpl w:val="E4D666D0"/>
    <w:lvl w:ilvl="0" w:tplc="0408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1611ED"/>
    <w:multiLevelType w:val="hybridMultilevel"/>
    <w:tmpl w:val="DF1842A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58B31690"/>
    <w:multiLevelType w:val="hybridMultilevel"/>
    <w:tmpl w:val="91B2EB9E"/>
    <w:lvl w:ilvl="0" w:tplc="70E22E76">
      <w:start w:val="1"/>
      <w:numFmt w:val="bullet"/>
      <w:lvlText w:val=""/>
      <w:lvlJc w:val="left"/>
      <w:pPr>
        <w:ind w:left="720" w:hanging="360"/>
      </w:pPr>
      <w:rPr>
        <w:rFonts w:ascii="Symbol" w:hAnsi="Symbol" w:hint="default"/>
        <w:color w:val="auto"/>
        <w:sz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D6CEB"/>
    <w:multiLevelType w:val="hybridMultilevel"/>
    <w:tmpl w:val="82987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BC26DF"/>
    <w:multiLevelType w:val="hybridMultilevel"/>
    <w:tmpl w:val="D67AB774"/>
    <w:lvl w:ilvl="0" w:tplc="04080001">
      <w:start w:val="1"/>
      <w:numFmt w:val="bullet"/>
      <w:lvlText w:val=""/>
      <w:lvlJc w:val="left"/>
      <w:pPr>
        <w:ind w:left="896" w:hanging="360"/>
      </w:pPr>
      <w:rPr>
        <w:rFonts w:ascii="Symbol" w:hAnsi="Symbol" w:hint="default"/>
      </w:rPr>
    </w:lvl>
    <w:lvl w:ilvl="1" w:tplc="04080003" w:tentative="1">
      <w:start w:val="1"/>
      <w:numFmt w:val="bullet"/>
      <w:lvlText w:val="o"/>
      <w:lvlJc w:val="left"/>
      <w:pPr>
        <w:ind w:left="1616" w:hanging="360"/>
      </w:pPr>
      <w:rPr>
        <w:rFonts w:ascii="Courier New" w:hAnsi="Courier New" w:cs="Courier New" w:hint="default"/>
      </w:rPr>
    </w:lvl>
    <w:lvl w:ilvl="2" w:tplc="04080005" w:tentative="1">
      <w:start w:val="1"/>
      <w:numFmt w:val="bullet"/>
      <w:lvlText w:val=""/>
      <w:lvlJc w:val="left"/>
      <w:pPr>
        <w:ind w:left="2336" w:hanging="360"/>
      </w:pPr>
      <w:rPr>
        <w:rFonts w:ascii="Wingdings" w:hAnsi="Wingdings" w:hint="default"/>
      </w:rPr>
    </w:lvl>
    <w:lvl w:ilvl="3" w:tplc="04080001" w:tentative="1">
      <w:start w:val="1"/>
      <w:numFmt w:val="bullet"/>
      <w:lvlText w:val=""/>
      <w:lvlJc w:val="left"/>
      <w:pPr>
        <w:ind w:left="3056" w:hanging="360"/>
      </w:pPr>
      <w:rPr>
        <w:rFonts w:ascii="Symbol" w:hAnsi="Symbol" w:hint="default"/>
      </w:rPr>
    </w:lvl>
    <w:lvl w:ilvl="4" w:tplc="04080003" w:tentative="1">
      <w:start w:val="1"/>
      <w:numFmt w:val="bullet"/>
      <w:lvlText w:val="o"/>
      <w:lvlJc w:val="left"/>
      <w:pPr>
        <w:ind w:left="3776" w:hanging="360"/>
      </w:pPr>
      <w:rPr>
        <w:rFonts w:ascii="Courier New" w:hAnsi="Courier New" w:cs="Courier New" w:hint="default"/>
      </w:rPr>
    </w:lvl>
    <w:lvl w:ilvl="5" w:tplc="04080005" w:tentative="1">
      <w:start w:val="1"/>
      <w:numFmt w:val="bullet"/>
      <w:lvlText w:val=""/>
      <w:lvlJc w:val="left"/>
      <w:pPr>
        <w:ind w:left="4496" w:hanging="360"/>
      </w:pPr>
      <w:rPr>
        <w:rFonts w:ascii="Wingdings" w:hAnsi="Wingdings" w:hint="default"/>
      </w:rPr>
    </w:lvl>
    <w:lvl w:ilvl="6" w:tplc="04080001" w:tentative="1">
      <w:start w:val="1"/>
      <w:numFmt w:val="bullet"/>
      <w:lvlText w:val=""/>
      <w:lvlJc w:val="left"/>
      <w:pPr>
        <w:ind w:left="5216" w:hanging="360"/>
      </w:pPr>
      <w:rPr>
        <w:rFonts w:ascii="Symbol" w:hAnsi="Symbol" w:hint="default"/>
      </w:rPr>
    </w:lvl>
    <w:lvl w:ilvl="7" w:tplc="04080003" w:tentative="1">
      <w:start w:val="1"/>
      <w:numFmt w:val="bullet"/>
      <w:lvlText w:val="o"/>
      <w:lvlJc w:val="left"/>
      <w:pPr>
        <w:ind w:left="5936" w:hanging="360"/>
      </w:pPr>
      <w:rPr>
        <w:rFonts w:ascii="Courier New" w:hAnsi="Courier New" w:cs="Courier New" w:hint="default"/>
      </w:rPr>
    </w:lvl>
    <w:lvl w:ilvl="8" w:tplc="04080005" w:tentative="1">
      <w:start w:val="1"/>
      <w:numFmt w:val="bullet"/>
      <w:lvlText w:val=""/>
      <w:lvlJc w:val="left"/>
      <w:pPr>
        <w:ind w:left="6656" w:hanging="360"/>
      </w:pPr>
      <w:rPr>
        <w:rFonts w:ascii="Wingdings" w:hAnsi="Wingdings" w:hint="default"/>
      </w:rPr>
    </w:lvl>
  </w:abstractNum>
  <w:abstractNum w:abstractNumId="15" w15:restartNumberingAfterBreak="0">
    <w:nsid w:val="7E4A2F7F"/>
    <w:multiLevelType w:val="hybridMultilevel"/>
    <w:tmpl w:val="0240C8F6"/>
    <w:lvl w:ilvl="0" w:tplc="D9008830">
      <w:start w:val="1"/>
      <w:numFmt w:val="decimal"/>
      <w:lvlText w:val="%1."/>
      <w:lvlJc w:val="righ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3"/>
  </w:num>
  <w:num w:numId="5">
    <w:abstractNumId w:val="9"/>
  </w:num>
  <w:num w:numId="6">
    <w:abstractNumId w:val="4"/>
  </w:num>
  <w:num w:numId="7">
    <w:abstractNumId w:val="1"/>
  </w:num>
  <w:num w:numId="8">
    <w:abstractNumId w:val="6"/>
  </w:num>
  <w:num w:numId="9">
    <w:abstractNumId w:val="5"/>
  </w:num>
  <w:num w:numId="10">
    <w:abstractNumId w:val="14"/>
  </w:num>
  <w:num w:numId="11">
    <w:abstractNumId w:val="0"/>
  </w:num>
  <w:num w:numId="12">
    <w:abstractNumId w:val="7"/>
  </w:num>
  <w:num w:numId="13">
    <w:abstractNumId w:val="11"/>
  </w:num>
  <w:num w:numId="14">
    <w:abstractNumId w:val="13"/>
  </w:num>
  <w:num w:numId="15">
    <w:abstractNumId w:val="10"/>
  </w:num>
  <w:num w:numId="16">
    <w:abstractNumId w:val="12"/>
  </w:num>
  <w:num w:numId="17">
    <w:abstractNumId w:val="12"/>
  </w:num>
  <w:num w:numId="18">
    <w:abstractNumId w:val="8"/>
  </w:num>
  <w:num w:numId="19">
    <w:abstractNumId w:val="12"/>
  </w:num>
  <w:num w:numId="20">
    <w:abstractNumId w:val="12"/>
  </w:num>
  <w:num w:numId="21">
    <w:abstractNumId w:val="12"/>
  </w:num>
  <w:num w:numId="2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976"/>
    <w:rsid w:val="0000077B"/>
    <w:rsid w:val="0000080C"/>
    <w:rsid w:val="0001087F"/>
    <w:rsid w:val="00025AE6"/>
    <w:rsid w:val="00036725"/>
    <w:rsid w:val="000413FB"/>
    <w:rsid w:val="000421A4"/>
    <w:rsid w:val="0005156B"/>
    <w:rsid w:val="00060FF9"/>
    <w:rsid w:val="00061190"/>
    <w:rsid w:val="00061373"/>
    <w:rsid w:val="00064B7D"/>
    <w:rsid w:val="0006516A"/>
    <w:rsid w:val="00065AA9"/>
    <w:rsid w:val="00067701"/>
    <w:rsid w:val="00067853"/>
    <w:rsid w:val="00071D38"/>
    <w:rsid w:val="00072BCD"/>
    <w:rsid w:val="00075436"/>
    <w:rsid w:val="00080ADE"/>
    <w:rsid w:val="00082767"/>
    <w:rsid w:val="000836FD"/>
    <w:rsid w:val="00094997"/>
    <w:rsid w:val="0009583A"/>
    <w:rsid w:val="000A1378"/>
    <w:rsid w:val="000A1748"/>
    <w:rsid w:val="000A7286"/>
    <w:rsid w:val="000B3191"/>
    <w:rsid w:val="000C0594"/>
    <w:rsid w:val="000C7559"/>
    <w:rsid w:val="000D7637"/>
    <w:rsid w:val="000E3562"/>
    <w:rsid w:val="000F3CAF"/>
    <w:rsid w:val="0010541A"/>
    <w:rsid w:val="00106D53"/>
    <w:rsid w:val="00107CAD"/>
    <w:rsid w:val="00107E1F"/>
    <w:rsid w:val="00107E2D"/>
    <w:rsid w:val="00113761"/>
    <w:rsid w:val="00113F53"/>
    <w:rsid w:val="00117688"/>
    <w:rsid w:val="001218D8"/>
    <w:rsid w:val="00124AC9"/>
    <w:rsid w:val="00127A75"/>
    <w:rsid w:val="00134E0A"/>
    <w:rsid w:val="00143411"/>
    <w:rsid w:val="00151DBF"/>
    <w:rsid w:val="00151F0B"/>
    <w:rsid w:val="001530FF"/>
    <w:rsid w:val="00156480"/>
    <w:rsid w:val="0016694F"/>
    <w:rsid w:val="001710C5"/>
    <w:rsid w:val="00172857"/>
    <w:rsid w:val="00173FBF"/>
    <w:rsid w:val="001831E5"/>
    <w:rsid w:val="00187985"/>
    <w:rsid w:val="001939AB"/>
    <w:rsid w:val="001968B1"/>
    <w:rsid w:val="001A01CB"/>
    <w:rsid w:val="001A067E"/>
    <w:rsid w:val="001A50E5"/>
    <w:rsid w:val="001A6F44"/>
    <w:rsid w:val="001B0421"/>
    <w:rsid w:val="001B3CBD"/>
    <w:rsid w:val="001B4DC6"/>
    <w:rsid w:val="001C0D17"/>
    <w:rsid w:val="001C19EF"/>
    <w:rsid w:val="001C1E91"/>
    <w:rsid w:val="001C2442"/>
    <w:rsid w:val="001D3456"/>
    <w:rsid w:val="001D3D5B"/>
    <w:rsid w:val="001E1A93"/>
    <w:rsid w:val="001E49A1"/>
    <w:rsid w:val="001F31AD"/>
    <w:rsid w:val="001F4C97"/>
    <w:rsid w:val="00204087"/>
    <w:rsid w:val="00207B84"/>
    <w:rsid w:val="002101EC"/>
    <w:rsid w:val="00214056"/>
    <w:rsid w:val="0021748B"/>
    <w:rsid w:val="002216E1"/>
    <w:rsid w:val="00223CDB"/>
    <w:rsid w:val="0023027D"/>
    <w:rsid w:val="00232E8B"/>
    <w:rsid w:val="00234944"/>
    <w:rsid w:val="002358BC"/>
    <w:rsid w:val="00244202"/>
    <w:rsid w:val="00245541"/>
    <w:rsid w:val="00254282"/>
    <w:rsid w:val="00254F83"/>
    <w:rsid w:val="00261E0C"/>
    <w:rsid w:val="0027105E"/>
    <w:rsid w:val="00272A5F"/>
    <w:rsid w:val="00274429"/>
    <w:rsid w:val="00284498"/>
    <w:rsid w:val="00294F46"/>
    <w:rsid w:val="00297ADA"/>
    <w:rsid w:val="002B1E1A"/>
    <w:rsid w:val="002B6B0C"/>
    <w:rsid w:val="002B75EF"/>
    <w:rsid w:val="002C0D68"/>
    <w:rsid w:val="002C3EC9"/>
    <w:rsid w:val="002E2EE3"/>
    <w:rsid w:val="002E329E"/>
    <w:rsid w:val="002E42D5"/>
    <w:rsid w:val="002E7107"/>
    <w:rsid w:val="002F2D70"/>
    <w:rsid w:val="002F3EA8"/>
    <w:rsid w:val="002F4F82"/>
    <w:rsid w:val="002F7BC0"/>
    <w:rsid w:val="003007D0"/>
    <w:rsid w:val="0030244F"/>
    <w:rsid w:val="00302F1A"/>
    <w:rsid w:val="00313692"/>
    <w:rsid w:val="00314284"/>
    <w:rsid w:val="00314E01"/>
    <w:rsid w:val="0031734E"/>
    <w:rsid w:val="00324B35"/>
    <w:rsid w:val="0032614A"/>
    <w:rsid w:val="00327E04"/>
    <w:rsid w:val="00330D99"/>
    <w:rsid w:val="00330F08"/>
    <w:rsid w:val="00342FEA"/>
    <w:rsid w:val="00344359"/>
    <w:rsid w:val="00344CF3"/>
    <w:rsid w:val="00350CA2"/>
    <w:rsid w:val="0035370B"/>
    <w:rsid w:val="003600D3"/>
    <w:rsid w:val="003620D8"/>
    <w:rsid w:val="00365F39"/>
    <w:rsid w:val="003661F3"/>
    <w:rsid w:val="00367910"/>
    <w:rsid w:val="00367B6B"/>
    <w:rsid w:val="00373540"/>
    <w:rsid w:val="003742CA"/>
    <w:rsid w:val="00374B43"/>
    <w:rsid w:val="00375072"/>
    <w:rsid w:val="003776F1"/>
    <w:rsid w:val="003914CB"/>
    <w:rsid w:val="00393083"/>
    <w:rsid w:val="00396BE7"/>
    <w:rsid w:val="003A1C4B"/>
    <w:rsid w:val="003A4792"/>
    <w:rsid w:val="003A59AC"/>
    <w:rsid w:val="003B39CA"/>
    <w:rsid w:val="003B3CEE"/>
    <w:rsid w:val="003B4314"/>
    <w:rsid w:val="003C3E84"/>
    <w:rsid w:val="003D5B48"/>
    <w:rsid w:val="003D5BB7"/>
    <w:rsid w:val="003E0F4C"/>
    <w:rsid w:val="003E0FB7"/>
    <w:rsid w:val="003E60DD"/>
    <w:rsid w:val="003F3D68"/>
    <w:rsid w:val="003F5347"/>
    <w:rsid w:val="003F7CFF"/>
    <w:rsid w:val="00407A29"/>
    <w:rsid w:val="00412AD2"/>
    <w:rsid w:val="00414072"/>
    <w:rsid w:val="00430250"/>
    <w:rsid w:val="00430646"/>
    <w:rsid w:val="00433F50"/>
    <w:rsid w:val="00435DD5"/>
    <w:rsid w:val="00436925"/>
    <w:rsid w:val="00447A3C"/>
    <w:rsid w:val="00450594"/>
    <w:rsid w:val="00451446"/>
    <w:rsid w:val="004566B9"/>
    <w:rsid w:val="004567EA"/>
    <w:rsid w:val="00463E7F"/>
    <w:rsid w:val="004647EE"/>
    <w:rsid w:val="0046671F"/>
    <w:rsid w:val="00467185"/>
    <w:rsid w:val="00482CDA"/>
    <w:rsid w:val="00486222"/>
    <w:rsid w:val="004C62EB"/>
    <w:rsid w:val="004C6962"/>
    <w:rsid w:val="004D2BC4"/>
    <w:rsid w:val="004D34CB"/>
    <w:rsid w:val="004E1C1D"/>
    <w:rsid w:val="004E2695"/>
    <w:rsid w:val="004F458E"/>
    <w:rsid w:val="004F51EE"/>
    <w:rsid w:val="004F63B1"/>
    <w:rsid w:val="0050187F"/>
    <w:rsid w:val="00501C79"/>
    <w:rsid w:val="005033D7"/>
    <w:rsid w:val="005061E7"/>
    <w:rsid w:val="005064C4"/>
    <w:rsid w:val="00516943"/>
    <w:rsid w:val="00516A74"/>
    <w:rsid w:val="005229A2"/>
    <w:rsid w:val="00522D84"/>
    <w:rsid w:val="00523222"/>
    <w:rsid w:val="00526516"/>
    <w:rsid w:val="00530ED8"/>
    <w:rsid w:val="00532BD5"/>
    <w:rsid w:val="0053586F"/>
    <w:rsid w:val="00540263"/>
    <w:rsid w:val="00540A46"/>
    <w:rsid w:val="005446E0"/>
    <w:rsid w:val="00550CF6"/>
    <w:rsid w:val="0055156F"/>
    <w:rsid w:val="005521DF"/>
    <w:rsid w:val="00555D4F"/>
    <w:rsid w:val="0055686E"/>
    <w:rsid w:val="00561DDC"/>
    <w:rsid w:val="00564E62"/>
    <w:rsid w:val="005701D3"/>
    <w:rsid w:val="00571231"/>
    <w:rsid w:val="005836BA"/>
    <w:rsid w:val="00591EB7"/>
    <w:rsid w:val="005A0102"/>
    <w:rsid w:val="005A27B0"/>
    <w:rsid w:val="005A5472"/>
    <w:rsid w:val="005A664A"/>
    <w:rsid w:val="005B1144"/>
    <w:rsid w:val="005B3648"/>
    <w:rsid w:val="005B436A"/>
    <w:rsid w:val="005B63C9"/>
    <w:rsid w:val="005C0976"/>
    <w:rsid w:val="005C4805"/>
    <w:rsid w:val="005C4EBE"/>
    <w:rsid w:val="005C67CD"/>
    <w:rsid w:val="005D17BE"/>
    <w:rsid w:val="005D50AE"/>
    <w:rsid w:val="005D69B7"/>
    <w:rsid w:val="005E1BE2"/>
    <w:rsid w:val="005E31E6"/>
    <w:rsid w:val="005E40B1"/>
    <w:rsid w:val="005F2DC8"/>
    <w:rsid w:val="005F2DDF"/>
    <w:rsid w:val="005F3739"/>
    <w:rsid w:val="005F3ACB"/>
    <w:rsid w:val="005F6356"/>
    <w:rsid w:val="005F6FB1"/>
    <w:rsid w:val="005F7AD0"/>
    <w:rsid w:val="005F7F73"/>
    <w:rsid w:val="00600530"/>
    <w:rsid w:val="00601104"/>
    <w:rsid w:val="006065A6"/>
    <w:rsid w:val="00620047"/>
    <w:rsid w:val="00620652"/>
    <w:rsid w:val="00625606"/>
    <w:rsid w:val="006259ED"/>
    <w:rsid w:val="00627947"/>
    <w:rsid w:val="0064149A"/>
    <w:rsid w:val="00643FD8"/>
    <w:rsid w:val="00645704"/>
    <w:rsid w:val="006475E1"/>
    <w:rsid w:val="0065041C"/>
    <w:rsid w:val="006505B0"/>
    <w:rsid w:val="00650A55"/>
    <w:rsid w:val="00653F4D"/>
    <w:rsid w:val="00655707"/>
    <w:rsid w:val="00661F76"/>
    <w:rsid w:val="00663084"/>
    <w:rsid w:val="00663932"/>
    <w:rsid w:val="00663BE5"/>
    <w:rsid w:val="006661DB"/>
    <w:rsid w:val="00674F4F"/>
    <w:rsid w:val="00681DDD"/>
    <w:rsid w:val="0068776B"/>
    <w:rsid w:val="0069031A"/>
    <w:rsid w:val="00691190"/>
    <w:rsid w:val="0069245A"/>
    <w:rsid w:val="00693765"/>
    <w:rsid w:val="006961EE"/>
    <w:rsid w:val="006A4B42"/>
    <w:rsid w:val="006A514C"/>
    <w:rsid w:val="006B44CD"/>
    <w:rsid w:val="006C1B5E"/>
    <w:rsid w:val="006C45F9"/>
    <w:rsid w:val="006C4DA4"/>
    <w:rsid w:val="006C6452"/>
    <w:rsid w:val="006D19A1"/>
    <w:rsid w:val="006D2E7D"/>
    <w:rsid w:val="006D3019"/>
    <w:rsid w:val="006D4CFA"/>
    <w:rsid w:val="006D705D"/>
    <w:rsid w:val="006D7535"/>
    <w:rsid w:val="006D7786"/>
    <w:rsid w:val="006E439B"/>
    <w:rsid w:val="006E4868"/>
    <w:rsid w:val="006F07DB"/>
    <w:rsid w:val="006F518A"/>
    <w:rsid w:val="007008DE"/>
    <w:rsid w:val="00701134"/>
    <w:rsid w:val="00701C35"/>
    <w:rsid w:val="00702CDF"/>
    <w:rsid w:val="00704545"/>
    <w:rsid w:val="00706558"/>
    <w:rsid w:val="00710A74"/>
    <w:rsid w:val="00713195"/>
    <w:rsid w:val="00713C60"/>
    <w:rsid w:val="0071605A"/>
    <w:rsid w:val="00726981"/>
    <w:rsid w:val="00726F1D"/>
    <w:rsid w:val="00727F81"/>
    <w:rsid w:val="00732B4B"/>
    <w:rsid w:val="00734679"/>
    <w:rsid w:val="00743C23"/>
    <w:rsid w:val="00747F4D"/>
    <w:rsid w:val="007510B1"/>
    <w:rsid w:val="00756389"/>
    <w:rsid w:val="0075670F"/>
    <w:rsid w:val="00757A6A"/>
    <w:rsid w:val="00761037"/>
    <w:rsid w:val="00761E03"/>
    <w:rsid w:val="00764053"/>
    <w:rsid w:val="00764FD5"/>
    <w:rsid w:val="00765C74"/>
    <w:rsid w:val="00770BD2"/>
    <w:rsid w:val="00781457"/>
    <w:rsid w:val="0078465D"/>
    <w:rsid w:val="00790EC6"/>
    <w:rsid w:val="007939BD"/>
    <w:rsid w:val="007A2400"/>
    <w:rsid w:val="007A79BE"/>
    <w:rsid w:val="007B2AC8"/>
    <w:rsid w:val="007B4F47"/>
    <w:rsid w:val="007B75F2"/>
    <w:rsid w:val="007B798B"/>
    <w:rsid w:val="007C3F1D"/>
    <w:rsid w:val="007D2322"/>
    <w:rsid w:val="007D54D3"/>
    <w:rsid w:val="007D66E5"/>
    <w:rsid w:val="007E38E8"/>
    <w:rsid w:val="007F0395"/>
    <w:rsid w:val="00801948"/>
    <w:rsid w:val="00803463"/>
    <w:rsid w:val="008142DE"/>
    <w:rsid w:val="00815DDC"/>
    <w:rsid w:val="008165BF"/>
    <w:rsid w:val="0082050E"/>
    <w:rsid w:val="0082183F"/>
    <w:rsid w:val="00823356"/>
    <w:rsid w:val="0083304A"/>
    <w:rsid w:val="008401AD"/>
    <w:rsid w:val="00842FB4"/>
    <w:rsid w:val="00850824"/>
    <w:rsid w:val="0085126C"/>
    <w:rsid w:val="008518CC"/>
    <w:rsid w:val="00863AE8"/>
    <w:rsid w:val="0086506E"/>
    <w:rsid w:val="008675A4"/>
    <w:rsid w:val="008728EC"/>
    <w:rsid w:val="00875B46"/>
    <w:rsid w:val="00876276"/>
    <w:rsid w:val="00877165"/>
    <w:rsid w:val="008806C7"/>
    <w:rsid w:val="00883312"/>
    <w:rsid w:val="0089000D"/>
    <w:rsid w:val="0089313D"/>
    <w:rsid w:val="0089672E"/>
    <w:rsid w:val="008978F9"/>
    <w:rsid w:val="008A0D37"/>
    <w:rsid w:val="008A290D"/>
    <w:rsid w:val="008A2A6E"/>
    <w:rsid w:val="008A6BAF"/>
    <w:rsid w:val="008C3120"/>
    <w:rsid w:val="008C4725"/>
    <w:rsid w:val="008C4C03"/>
    <w:rsid w:val="008C79CC"/>
    <w:rsid w:val="008F2CE3"/>
    <w:rsid w:val="00907DEC"/>
    <w:rsid w:val="009108B0"/>
    <w:rsid w:val="00911ACB"/>
    <w:rsid w:val="00914A33"/>
    <w:rsid w:val="00916B11"/>
    <w:rsid w:val="00916E53"/>
    <w:rsid w:val="00922517"/>
    <w:rsid w:val="00924F0B"/>
    <w:rsid w:val="009335B8"/>
    <w:rsid w:val="009339B1"/>
    <w:rsid w:val="00935600"/>
    <w:rsid w:val="00942366"/>
    <w:rsid w:val="009452E6"/>
    <w:rsid w:val="00945DC9"/>
    <w:rsid w:val="0095102F"/>
    <w:rsid w:val="00951CF7"/>
    <w:rsid w:val="00953297"/>
    <w:rsid w:val="00962564"/>
    <w:rsid w:val="0096402A"/>
    <w:rsid w:val="009674E2"/>
    <w:rsid w:val="0097183C"/>
    <w:rsid w:val="00972C6C"/>
    <w:rsid w:val="00973585"/>
    <w:rsid w:val="009750B0"/>
    <w:rsid w:val="009773AE"/>
    <w:rsid w:val="0097745D"/>
    <w:rsid w:val="0098023E"/>
    <w:rsid w:val="009845A5"/>
    <w:rsid w:val="0098528D"/>
    <w:rsid w:val="00985ABE"/>
    <w:rsid w:val="00986408"/>
    <w:rsid w:val="00986B9F"/>
    <w:rsid w:val="00990E4B"/>
    <w:rsid w:val="00991229"/>
    <w:rsid w:val="0099684C"/>
    <w:rsid w:val="00997287"/>
    <w:rsid w:val="009A4038"/>
    <w:rsid w:val="009B0897"/>
    <w:rsid w:val="009B4B44"/>
    <w:rsid w:val="009B5B5F"/>
    <w:rsid w:val="009B6301"/>
    <w:rsid w:val="009D0A77"/>
    <w:rsid w:val="009D4822"/>
    <w:rsid w:val="009D4B3D"/>
    <w:rsid w:val="009E1284"/>
    <w:rsid w:val="009E4683"/>
    <w:rsid w:val="009E6C2F"/>
    <w:rsid w:val="009F4864"/>
    <w:rsid w:val="009F4939"/>
    <w:rsid w:val="009F4B91"/>
    <w:rsid w:val="009F579B"/>
    <w:rsid w:val="009F5B32"/>
    <w:rsid w:val="009F5F0E"/>
    <w:rsid w:val="009F5FE2"/>
    <w:rsid w:val="009F65A9"/>
    <w:rsid w:val="009F7938"/>
    <w:rsid w:val="00A002E1"/>
    <w:rsid w:val="00A05A37"/>
    <w:rsid w:val="00A066C2"/>
    <w:rsid w:val="00A06963"/>
    <w:rsid w:val="00A114B9"/>
    <w:rsid w:val="00A12062"/>
    <w:rsid w:val="00A13A31"/>
    <w:rsid w:val="00A1643D"/>
    <w:rsid w:val="00A20C2F"/>
    <w:rsid w:val="00A24D98"/>
    <w:rsid w:val="00A309BE"/>
    <w:rsid w:val="00A33CC8"/>
    <w:rsid w:val="00A35985"/>
    <w:rsid w:val="00A35E4E"/>
    <w:rsid w:val="00A36A14"/>
    <w:rsid w:val="00A6433F"/>
    <w:rsid w:val="00A64B2F"/>
    <w:rsid w:val="00A64C4D"/>
    <w:rsid w:val="00A6532D"/>
    <w:rsid w:val="00A72B38"/>
    <w:rsid w:val="00A74B6A"/>
    <w:rsid w:val="00A775CE"/>
    <w:rsid w:val="00A9016C"/>
    <w:rsid w:val="00A91BBA"/>
    <w:rsid w:val="00A932E7"/>
    <w:rsid w:val="00A97486"/>
    <w:rsid w:val="00AA5C8B"/>
    <w:rsid w:val="00AB32CB"/>
    <w:rsid w:val="00AC1F7E"/>
    <w:rsid w:val="00AC28B2"/>
    <w:rsid w:val="00AC463D"/>
    <w:rsid w:val="00AC6CB5"/>
    <w:rsid w:val="00AE3ABA"/>
    <w:rsid w:val="00B151A2"/>
    <w:rsid w:val="00B15395"/>
    <w:rsid w:val="00B213F9"/>
    <w:rsid w:val="00B23535"/>
    <w:rsid w:val="00B3283C"/>
    <w:rsid w:val="00B432D4"/>
    <w:rsid w:val="00B45C6B"/>
    <w:rsid w:val="00B46A1B"/>
    <w:rsid w:val="00B55E47"/>
    <w:rsid w:val="00B565C2"/>
    <w:rsid w:val="00B60256"/>
    <w:rsid w:val="00B612BC"/>
    <w:rsid w:val="00B623BA"/>
    <w:rsid w:val="00B7300F"/>
    <w:rsid w:val="00B76B73"/>
    <w:rsid w:val="00B813E0"/>
    <w:rsid w:val="00B81FAE"/>
    <w:rsid w:val="00B860DB"/>
    <w:rsid w:val="00B912FD"/>
    <w:rsid w:val="00B9448B"/>
    <w:rsid w:val="00B9724B"/>
    <w:rsid w:val="00BA0294"/>
    <w:rsid w:val="00BA4AD4"/>
    <w:rsid w:val="00BB0F63"/>
    <w:rsid w:val="00BB32A2"/>
    <w:rsid w:val="00BB57B1"/>
    <w:rsid w:val="00BB6052"/>
    <w:rsid w:val="00BB700C"/>
    <w:rsid w:val="00BC60F9"/>
    <w:rsid w:val="00BD55B8"/>
    <w:rsid w:val="00BD5D67"/>
    <w:rsid w:val="00BE77D6"/>
    <w:rsid w:val="00BF6AC5"/>
    <w:rsid w:val="00BF759C"/>
    <w:rsid w:val="00C002B0"/>
    <w:rsid w:val="00C01AB3"/>
    <w:rsid w:val="00C02ED0"/>
    <w:rsid w:val="00C050CA"/>
    <w:rsid w:val="00C1329C"/>
    <w:rsid w:val="00C143DC"/>
    <w:rsid w:val="00C179AF"/>
    <w:rsid w:val="00C23808"/>
    <w:rsid w:val="00C242DA"/>
    <w:rsid w:val="00C261E9"/>
    <w:rsid w:val="00C263D5"/>
    <w:rsid w:val="00C40EA4"/>
    <w:rsid w:val="00C456BE"/>
    <w:rsid w:val="00C53845"/>
    <w:rsid w:val="00C54711"/>
    <w:rsid w:val="00C553DB"/>
    <w:rsid w:val="00C61AE1"/>
    <w:rsid w:val="00C629BF"/>
    <w:rsid w:val="00C652EE"/>
    <w:rsid w:val="00C65305"/>
    <w:rsid w:val="00C6651F"/>
    <w:rsid w:val="00C70668"/>
    <w:rsid w:val="00C75815"/>
    <w:rsid w:val="00C75D5F"/>
    <w:rsid w:val="00C8206C"/>
    <w:rsid w:val="00C829A5"/>
    <w:rsid w:val="00C83BE5"/>
    <w:rsid w:val="00C95FA9"/>
    <w:rsid w:val="00C97266"/>
    <w:rsid w:val="00C97FBB"/>
    <w:rsid w:val="00CA227D"/>
    <w:rsid w:val="00CA6D10"/>
    <w:rsid w:val="00CA7013"/>
    <w:rsid w:val="00CB6C5C"/>
    <w:rsid w:val="00CB7DCD"/>
    <w:rsid w:val="00CC222C"/>
    <w:rsid w:val="00CC4C5B"/>
    <w:rsid w:val="00CD2A23"/>
    <w:rsid w:val="00CD2B07"/>
    <w:rsid w:val="00CD3511"/>
    <w:rsid w:val="00CD4DA5"/>
    <w:rsid w:val="00CD5A8C"/>
    <w:rsid w:val="00CD623C"/>
    <w:rsid w:val="00CD73BE"/>
    <w:rsid w:val="00CE448B"/>
    <w:rsid w:val="00CF2F4D"/>
    <w:rsid w:val="00CF3325"/>
    <w:rsid w:val="00CF6A40"/>
    <w:rsid w:val="00D00A25"/>
    <w:rsid w:val="00D00DE2"/>
    <w:rsid w:val="00D04649"/>
    <w:rsid w:val="00D128A8"/>
    <w:rsid w:val="00D2671F"/>
    <w:rsid w:val="00D273D2"/>
    <w:rsid w:val="00D27786"/>
    <w:rsid w:val="00D31735"/>
    <w:rsid w:val="00D33650"/>
    <w:rsid w:val="00D350DB"/>
    <w:rsid w:val="00D36FC0"/>
    <w:rsid w:val="00D46744"/>
    <w:rsid w:val="00D51A05"/>
    <w:rsid w:val="00D56B0B"/>
    <w:rsid w:val="00D570BC"/>
    <w:rsid w:val="00D6118A"/>
    <w:rsid w:val="00D62D96"/>
    <w:rsid w:val="00D636AD"/>
    <w:rsid w:val="00D63C28"/>
    <w:rsid w:val="00D65CB5"/>
    <w:rsid w:val="00D66423"/>
    <w:rsid w:val="00D71642"/>
    <w:rsid w:val="00D754D0"/>
    <w:rsid w:val="00D80079"/>
    <w:rsid w:val="00D85755"/>
    <w:rsid w:val="00D866B9"/>
    <w:rsid w:val="00DA452B"/>
    <w:rsid w:val="00DB3D3E"/>
    <w:rsid w:val="00DB7CB4"/>
    <w:rsid w:val="00DC1BBB"/>
    <w:rsid w:val="00DC2183"/>
    <w:rsid w:val="00DC5246"/>
    <w:rsid w:val="00DD32F0"/>
    <w:rsid w:val="00DD70C3"/>
    <w:rsid w:val="00DD79EA"/>
    <w:rsid w:val="00DE1360"/>
    <w:rsid w:val="00DE33A8"/>
    <w:rsid w:val="00DE4976"/>
    <w:rsid w:val="00DE4A2D"/>
    <w:rsid w:val="00DE7EF3"/>
    <w:rsid w:val="00DF019B"/>
    <w:rsid w:val="00DF6AEA"/>
    <w:rsid w:val="00DF76D4"/>
    <w:rsid w:val="00E056F1"/>
    <w:rsid w:val="00E06F31"/>
    <w:rsid w:val="00E26FDE"/>
    <w:rsid w:val="00E27185"/>
    <w:rsid w:val="00E43D19"/>
    <w:rsid w:val="00E46EC5"/>
    <w:rsid w:val="00E54161"/>
    <w:rsid w:val="00E57CA5"/>
    <w:rsid w:val="00E626DB"/>
    <w:rsid w:val="00E63D0E"/>
    <w:rsid w:val="00E6441A"/>
    <w:rsid w:val="00E664D9"/>
    <w:rsid w:val="00E66567"/>
    <w:rsid w:val="00E70144"/>
    <w:rsid w:val="00E7068D"/>
    <w:rsid w:val="00E8269B"/>
    <w:rsid w:val="00E83636"/>
    <w:rsid w:val="00E87245"/>
    <w:rsid w:val="00E922D0"/>
    <w:rsid w:val="00E9424E"/>
    <w:rsid w:val="00E94C36"/>
    <w:rsid w:val="00E94CE2"/>
    <w:rsid w:val="00E96F9F"/>
    <w:rsid w:val="00E978B6"/>
    <w:rsid w:val="00EA299C"/>
    <w:rsid w:val="00EA4B62"/>
    <w:rsid w:val="00EB6665"/>
    <w:rsid w:val="00EC00D3"/>
    <w:rsid w:val="00EC3939"/>
    <w:rsid w:val="00ED0DED"/>
    <w:rsid w:val="00ED2C77"/>
    <w:rsid w:val="00EF16B1"/>
    <w:rsid w:val="00EF3A4A"/>
    <w:rsid w:val="00EF51C6"/>
    <w:rsid w:val="00F10E18"/>
    <w:rsid w:val="00F10F96"/>
    <w:rsid w:val="00F1565A"/>
    <w:rsid w:val="00F170A1"/>
    <w:rsid w:val="00F17359"/>
    <w:rsid w:val="00F249BD"/>
    <w:rsid w:val="00F263F1"/>
    <w:rsid w:val="00F26C7C"/>
    <w:rsid w:val="00F27559"/>
    <w:rsid w:val="00F3250B"/>
    <w:rsid w:val="00F40503"/>
    <w:rsid w:val="00F42CFE"/>
    <w:rsid w:val="00F42E31"/>
    <w:rsid w:val="00F45526"/>
    <w:rsid w:val="00F52A99"/>
    <w:rsid w:val="00F540E3"/>
    <w:rsid w:val="00F56B7A"/>
    <w:rsid w:val="00F60049"/>
    <w:rsid w:val="00F6106A"/>
    <w:rsid w:val="00F6385D"/>
    <w:rsid w:val="00F64096"/>
    <w:rsid w:val="00F67034"/>
    <w:rsid w:val="00F718E3"/>
    <w:rsid w:val="00F72005"/>
    <w:rsid w:val="00F72D58"/>
    <w:rsid w:val="00F76400"/>
    <w:rsid w:val="00F81971"/>
    <w:rsid w:val="00F8774C"/>
    <w:rsid w:val="00F90B21"/>
    <w:rsid w:val="00F91C88"/>
    <w:rsid w:val="00F954F7"/>
    <w:rsid w:val="00F97D6C"/>
    <w:rsid w:val="00FA049F"/>
    <w:rsid w:val="00FA145B"/>
    <w:rsid w:val="00FA2228"/>
    <w:rsid w:val="00FA2318"/>
    <w:rsid w:val="00FB0D03"/>
    <w:rsid w:val="00FB3BA1"/>
    <w:rsid w:val="00FC088E"/>
    <w:rsid w:val="00FD1741"/>
    <w:rsid w:val="00FD4EE3"/>
    <w:rsid w:val="00FD5F9F"/>
    <w:rsid w:val="00FE19BB"/>
    <w:rsid w:val="00FE73AC"/>
    <w:rsid w:val="00FF0BC3"/>
    <w:rsid w:val="00FF1ABE"/>
    <w:rsid w:val="00FF3E63"/>
    <w:rsid w:val="00FF74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16E5D"/>
  <w15:docId w15:val="{0B360D19-D3C0-4A13-8426-F5ABA4AD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F2"/>
    <w:pPr>
      <w:spacing w:after="0" w:line="240" w:lineRule="auto"/>
    </w:pPr>
    <w:rPr>
      <w:rFonts w:ascii="Times New Roman" w:eastAsia="Times New Roman" w:hAnsi="Times New Roman" w:cs="Times New Roman"/>
      <w:sz w:val="24"/>
      <w:szCs w:val="24"/>
      <w:lang w:eastAsia="el-GR"/>
    </w:rPr>
  </w:style>
  <w:style w:type="paragraph" w:styleId="Heading1">
    <w:name w:val="heading 1"/>
    <w:basedOn w:val="Normal"/>
    <w:next w:val="Normal"/>
    <w:link w:val="Heading1Char"/>
    <w:qFormat/>
    <w:rsid w:val="00DE4976"/>
    <w:pPr>
      <w:keepNext/>
      <w:spacing w:after="120" w:line="360" w:lineRule="auto"/>
      <w:outlineLvl w:val="0"/>
    </w:pPr>
    <w:rPr>
      <w:rFonts w:ascii="Verdana" w:hAnsi="Verdana"/>
      <w:b/>
      <w:bCs/>
      <w:shadow/>
      <w:color w:val="003366"/>
      <w:kern w:val="32"/>
      <w:sz w:val="28"/>
      <w:szCs w:val="32"/>
    </w:rPr>
  </w:style>
  <w:style w:type="paragraph" w:styleId="Heading3">
    <w:name w:val="heading 3"/>
    <w:basedOn w:val="Normal"/>
    <w:next w:val="Normal"/>
    <w:link w:val="Heading3Char"/>
    <w:qFormat/>
    <w:rsid w:val="00DE4976"/>
    <w:pPr>
      <w:spacing w:after="120" w:line="360" w:lineRule="auto"/>
      <w:outlineLvl w:val="2"/>
    </w:pPr>
    <w:rPr>
      <w:rFonts w:ascii="Verdana" w:hAnsi="Verdan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976"/>
    <w:rPr>
      <w:rFonts w:ascii="Verdana" w:eastAsia="Times New Roman" w:hAnsi="Verdana" w:cs="Times New Roman"/>
      <w:b/>
      <w:bCs/>
      <w:shadow/>
      <w:color w:val="003366"/>
      <w:kern w:val="32"/>
      <w:sz w:val="28"/>
      <w:szCs w:val="32"/>
      <w:lang w:eastAsia="el-GR"/>
    </w:rPr>
  </w:style>
  <w:style w:type="character" w:customStyle="1" w:styleId="Heading3Char">
    <w:name w:val="Heading 3 Char"/>
    <w:basedOn w:val="DefaultParagraphFont"/>
    <w:link w:val="Heading3"/>
    <w:rsid w:val="00DE4976"/>
    <w:rPr>
      <w:rFonts w:ascii="Verdana" w:eastAsia="Times New Roman" w:hAnsi="Verdana" w:cs="Times New Roman"/>
      <w:sz w:val="20"/>
      <w:szCs w:val="24"/>
      <w:lang w:eastAsia="el-GR"/>
    </w:rPr>
  </w:style>
  <w:style w:type="paragraph" w:customStyle="1" w:styleId="Label">
    <w:name w:val="Label"/>
    <w:basedOn w:val="Normal"/>
    <w:link w:val="LabelChar"/>
    <w:qFormat/>
    <w:rsid w:val="00DE4976"/>
    <w:pPr>
      <w:spacing w:before="40" w:after="20"/>
    </w:pPr>
    <w:rPr>
      <w:rFonts w:ascii="Cambria" w:eastAsia="Calibri" w:hAnsi="Cambria"/>
      <w:b/>
      <w:color w:val="262626"/>
      <w:sz w:val="20"/>
      <w:szCs w:val="22"/>
      <w:lang w:val="en-US" w:eastAsia="en-US"/>
    </w:rPr>
  </w:style>
  <w:style w:type="character" w:customStyle="1" w:styleId="LabelChar">
    <w:name w:val="Label Char"/>
    <w:link w:val="Label"/>
    <w:rsid w:val="00DE4976"/>
    <w:rPr>
      <w:rFonts w:ascii="Cambria" w:eastAsia="Calibri" w:hAnsi="Cambria" w:cs="Times New Roman"/>
      <w:b/>
      <w:color w:val="262626"/>
      <w:sz w:val="20"/>
      <w:lang w:val="en-US"/>
    </w:rPr>
  </w:style>
  <w:style w:type="paragraph" w:customStyle="1" w:styleId="BulletedList">
    <w:name w:val="Bulleted List"/>
    <w:basedOn w:val="Normal"/>
    <w:link w:val="BulletedListChar"/>
    <w:qFormat/>
    <w:rsid w:val="00DE4976"/>
    <w:pPr>
      <w:numPr>
        <w:numId w:val="1"/>
      </w:numPr>
      <w:spacing w:before="60" w:after="20"/>
    </w:pPr>
    <w:rPr>
      <w:rFonts w:ascii="Arial" w:eastAsia="Calibri" w:hAnsi="Arial"/>
      <w:color w:val="262626"/>
      <w:sz w:val="20"/>
      <w:szCs w:val="22"/>
      <w:lang w:val="en-US" w:eastAsia="en-US"/>
    </w:rPr>
  </w:style>
  <w:style w:type="paragraph" w:customStyle="1" w:styleId="Descriptionlabels">
    <w:name w:val="Description labels"/>
    <w:basedOn w:val="Label"/>
    <w:link w:val="DescriptionlabelsChar"/>
    <w:qFormat/>
    <w:rsid w:val="00DE4976"/>
    <w:pPr>
      <w:spacing w:before="120" w:after="120"/>
    </w:pPr>
    <w:rPr>
      <w:smallCaps/>
    </w:rPr>
  </w:style>
  <w:style w:type="character" w:customStyle="1" w:styleId="BulletedListChar">
    <w:name w:val="Bulleted List Char"/>
    <w:link w:val="BulletedList"/>
    <w:rsid w:val="00DE4976"/>
    <w:rPr>
      <w:rFonts w:ascii="Arial" w:eastAsia="Calibri" w:hAnsi="Arial" w:cs="Times New Roman"/>
      <w:color w:val="262626"/>
      <w:sz w:val="20"/>
      <w:lang w:val="en-US"/>
    </w:rPr>
  </w:style>
  <w:style w:type="character" w:customStyle="1" w:styleId="DescriptionlabelsChar">
    <w:name w:val="Description labels Char"/>
    <w:link w:val="Descriptionlabels"/>
    <w:rsid w:val="00DE4976"/>
    <w:rPr>
      <w:rFonts w:ascii="Cambria" w:eastAsia="Calibri" w:hAnsi="Cambria" w:cs="Times New Roman"/>
      <w:b/>
      <w:smallCaps/>
      <w:color w:val="262626"/>
      <w:sz w:val="20"/>
      <w:lang w:val="en-US"/>
    </w:rPr>
  </w:style>
  <w:style w:type="paragraph" w:customStyle="1" w:styleId="Details">
    <w:name w:val="Details"/>
    <w:basedOn w:val="Normal"/>
    <w:link w:val="DetailsChar"/>
    <w:qFormat/>
    <w:rsid w:val="00DE4976"/>
    <w:pPr>
      <w:spacing w:before="60" w:after="60"/>
    </w:pPr>
    <w:rPr>
      <w:rFonts w:ascii="Arial" w:eastAsia="Calibri" w:hAnsi="Arial"/>
      <w:color w:val="262626"/>
      <w:sz w:val="22"/>
      <w:szCs w:val="22"/>
      <w:lang w:val="en-US" w:eastAsia="en-US"/>
    </w:rPr>
  </w:style>
  <w:style w:type="character" w:customStyle="1" w:styleId="DetailsChar">
    <w:name w:val="Details Char"/>
    <w:link w:val="Details"/>
    <w:rsid w:val="00DE4976"/>
    <w:rPr>
      <w:rFonts w:ascii="Arial" w:eastAsia="Calibri" w:hAnsi="Arial" w:cs="Times New Roman"/>
      <w:color w:val="262626"/>
      <w:lang w:val="en-US"/>
    </w:rPr>
  </w:style>
  <w:style w:type="paragraph" w:styleId="Header">
    <w:name w:val="header"/>
    <w:basedOn w:val="Normal"/>
    <w:link w:val="HeaderChar"/>
    <w:uiPriority w:val="99"/>
    <w:unhideWhenUsed/>
    <w:rsid w:val="00DE4976"/>
    <w:pPr>
      <w:tabs>
        <w:tab w:val="center" w:pos="4153"/>
        <w:tab w:val="right" w:pos="8306"/>
      </w:tabs>
    </w:pPr>
  </w:style>
  <w:style w:type="character" w:customStyle="1" w:styleId="HeaderChar">
    <w:name w:val="Header Char"/>
    <w:basedOn w:val="DefaultParagraphFont"/>
    <w:link w:val="Header"/>
    <w:uiPriority w:val="99"/>
    <w:rsid w:val="00DE4976"/>
    <w:rPr>
      <w:rFonts w:ascii="Times New Roman" w:eastAsia="Times New Roman" w:hAnsi="Times New Roman" w:cs="Times New Roman"/>
      <w:sz w:val="24"/>
      <w:szCs w:val="24"/>
      <w:lang w:eastAsia="el-GR"/>
    </w:rPr>
  </w:style>
  <w:style w:type="paragraph" w:styleId="Footer">
    <w:name w:val="footer"/>
    <w:basedOn w:val="Normal"/>
    <w:link w:val="FooterChar"/>
    <w:uiPriority w:val="99"/>
    <w:unhideWhenUsed/>
    <w:rsid w:val="00DE4976"/>
    <w:pPr>
      <w:tabs>
        <w:tab w:val="center" w:pos="4153"/>
        <w:tab w:val="right" w:pos="8306"/>
      </w:tabs>
    </w:pPr>
  </w:style>
  <w:style w:type="character" w:customStyle="1" w:styleId="FooterChar">
    <w:name w:val="Footer Char"/>
    <w:basedOn w:val="DefaultParagraphFont"/>
    <w:link w:val="Footer"/>
    <w:uiPriority w:val="99"/>
    <w:rsid w:val="00DE4976"/>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DE4976"/>
    <w:rPr>
      <w:rFonts w:ascii="Tahoma" w:hAnsi="Tahoma" w:cs="Tahoma"/>
      <w:sz w:val="16"/>
      <w:szCs w:val="16"/>
    </w:rPr>
  </w:style>
  <w:style w:type="character" w:customStyle="1" w:styleId="BalloonTextChar">
    <w:name w:val="Balloon Text Char"/>
    <w:basedOn w:val="DefaultParagraphFont"/>
    <w:link w:val="BalloonText"/>
    <w:uiPriority w:val="99"/>
    <w:semiHidden/>
    <w:rsid w:val="00DE4976"/>
    <w:rPr>
      <w:rFonts w:ascii="Tahoma" w:eastAsia="Times New Roman" w:hAnsi="Tahoma" w:cs="Tahoma"/>
      <w:sz w:val="16"/>
      <w:szCs w:val="16"/>
      <w:lang w:eastAsia="el-GR"/>
    </w:rPr>
  </w:style>
  <w:style w:type="table" w:styleId="TableGrid">
    <w:name w:val="Table Grid"/>
    <w:basedOn w:val="TableNormal"/>
    <w:uiPriority w:val="59"/>
    <w:rsid w:val="0036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Fu">
    <w:name w:val="T_Fuß"/>
    <w:rsid w:val="003620D8"/>
    <w:pPr>
      <w:keepNext/>
      <w:keepLines/>
      <w:spacing w:before="30" w:after="40" w:line="220" w:lineRule="atLeast"/>
      <w:ind w:left="113" w:right="113"/>
      <w:jc w:val="right"/>
    </w:pPr>
    <w:rPr>
      <w:rFonts w:ascii="Optima" w:eastAsia="Times New Roman" w:hAnsi="Optima" w:cs="Times New Roman"/>
      <w:sz w:val="16"/>
      <w:szCs w:val="20"/>
      <w:lang w:val="de-DE" w:eastAsia="de-DE"/>
    </w:rPr>
  </w:style>
  <w:style w:type="character" w:styleId="PlaceholderText">
    <w:name w:val="Placeholder Text"/>
    <w:basedOn w:val="DefaultParagraphFont"/>
    <w:uiPriority w:val="99"/>
    <w:semiHidden/>
    <w:rsid w:val="0068776B"/>
    <w:rPr>
      <w:color w:val="808080"/>
    </w:rPr>
  </w:style>
  <w:style w:type="paragraph" w:styleId="ListParagraph">
    <w:name w:val="List Paragraph"/>
    <w:basedOn w:val="Normal"/>
    <w:uiPriority w:val="34"/>
    <w:qFormat/>
    <w:rsid w:val="003F3D68"/>
    <w:pPr>
      <w:ind w:left="720"/>
      <w:contextualSpacing/>
    </w:pPr>
  </w:style>
  <w:style w:type="character" w:customStyle="1" w:styleId="hps">
    <w:name w:val="hps"/>
    <w:basedOn w:val="DefaultParagraphFont"/>
    <w:rsid w:val="00324B35"/>
  </w:style>
  <w:style w:type="paragraph" w:styleId="EndnoteText">
    <w:name w:val="endnote text"/>
    <w:basedOn w:val="Normal"/>
    <w:link w:val="EndnoteTextChar"/>
    <w:uiPriority w:val="99"/>
    <w:semiHidden/>
    <w:unhideWhenUsed/>
    <w:rsid w:val="00704545"/>
    <w:rPr>
      <w:sz w:val="20"/>
      <w:szCs w:val="20"/>
    </w:rPr>
  </w:style>
  <w:style w:type="character" w:customStyle="1" w:styleId="EndnoteTextChar">
    <w:name w:val="Endnote Text Char"/>
    <w:basedOn w:val="DefaultParagraphFont"/>
    <w:link w:val="EndnoteText"/>
    <w:uiPriority w:val="99"/>
    <w:semiHidden/>
    <w:rsid w:val="00704545"/>
    <w:rPr>
      <w:rFonts w:ascii="Times New Roman" w:eastAsia="Times New Roman" w:hAnsi="Times New Roman" w:cs="Times New Roman"/>
      <w:sz w:val="20"/>
      <w:szCs w:val="20"/>
      <w:lang w:eastAsia="el-GR"/>
    </w:rPr>
  </w:style>
  <w:style w:type="character" w:styleId="EndnoteReference">
    <w:name w:val="endnote reference"/>
    <w:basedOn w:val="DefaultParagraphFont"/>
    <w:uiPriority w:val="99"/>
    <w:semiHidden/>
    <w:unhideWhenUsed/>
    <w:rsid w:val="00704545"/>
    <w:rPr>
      <w:vertAlign w:val="superscript"/>
    </w:rPr>
  </w:style>
  <w:style w:type="character" w:customStyle="1" w:styleId="Style1">
    <w:name w:val="Style1"/>
    <w:basedOn w:val="DefaultParagraphFont"/>
    <w:uiPriority w:val="1"/>
    <w:rsid w:val="00C6651F"/>
    <w:rPr>
      <w:rFonts w:ascii="Georgia" w:hAnsi="Georgia"/>
      <w:sz w:val="20"/>
    </w:rPr>
  </w:style>
  <w:style w:type="character" w:customStyle="1" w:styleId="Style2">
    <w:name w:val="Style2"/>
    <w:basedOn w:val="DefaultParagraphFont"/>
    <w:uiPriority w:val="1"/>
    <w:rsid w:val="00C6651F"/>
    <w:rPr>
      <w:rFonts w:ascii="Georgia" w:hAnsi="Georgia"/>
      <w:sz w:val="20"/>
    </w:rPr>
  </w:style>
  <w:style w:type="character" w:customStyle="1" w:styleId="Style3">
    <w:name w:val="Style3"/>
    <w:basedOn w:val="DefaultParagraphFont"/>
    <w:uiPriority w:val="1"/>
    <w:rsid w:val="00C6651F"/>
    <w:rPr>
      <w:rFonts w:ascii="Georgia" w:hAnsi="Georgia"/>
      <w:sz w:val="20"/>
    </w:rPr>
  </w:style>
  <w:style w:type="character" w:styleId="CommentReference">
    <w:name w:val="annotation reference"/>
    <w:basedOn w:val="DefaultParagraphFont"/>
    <w:uiPriority w:val="99"/>
    <w:semiHidden/>
    <w:unhideWhenUsed/>
    <w:rsid w:val="009F579B"/>
    <w:rPr>
      <w:sz w:val="16"/>
      <w:szCs w:val="16"/>
    </w:rPr>
  </w:style>
  <w:style w:type="paragraph" w:styleId="CommentText">
    <w:name w:val="annotation text"/>
    <w:basedOn w:val="Normal"/>
    <w:link w:val="CommentTextChar"/>
    <w:uiPriority w:val="99"/>
    <w:semiHidden/>
    <w:unhideWhenUsed/>
    <w:rsid w:val="009F579B"/>
    <w:rPr>
      <w:sz w:val="20"/>
      <w:szCs w:val="20"/>
    </w:rPr>
  </w:style>
  <w:style w:type="character" w:customStyle="1" w:styleId="CommentTextChar">
    <w:name w:val="Comment Text Char"/>
    <w:basedOn w:val="DefaultParagraphFont"/>
    <w:link w:val="CommentText"/>
    <w:uiPriority w:val="99"/>
    <w:semiHidden/>
    <w:rsid w:val="009F579B"/>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uiPriority w:val="99"/>
    <w:semiHidden/>
    <w:unhideWhenUsed/>
    <w:rsid w:val="009F579B"/>
    <w:rPr>
      <w:b/>
      <w:bCs/>
    </w:rPr>
  </w:style>
  <w:style w:type="character" w:customStyle="1" w:styleId="CommentSubjectChar">
    <w:name w:val="Comment Subject Char"/>
    <w:basedOn w:val="CommentTextChar"/>
    <w:link w:val="CommentSubject"/>
    <w:uiPriority w:val="99"/>
    <w:semiHidden/>
    <w:rsid w:val="009F579B"/>
    <w:rPr>
      <w:rFonts w:ascii="Times New Roman" w:eastAsia="Times New Roman" w:hAnsi="Times New Roman" w:cs="Times New Roman"/>
      <w:b/>
      <w:bCs/>
      <w:sz w:val="20"/>
      <w:szCs w:val="20"/>
      <w:lang w:eastAsia="el-GR"/>
    </w:rPr>
  </w:style>
  <w:style w:type="paragraph" w:customStyle="1" w:styleId="Default">
    <w:name w:val="Default"/>
    <w:rsid w:val="009F579B"/>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62D96"/>
    <w:pPr>
      <w:spacing w:after="0"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12387">
      <w:bodyDiv w:val="1"/>
      <w:marLeft w:val="0"/>
      <w:marRight w:val="0"/>
      <w:marTop w:val="0"/>
      <w:marBottom w:val="0"/>
      <w:divBdr>
        <w:top w:val="none" w:sz="0" w:space="0" w:color="auto"/>
        <w:left w:val="none" w:sz="0" w:space="0" w:color="auto"/>
        <w:bottom w:val="none" w:sz="0" w:space="0" w:color="auto"/>
        <w:right w:val="none" w:sz="0" w:space="0" w:color="auto"/>
      </w:divBdr>
    </w:div>
    <w:div w:id="311834692">
      <w:bodyDiv w:val="1"/>
      <w:marLeft w:val="0"/>
      <w:marRight w:val="0"/>
      <w:marTop w:val="0"/>
      <w:marBottom w:val="0"/>
      <w:divBdr>
        <w:top w:val="none" w:sz="0" w:space="0" w:color="auto"/>
        <w:left w:val="none" w:sz="0" w:space="0" w:color="auto"/>
        <w:bottom w:val="none" w:sz="0" w:space="0" w:color="auto"/>
        <w:right w:val="none" w:sz="0" w:space="0" w:color="auto"/>
      </w:divBdr>
    </w:div>
    <w:div w:id="361710089">
      <w:bodyDiv w:val="1"/>
      <w:marLeft w:val="0"/>
      <w:marRight w:val="0"/>
      <w:marTop w:val="0"/>
      <w:marBottom w:val="0"/>
      <w:divBdr>
        <w:top w:val="none" w:sz="0" w:space="0" w:color="auto"/>
        <w:left w:val="none" w:sz="0" w:space="0" w:color="auto"/>
        <w:bottom w:val="none" w:sz="0" w:space="0" w:color="auto"/>
        <w:right w:val="none" w:sz="0" w:space="0" w:color="auto"/>
      </w:divBdr>
    </w:div>
    <w:div w:id="821702570">
      <w:bodyDiv w:val="1"/>
      <w:marLeft w:val="0"/>
      <w:marRight w:val="0"/>
      <w:marTop w:val="0"/>
      <w:marBottom w:val="0"/>
      <w:divBdr>
        <w:top w:val="none" w:sz="0" w:space="0" w:color="auto"/>
        <w:left w:val="none" w:sz="0" w:space="0" w:color="auto"/>
        <w:bottom w:val="none" w:sz="0" w:space="0" w:color="auto"/>
        <w:right w:val="none" w:sz="0" w:space="0" w:color="auto"/>
      </w:divBdr>
    </w:div>
    <w:div w:id="1321033966">
      <w:bodyDiv w:val="1"/>
      <w:marLeft w:val="0"/>
      <w:marRight w:val="0"/>
      <w:marTop w:val="0"/>
      <w:marBottom w:val="0"/>
      <w:divBdr>
        <w:top w:val="none" w:sz="0" w:space="0" w:color="auto"/>
        <w:left w:val="none" w:sz="0" w:space="0" w:color="auto"/>
        <w:bottom w:val="none" w:sz="0" w:space="0" w:color="auto"/>
        <w:right w:val="none" w:sz="0" w:space="0" w:color="auto"/>
      </w:divBdr>
    </w:div>
    <w:div w:id="1738162698">
      <w:bodyDiv w:val="1"/>
      <w:marLeft w:val="0"/>
      <w:marRight w:val="0"/>
      <w:marTop w:val="0"/>
      <w:marBottom w:val="0"/>
      <w:divBdr>
        <w:top w:val="none" w:sz="0" w:space="0" w:color="auto"/>
        <w:left w:val="none" w:sz="0" w:space="0" w:color="auto"/>
        <w:bottom w:val="none" w:sz="0" w:space="0" w:color="auto"/>
        <w:right w:val="none" w:sz="0" w:space="0" w:color="auto"/>
      </w:divBdr>
    </w:div>
    <w:div w:id="1810783639">
      <w:bodyDiv w:val="1"/>
      <w:marLeft w:val="0"/>
      <w:marRight w:val="0"/>
      <w:marTop w:val="0"/>
      <w:marBottom w:val="0"/>
      <w:divBdr>
        <w:top w:val="none" w:sz="0" w:space="0" w:color="auto"/>
        <w:left w:val="none" w:sz="0" w:space="0" w:color="auto"/>
        <w:bottom w:val="none" w:sz="0" w:space="0" w:color="auto"/>
        <w:right w:val="none" w:sz="0" w:space="0" w:color="auto"/>
      </w:divBdr>
    </w:div>
    <w:div w:id="1836190132">
      <w:bodyDiv w:val="1"/>
      <w:marLeft w:val="0"/>
      <w:marRight w:val="0"/>
      <w:marTop w:val="0"/>
      <w:marBottom w:val="0"/>
      <w:divBdr>
        <w:top w:val="none" w:sz="0" w:space="0" w:color="auto"/>
        <w:left w:val="none" w:sz="0" w:space="0" w:color="auto"/>
        <w:bottom w:val="none" w:sz="0" w:space="0" w:color="auto"/>
        <w:right w:val="none" w:sz="0" w:space="0" w:color="auto"/>
      </w:divBdr>
    </w:div>
    <w:div w:id="19486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wC Grey">
      <a:dk1>
        <a:srgbClr val="000000"/>
      </a:dk1>
      <a:lt1>
        <a:srgbClr val="FFFFFF"/>
      </a:lt1>
      <a:dk2>
        <a:srgbClr val="968C6D"/>
      </a:dk2>
      <a:lt2>
        <a:srgbClr val="FFFFFF"/>
      </a:lt2>
      <a:accent1>
        <a:srgbClr val="968C6D"/>
      </a:accent1>
      <a:accent2>
        <a:srgbClr val="D5D1C5"/>
      </a:accent2>
      <a:accent3>
        <a:srgbClr val="602320"/>
      </a:accent3>
      <a:accent4>
        <a:srgbClr val="DB536A"/>
      </a:accent4>
      <a:accent5>
        <a:srgbClr val="A32020"/>
      </a:accent5>
      <a:accent6>
        <a:srgbClr val="E0301E"/>
      </a:accent6>
      <a:hlink>
        <a:srgbClr val="968C6D"/>
      </a:hlink>
      <a:folHlink>
        <a:srgbClr val="968C6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A8211-99D1-48AD-84A7-E95A589EB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431</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Maria Vavili (GR)</cp:lastModifiedBy>
  <cp:revision>12</cp:revision>
  <cp:lastPrinted>2017-05-18T15:04:00Z</cp:lastPrinted>
  <dcterms:created xsi:type="dcterms:W3CDTF">2021-03-19T10:06:00Z</dcterms:created>
  <dcterms:modified xsi:type="dcterms:W3CDTF">2021-05-24T12:46:00Z</dcterms:modified>
</cp:coreProperties>
</file>