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0946A" w14:textId="77777777" w:rsidR="003448D1" w:rsidRPr="009D4743" w:rsidRDefault="003448D1" w:rsidP="003448D1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  <w:r w:rsidRPr="009D4743">
        <w:rPr>
          <w:rFonts w:ascii="Calibri" w:hAnsi="Calibri" w:cs="Calibri"/>
          <w:lang w:val="el-GR"/>
        </w:rPr>
        <w:t xml:space="preserve">ΠΑΡΑΡΤΗΜΑ V – Υπόδειγμα Οικονομικής Προσφοράς </w:t>
      </w:r>
    </w:p>
    <w:p w14:paraId="63EA6EE3" w14:textId="77777777" w:rsidR="003448D1" w:rsidRPr="009D4743" w:rsidRDefault="003448D1" w:rsidP="003448D1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3"/>
          <w:szCs w:val="23"/>
          <w:lang w:eastAsia="el-GR"/>
        </w:rPr>
      </w:pPr>
      <w:r w:rsidRPr="009D4743">
        <w:rPr>
          <w:b/>
          <w:color w:val="000000"/>
          <w:sz w:val="23"/>
          <w:szCs w:val="23"/>
          <w:lang w:eastAsia="el-GR"/>
        </w:rPr>
        <w:t xml:space="preserve">Προς ΔΙΕΘΕΣ ΠΑΝΕΠΙΣΤΗΜΙΟ ΤΗΣ ΕΛΛΑΔΟΣ </w:t>
      </w:r>
    </w:p>
    <w:p w14:paraId="33ACE623" w14:textId="77777777" w:rsidR="003448D1" w:rsidRPr="009D4743" w:rsidRDefault="003448D1" w:rsidP="003448D1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  <w:lang w:eastAsia="el-GR"/>
        </w:rPr>
      </w:pPr>
    </w:p>
    <w:p w14:paraId="0B05A73B" w14:textId="77777777" w:rsidR="003448D1" w:rsidRPr="009D4743" w:rsidRDefault="003448D1" w:rsidP="003448D1">
      <w:pPr>
        <w:autoSpaceDE w:val="0"/>
        <w:autoSpaceDN w:val="0"/>
        <w:adjustRightInd w:val="0"/>
        <w:spacing w:after="0" w:line="240" w:lineRule="auto"/>
        <w:rPr>
          <w:color w:val="000000"/>
          <w:u w:val="single"/>
          <w:lang w:eastAsia="el-GR"/>
        </w:rPr>
      </w:pPr>
      <w:r w:rsidRPr="009D4743">
        <w:rPr>
          <w:b/>
          <w:bCs/>
          <w:color w:val="000000"/>
          <w:u w:val="single"/>
          <w:lang w:eastAsia="el-GR"/>
        </w:rPr>
        <w:t xml:space="preserve">ΟΙΚΟΝΟΜΙΚΗ ΠΡΟΣΦΟΡΑ </w:t>
      </w:r>
    </w:p>
    <w:p w14:paraId="72ED4617" w14:textId="77777777" w:rsidR="003448D1" w:rsidRPr="009D4743" w:rsidRDefault="003448D1" w:rsidP="003448D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el-GR"/>
        </w:rPr>
      </w:pPr>
      <w:r w:rsidRPr="009D4743">
        <w:rPr>
          <w:color w:val="000000"/>
          <w:lang w:eastAsia="el-GR"/>
        </w:rPr>
        <w:t>του/της (Φυσικό / Νομικό Πρόσωπο) νομίμως εκπροσωπούμενο από τον/ τους υπογράφοντες ……………………………………….., για τον δημόσιο ηλεκτρονικό διαγωνισμό άνω των ορίων ανοικτής διαδικασίας με κριτήριο κατακύρωσης την πλέον συμφέρουσα από οικονομική άποψη προσφορά βάσει βέλτιστης σχέσης ποιότητας - τιμής για την ανακήρυξη αναδόχου Τμήματος Α΄, Β΄,  που θα παρέχει υπηρεσίες σίτισης στους φοιτητές του ΔΙΠΑΕ για τα έτη από 2021 έως 202</w:t>
      </w:r>
      <w:r>
        <w:rPr>
          <w:color w:val="000000"/>
          <w:lang w:eastAsia="el-GR"/>
        </w:rPr>
        <w:t>2</w:t>
      </w:r>
      <w:r w:rsidRPr="009D4743">
        <w:rPr>
          <w:color w:val="000000"/>
          <w:lang w:eastAsia="el-GR"/>
        </w:rPr>
        <w:t xml:space="preserve"> σύμφωνα με την </w:t>
      </w:r>
      <w:proofErr w:type="spellStart"/>
      <w:r w:rsidRPr="009D4743">
        <w:rPr>
          <w:color w:val="000000"/>
          <w:lang w:eastAsia="el-GR"/>
        </w:rPr>
        <w:t>υπ</w:t>
      </w:r>
      <w:proofErr w:type="spellEnd"/>
      <w:r w:rsidRPr="009D4743">
        <w:rPr>
          <w:color w:val="000000"/>
          <w:lang w:eastAsia="el-GR"/>
        </w:rPr>
        <w:t xml:space="preserve">΄ αριθ. </w:t>
      </w:r>
      <w:r>
        <w:rPr>
          <w:color w:val="000000"/>
          <w:highlight w:val="yellow"/>
          <w:lang w:eastAsia="el-GR"/>
        </w:rPr>
        <w:t>…</w:t>
      </w:r>
      <w:r w:rsidRPr="009D4743">
        <w:rPr>
          <w:color w:val="000000"/>
          <w:highlight w:val="yellow"/>
          <w:lang w:eastAsia="el-GR"/>
        </w:rPr>
        <w:t>/2021</w:t>
      </w:r>
      <w:r w:rsidRPr="009D4743">
        <w:rPr>
          <w:color w:val="000000"/>
          <w:lang w:eastAsia="el-GR"/>
        </w:rPr>
        <w:t xml:space="preserve"> διακήρυξη (Συστημικός Αριθμός ΕΣΗΔΗΣ:</w:t>
      </w:r>
      <w:r>
        <w:rPr>
          <w:color w:val="000000"/>
          <w:lang w:eastAsia="el-GR"/>
        </w:rPr>
        <w:t xml:space="preserve"> </w:t>
      </w:r>
      <w:r w:rsidRPr="009D4743">
        <w:rPr>
          <w:color w:val="000000"/>
          <w:lang w:eastAsia="el-GR"/>
        </w:rPr>
        <w:t xml:space="preserve">…………...) </w:t>
      </w:r>
    </w:p>
    <w:p w14:paraId="13A6E163" w14:textId="77777777" w:rsidR="003448D1" w:rsidRPr="009D4743" w:rsidRDefault="003448D1" w:rsidP="003448D1">
      <w:pPr>
        <w:pStyle w:val="normalwithoutspacing"/>
        <w:rPr>
          <w:b/>
          <w:szCs w:val="22"/>
        </w:rPr>
      </w:pPr>
    </w:p>
    <w:p w14:paraId="04213E5A" w14:textId="77777777" w:rsidR="003448D1" w:rsidRPr="009D4743" w:rsidRDefault="003448D1" w:rsidP="003448D1">
      <w:pPr>
        <w:pStyle w:val="normalwithoutspacing"/>
        <w:rPr>
          <w:b/>
          <w:i/>
          <w:iCs/>
          <w:color w:val="5B9BD5"/>
          <w:szCs w:val="22"/>
        </w:rPr>
      </w:pPr>
      <w:r w:rsidRPr="009D4743">
        <w:rPr>
          <w:b/>
          <w:szCs w:val="22"/>
        </w:rPr>
        <w:t xml:space="preserve">Η προσφορά ανέρχεται στο ποσό όπως παρακάτω: </w:t>
      </w:r>
    </w:p>
    <w:p w14:paraId="0A61BCB2" w14:textId="77777777" w:rsidR="003448D1" w:rsidRPr="009D4743" w:rsidRDefault="003448D1" w:rsidP="003448D1">
      <w:pPr>
        <w:spacing w:line="240" w:lineRule="auto"/>
      </w:pPr>
    </w:p>
    <w:p w14:paraId="62909C67" w14:textId="77777777" w:rsidR="003448D1" w:rsidRPr="009D4743" w:rsidRDefault="003448D1" w:rsidP="003448D1">
      <w:pPr>
        <w:spacing w:line="240" w:lineRule="auto"/>
      </w:pPr>
      <w:r w:rsidRPr="009D4743">
        <w:t>Η προσφορά κατανέμεται ως εξής:</w:t>
      </w:r>
    </w:p>
    <w:p w14:paraId="359B6C1A" w14:textId="54832928" w:rsidR="003448D1" w:rsidRPr="009D4743" w:rsidRDefault="003448D1" w:rsidP="003448D1">
      <w:pPr>
        <w:pStyle w:val="normalwithoutspacing"/>
        <w:rPr>
          <w:szCs w:val="22"/>
        </w:rPr>
      </w:pPr>
      <w:bookmarkStart w:id="0" w:name="_GoBack"/>
      <w:bookmarkEnd w:id="0"/>
      <w:r w:rsidRPr="009D4743">
        <w:rPr>
          <w:szCs w:val="22"/>
        </w:rPr>
        <w:t>ΔΙ.ΠΑ.Ε. Πανεπιστημιούπολη Σερρών από 01.01.2022 έως 31.12.202</w:t>
      </w:r>
      <w:r>
        <w:rPr>
          <w:szCs w:val="22"/>
        </w:rPr>
        <w:t>2</w:t>
      </w:r>
      <w:r w:rsidRPr="009D4743">
        <w:rPr>
          <w:szCs w:val="22"/>
        </w:rPr>
        <w:t xml:space="preserve">, </w:t>
      </w:r>
      <w:r>
        <w:rPr>
          <w:szCs w:val="22"/>
        </w:rPr>
        <w:t xml:space="preserve">μέχρι του ποσού </w:t>
      </w:r>
      <w:r w:rsidRPr="009D4743">
        <w:rPr>
          <w:szCs w:val="22"/>
        </w:rPr>
        <w:t xml:space="preserve"> </w:t>
      </w:r>
      <w:r>
        <w:rPr>
          <w:b/>
          <w:szCs w:val="22"/>
        </w:rPr>
        <w:t>1</w:t>
      </w:r>
      <w:r w:rsidRPr="009D4743">
        <w:rPr>
          <w:b/>
          <w:szCs w:val="22"/>
        </w:rPr>
        <w:t>.</w:t>
      </w:r>
      <w:r>
        <w:rPr>
          <w:b/>
          <w:szCs w:val="22"/>
        </w:rPr>
        <w:t>2</w:t>
      </w:r>
      <w:r w:rsidRPr="009D4743">
        <w:rPr>
          <w:b/>
          <w:szCs w:val="22"/>
        </w:rPr>
        <w:t>0</w:t>
      </w:r>
      <w:r>
        <w:rPr>
          <w:b/>
          <w:szCs w:val="22"/>
        </w:rPr>
        <w:t>1</w:t>
      </w:r>
      <w:r w:rsidRPr="009D4743">
        <w:rPr>
          <w:b/>
          <w:szCs w:val="22"/>
        </w:rPr>
        <w:t>.</w:t>
      </w:r>
      <w:r>
        <w:rPr>
          <w:b/>
          <w:szCs w:val="22"/>
        </w:rPr>
        <w:t>9</w:t>
      </w:r>
      <w:r w:rsidRPr="009D4743">
        <w:rPr>
          <w:b/>
          <w:szCs w:val="22"/>
        </w:rPr>
        <w:t>00€,</w:t>
      </w:r>
      <w:r w:rsidRPr="009D4743">
        <w:rPr>
          <w:szCs w:val="22"/>
        </w:rPr>
        <w:t xml:space="preserve"> συμπεριλ</w:t>
      </w:r>
      <w:r w:rsidRPr="008A211F">
        <w:rPr>
          <w:szCs w:val="22"/>
        </w:rPr>
        <w:t>αμβανομένου</w:t>
      </w:r>
      <w:r w:rsidRPr="009D4743">
        <w:rPr>
          <w:szCs w:val="22"/>
        </w:rPr>
        <w:t xml:space="preserve"> ΦΠΑ 13%</w:t>
      </w:r>
    </w:p>
    <w:p w14:paraId="268EEDB9" w14:textId="77777777" w:rsidR="003448D1" w:rsidRPr="009D4743" w:rsidRDefault="003448D1" w:rsidP="003448D1">
      <w:pPr>
        <w:pStyle w:val="normalwithoutspacing"/>
        <w:rPr>
          <w:szCs w:val="22"/>
        </w:rPr>
      </w:pPr>
      <w:r w:rsidRPr="009D4743">
        <w:rPr>
          <w:color w:val="000000"/>
          <w:szCs w:val="22"/>
          <w:lang w:eastAsia="el-GR"/>
        </w:rPr>
        <w:t>Ο υποβάλλων την οικονομική προσφορά</w:t>
      </w:r>
    </w:p>
    <w:p w14:paraId="329D1B61" w14:textId="77777777" w:rsidR="002F6242" w:rsidRDefault="002F6242"/>
    <w:sectPr w:rsidR="002F6242" w:rsidSect="003448D1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42"/>
    <w:rsid w:val="002F6242"/>
    <w:rsid w:val="003448D1"/>
    <w:rsid w:val="009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F25A"/>
  <w15:chartTrackingRefBased/>
  <w15:docId w15:val="{878CF233-79C3-40E8-A658-5D7910D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8D1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344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448D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448D1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3448D1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344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3</cp:revision>
  <dcterms:created xsi:type="dcterms:W3CDTF">2021-05-19T22:34:00Z</dcterms:created>
  <dcterms:modified xsi:type="dcterms:W3CDTF">2021-11-15T09:41:00Z</dcterms:modified>
</cp:coreProperties>
</file>