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BC" w:rsidRPr="00D104AE" w:rsidRDefault="00E20BBC" w:rsidP="00E20BBC">
      <w:pPr>
        <w:pStyle w:val="20"/>
        <w:tabs>
          <w:tab w:val="clear" w:pos="567"/>
        </w:tabs>
        <w:spacing w:before="57" w:after="57"/>
        <w:ind w:left="0" w:firstLine="0"/>
        <w:rPr>
          <w:rStyle w:val="Hyperlink2"/>
          <w:lang w:val="el-GR"/>
        </w:rPr>
      </w:pPr>
      <w:bookmarkStart w:id="0" w:name="_Toc72836477"/>
      <w:bookmarkStart w:id="1" w:name="_Toc72995827"/>
      <w:bookmarkStart w:id="2" w:name="_Toc72996242"/>
      <w:r w:rsidRPr="00D104AE">
        <w:rPr>
          <w:rStyle w:val="Hyperlink2"/>
          <w:lang w:val="el-GR"/>
        </w:rPr>
        <w:t>ΠΑΡΑΡΤΗΜΑ ΙΙ –</w:t>
      </w:r>
      <w:r>
        <w:rPr>
          <w:rStyle w:val="Hyperlink2"/>
          <w:lang w:val="el-GR"/>
        </w:rPr>
        <w:t>Υπόδειγμα Τεχνικής Προσφοράς</w:t>
      </w:r>
      <w:bookmarkEnd w:id="0"/>
      <w:bookmarkEnd w:id="1"/>
      <w:bookmarkEnd w:id="2"/>
      <w:r w:rsidRPr="00D104AE">
        <w:rPr>
          <w:rStyle w:val="Hyperlink2"/>
          <w:lang w:val="el-GR"/>
        </w:rPr>
        <w:t xml:space="preserve"> </w:t>
      </w:r>
    </w:p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iCs/>
          <w:sz w:val="28"/>
          <w:szCs w:val="28"/>
          <w:lang w:val="el-GR"/>
        </w:rPr>
      </w:pPr>
    </w:p>
    <w:p w:rsidR="00FB1712" w:rsidRDefault="00FB1712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iCs/>
          <w:sz w:val="28"/>
          <w:szCs w:val="28"/>
          <w:lang w:val="el-GR"/>
        </w:rPr>
      </w:pPr>
    </w:p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iCs/>
          <w:sz w:val="28"/>
          <w:szCs w:val="28"/>
          <w:lang w:val="el-GR"/>
        </w:rPr>
      </w:pPr>
    </w:p>
    <w:p w:rsidR="00E20BBC" w:rsidRPr="00970FD4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iCs/>
          <w:sz w:val="28"/>
          <w:szCs w:val="28"/>
          <w:lang w:val="el-GR"/>
        </w:rPr>
      </w:pPr>
      <w:r>
        <w:rPr>
          <w:b/>
          <w:bCs/>
          <w:iCs/>
          <w:sz w:val="28"/>
          <w:szCs w:val="28"/>
          <w:lang w:val="el-GR"/>
        </w:rPr>
        <w:t xml:space="preserve">Τεχνική προσφορά - </w:t>
      </w:r>
      <w:r w:rsidRPr="00970FD4">
        <w:rPr>
          <w:b/>
          <w:bCs/>
          <w:iCs/>
          <w:sz w:val="28"/>
          <w:szCs w:val="28"/>
          <w:lang w:val="el-GR"/>
        </w:rPr>
        <w:t>Πίνακες συμμόρφωσης</w:t>
      </w:r>
    </w:p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sz w:val="20"/>
          <w:szCs w:val="20"/>
          <w:lang w:val="el-GR"/>
        </w:rPr>
      </w:pPr>
    </w:p>
    <w:p w:rsidR="00E20BBC" w:rsidRPr="008C6AF2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sz w:val="20"/>
          <w:szCs w:val="20"/>
          <w:lang w:val="el-GR"/>
        </w:rPr>
      </w:pPr>
      <w:r w:rsidRPr="008C6AF2">
        <w:rPr>
          <w:b/>
          <w:bCs/>
          <w:sz w:val="20"/>
          <w:szCs w:val="20"/>
          <w:lang w:val="el-GR"/>
        </w:rPr>
        <w:t>Ανοικτού διαγωνισμ</w:t>
      </w:r>
      <w:r>
        <w:rPr>
          <w:b/>
          <w:bCs/>
          <w:sz w:val="20"/>
          <w:szCs w:val="20"/>
          <w:lang w:val="el-GR"/>
        </w:rPr>
        <w:t>ού</w:t>
      </w:r>
      <w:r w:rsidRPr="008C6AF2">
        <w:rPr>
          <w:b/>
          <w:bCs/>
          <w:sz w:val="20"/>
          <w:szCs w:val="20"/>
          <w:lang w:val="el-GR"/>
        </w:rPr>
        <w:t xml:space="preserve"> (κάτω  των ορίων) μέσω ΕΣΗΔΗΣ </w:t>
      </w:r>
      <w:r>
        <w:rPr>
          <w:b/>
          <w:bCs/>
          <w:sz w:val="20"/>
          <w:szCs w:val="20"/>
          <w:lang w:val="el-GR"/>
        </w:rPr>
        <w:t xml:space="preserve"> </w:t>
      </w:r>
      <w:r w:rsidRPr="008C6AF2">
        <w:rPr>
          <w:b/>
          <w:bCs/>
          <w:sz w:val="20"/>
          <w:szCs w:val="20"/>
          <w:lang w:val="el-GR"/>
        </w:rPr>
        <w:t xml:space="preserve">επιλογής αναδόχου(-ων) </w:t>
      </w:r>
      <w:r>
        <w:rPr>
          <w:b/>
          <w:bCs/>
          <w:sz w:val="20"/>
          <w:szCs w:val="20"/>
          <w:lang w:val="el-GR"/>
        </w:rPr>
        <w:t xml:space="preserve"> </w:t>
      </w:r>
    </w:p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sz w:val="20"/>
          <w:szCs w:val="20"/>
          <w:lang w:val="el-GR"/>
        </w:rPr>
      </w:pPr>
      <w:r w:rsidRPr="008C6AF2">
        <w:rPr>
          <w:b/>
          <w:bCs/>
          <w:sz w:val="20"/>
          <w:szCs w:val="20"/>
          <w:lang w:val="el-GR"/>
        </w:rPr>
        <w:t>για την «ΠΡΟΜΗΘΕΙΑ ΕΞΟΠΛΙΣΜΟΥ ΧΩΡΟΥ ΘΕΡΜΟΚΟΙΤΙΔΑΣ ΣΤΗΡΙΞΗΣ ΕΠΙΧΕΙΡΗΜΑΤΙΚΟΤΗΤΑΣ ΚΑΙ ΚΑΙΝΟΤΟΜΙΑΣ»</w:t>
      </w:r>
      <w:r w:rsidR="00860381">
        <w:rPr>
          <w:b/>
          <w:bCs/>
          <w:sz w:val="20"/>
          <w:szCs w:val="20"/>
          <w:lang w:val="el-GR"/>
        </w:rPr>
        <w:t>, στην Πανεπιστημιούπολη Καβάλας/ΔΙΠΑΕ (</w:t>
      </w:r>
      <w:proofErr w:type="spellStart"/>
      <w:r w:rsidR="00860381">
        <w:rPr>
          <w:b/>
          <w:bCs/>
          <w:sz w:val="20"/>
          <w:szCs w:val="20"/>
          <w:lang w:val="el-GR"/>
        </w:rPr>
        <w:t>αρ</w:t>
      </w:r>
      <w:proofErr w:type="spellEnd"/>
      <w:r w:rsidR="00860381">
        <w:rPr>
          <w:b/>
          <w:bCs/>
          <w:sz w:val="20"/>
          <w:szCs w:val="20"/>
          <w:lang w:val="el-GR"/>
        </w:rPr>
        <w:t>. Διακήρυξης 10/2021 ΔΙΠΑΕ)</w:t>
      </w:r>
    </w:p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sz w:val="20"/>
          <w:szCs w:val="20"/>
          <w:lang w:val="el-GR"/>
        </w:rPr>
      </w:pPr>
    </w:p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για τα τμήματα:</w:t>
      </w:r>
    </w:p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sz w:val="20"/>
          <w:szCs w:val="20"/>
          <w:lang w:val="el-GR"/>
        </w:rPr>
      </w:pPr>
    </w:p>
    <w:sdt>
      <w:sdtPr>
        <w:rPr>
          <w:rFonts w:eastAsia="Arial Unicode MS" w:cs="Arial Unicode MS"/>
          <w:b w:val="0"/>
          <w:bCs w:val="0"/>
          <w:caps w:val="0"/>
          <w:sz w:val="22"/>
          <w:szCs w:val="22"/>
        </w:rPr>
        <w:id w:val="507178890"/>
        <w:docPartObj>
          <w:docPartGallery w:val="Table of Contents"/>
          <w:docPartUnique/>
        </w:docPartObj>
      </w:sdtPr>
      <w:sdtContent>
        <w:p w:rsidR="007819F4" w:rsidRPr="007819F4" w:rsidRDefault="00E20BBC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18"/>
              <w:szCs w:val="18"/>
              <w:bdr w:val="none" w:sz="0" w:space="0" w:color="auto"/>
              <w:lang w:val="el-GR"/>
            </w:rPr>
          </w:pPr>
          <w:r w:rsidRPr="007819F4">
            <w:rPr>
              <w:sz w:val="18"/>
              <w:szCs w:val="18"/>
            </w:rPr>
            <w:fldChar w:fldCharType="begin"/>
          </w:r>
          <w:r w:rsidRPr="007819F4">
            <w:rPr>
              <w:sz w:val="18"/>
              <w:szCs w:val="18"/>
              <w:lang w:val="el-GR"/>
            </w:rPr>
            <w:instrText xml:space="preserve"> </w:instrText>
          </w:r>
          <w:r w:rsidRPr="007819F4">
            <w:rPr>
              <w:sz w:val="18"/>
              <w:szCs w:val="18"/>
            </w:rPr>
            <w:instrText>TOC</w:instrText>
          </w:r>
          <w:r w:rsidRPr="007819F4">
            <w:rPr>
              <w:sz w:val="18"/>
              <w:szCs w:val="18"/>
              <w:lang w:val="el-GR"/>
            </w:rPr>
            <w:instrText xml:space="preserve"> \</w:instrText>
          </w:r>
          <w:r w:rsidRPr="007819F4">
            <w:rPr>
              <w:sz w:val="18"/>
              <w:szCs w:val="18"/>
            </w:rPr>
            <w:instrText>o</w:instrText>
          </w:r>
          <w:r w:rsidRPr="007819F4">
            <w:rPr>
              <w:sz w:val="18"/>
              <w:szCs w:val="18"/>
              <w:lang w:val="el-GR"/>
            </w:rPr>
            <w:instrText xml:space="preserve"> "1-3" \</w:instrText>
          </w:r>
          <w:r w:rsidRPr="007819F4">
            <w:rPr>
              <w:sz w:val="18"/>
              <w:szCs w:val="18"/>
            </w:rPr>
            <w:instrText>h</w:instrText>
          </w:r>
          <w:r w:rsidRPr="007819F4">
            <w:rPr>
              <w:sz w:val="18"/>
              <w:szCs w:val="18"/>
              <w:lang w:val="el-GR"/>
            </w:rPr>
            <w:instrText xml:space="preserve"> \</w:instrText>
          </w:r>
          <w:r w:rsidRPr="007819F4">
            <w:rPr>
              <w:sz w:val="18"/>
              <w:szCs w:val="18"/>
            </w:rPr>
            <w:instrText>z</w:instrText>
          </w:r>
          <w:r w:rsidRPr="007819F4">
            <w:rPr>
              <w:sz w:val="18"/>
              <w:szCs w:val="18"/>
              <w:lang w:val="el-GR"/>
            </w:rPr>
            <w:instrText xml:space="preserve"> \</w:instrText>
          </w:r>
          <w:r w:rsidRPr="007819F4">
            <w:rPr>
              <w:sz w:val="18"/>
              <w:szCs w:val="18"/>
            </w:rPr>
            <w:instrText>u</w:instrText>
          </w:r>
          <w:r w:rsidRPr="007819F4">
            <w:rPr>
              <w:sz w:val="18"/>
              <w:szCs w:val="18"/>
              <w:lang w:val="el-GR"/>
            </w:rPr>
            <w:instrText xml:space="preserve"> </w:instrText>
          </w:r>
          <w:r w:rsidRPr="007819F4">
            <w:rPr>
              <w:sz w:val="18"/>
              <w:szCs w:val="18"/>
            </w:rPr>
            <w:fldChar w:fldCharType="separate"/>
          </w:r>
          <w:hyperlink w:anchor="_Toc72996242" w:history="1"/>
        </w:p>
        <w:p w:rsidR="007819F4" w:rsidRPr="007819F4" w:rsidRDefault="00A5138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18"/>
              <w:szCs w:val="18"/>
              <w:bdr w:val="none" w:sz="0" w:space="0" w:color="auto"/>
              <w:lang w:val="el-GR"/>
            </w:rPr>
          </w:pPr>
          <w:hyperlink w:anchor="_Toc72996243" w:history="1">
            <w:r w:rsidR="007819F4" w:rsidRPr="007819F4">
              <w:rPr>
                <w:rStyle w:val="-"/>
                <w:noProof/>
                <w:sz w:val="18"/>
                <w:szCs w:val="18"/>
                <w:lang w:val="el-GR"/>
              </w:rPr>
              <w:t>ΤΜΗΜΑ 1: ΠΡΟΜΗΘΕΙΑ ΕΠΙΠΛΩΝ ΚΑΙ ΛΟΙΠΩΝ</w:t>
            </w:r>
            <w:r w:rsidR="007819F4" w:rsidRPr="007819F4">
              <w:rPr>
                <w:rStyle w:val="-"/>
                <w:noProof/>
                <w:sz w:val="18"/>
                <w:szCs w:val="18"/>
                <w:lang w:val="el-GR"/>
              </w:rPr>
              <w:t xml:space="preserve"> </w:t>
            </w:r>
            <w:r w:rsidR="007819F4" w:rsidRPr="007819F4">
              <w:rPr>
                <w:rStyle w:val="-"/>
                <w:noProof/>
                <w:sz w:val="18"/>
                <w:szCs w:val="18"/>
                <w:lang w:val="el-GR"/>
              </w:rPr>
              <w:t>ΠΑΓΙΩΝ (συστημ. αριθμός ΕΣΗΔΗΣ: 133437)</w:t>
            </w:r>
            <w:r w:rsidR="007819F4" w:rsidRPr="007819F4">
              <w:rPr>
                <w:noProof/>
                <w:webHidden/>
                <w:sz w:val="18"/>
                <w:szCs w:val="18"/>
              </w:rPr>
              <w:tab/>
            </w:r>
            <w:r w:rsidR="007819F4" w:rsidRPr="007819F4">
              <w:rPr>
                <w:noProof/>
                <w:webHidden/>
                <w:sz w:val="18"/>
                <w:szCs w:val="18"/>
              </w:rPr>
              <w:fldChar w:fldCharType="begin"/>
            </w:r>
            <w:r w:rsidR="007819F4" w:rsidRPr="007819F4">
              <w:rPr>
                <w:noProof/>
                <w:webHidden/>
                <w:sz w:val="18"/>
                <w:szCs w:val="18"/>
              </w:rPr>
              <w:instrText xml:space="preserve"> PAGEREF _Toc72996243 \h </w:instrText>
            </w:r>
            <w:r w:rsidR="007819F4" w:rsidRPr="007819F4">
              <w:rPr>
                <w:noProof/>
                <w:webHidden/>
                <w:sz w:val="18"/>
                <w:szCs w:val="18"/>
              </w:rPr>
            </w:r>
            <w:r w:rsidR="007819F4" w:rsidRPr="007819F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819F4" w:rsidRPr="007819F4">
              <w:rPr>
                <w:noProof/>
                <w:webHidden/>
                <w:sz w:val="18"/>
                <w:szCs w:val="18"/>
              </w:rPr>
              <w:t>2</w:t>
            </w:r>
            <w:r w:rsidR="007819F4" w:rsidRPr="007819F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7819F4" w:rsidRPr="007819F4" w:rsidRDefault="00A5138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18"/>
              <w:szCs w:val="18"/>
              <w:bdr w:val="none" w:sz="0" w:space="0" w:color="auto"/>
              <w:lang w:val="el-GR"/>
            </w:rPr>
          </w:pPr>
          <w:hyperlink w:anchor="_Toc72996244" w:history="1">
            <w:r w:rsidR="007819F4" w:rsidRPr="007819F4">
              <w:rPr>
                <w:rStyle w:val="-"/>
                <w:noProof/>
                <w:sz w:val="18"/>
                <w:szCs w:val="18"/>
                <w:lang w:val="el-GR"/>
              </w:rPr>
              <w:t xml:space="preserve">ΤΜΗΜΑ 2: ΠΡΟΜΗΘΕΙΑ ΕΞΟΠΛΙΣΜΟΥ </w:t>
            </w:r>
            <w:r w:rsidR="007819F4" w:rsidRPr="007819F4">
              <w:rPr>
                <w:rStyle w:val="-"/>
                <w:noProof/>
                <w:sz w:val="18"/>
                <w:szCs w:val="18"/>
                <w:lang w:val="el-GR"/>
              </w:rPr>
              <w:t>Τ</w:t>
            </w:r>
            <w:r w:rsidR="007819F4" w:rsidRPr="007819F4">
              <w:rPr>
                <w:rStyle w:val="-"/>
                <w:noProof/>
                <w:sz w:val="18"/>
                <w:szCs w:val="18"/>
                <w:lang w:val="el-GR"/>
              </w:rPr>
              <w:t>ΕΧΝΟΛΟΓΙΑΣ ΚΑΙ ΠΛΗΡΟΦΟΡΙΚΗΣ (συστημ. αριθμός ΕΣΗΔΗΣ: 133439)</w:t>
            </w:r>
            <w:r w:rsidR="007819F4" w:rsidRPr="007819F4">
              <w:rPr>
                <w:noProof/>
                <w:webHidden/>
                <w:sz w:val="18"/>
                <w:szCs w:val="18"/>
              </w:rPr>
              <w:tab/>
            </w:r>
            <w:r w:rsidR="007819F4" w:rsidRPr="007819F4">
              <w:rPr>
                <w:noProof/>
                <w:webHidden/>
                <w:sz w:val="18"/>
                <w:szCs w:val="18"/>
              </w:rPr>
              <w:fldChar w:fldCharType="begin"/>
            </w:r>
            <w:r w:rsidR="007819F4" w:rsidRPr="007819F4">
              <w:rPr>
                <w:noProof/>
                <w:webHidden/>
                <w:sz w:val="18"/>
                <w:szCs w:val="18"/>
              </w:rPr>
              <w:instrText xml:space="preserve"> PAGEREF _Toc72996244 \h </w:instrText>
            </w:r>
            <w:r w:rsidR="007819F4" w:rsidRPr="007819F4">
              <w:rPr>
                <w:noProof/>
                <w:webHidden/>
                <w:sz w:val="18"/>
                <w:szCs w:val="18"/>
              </w:rPr>
            </w:r>
            <w:r w:rsidR="007819F4" w:rsidRPr="007819F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7819F4" w:rsidRPr="007819F4">
              <w:rPr>
                <w:noProof/>
                <w:webHidden/>
                <w:sz w:val="18"/>
                <w:szCs w:val="18"/>
              </w:rPr>
              <w:t>10</w:t>
            </w:r>
            <w:r w:rsidR="007819F4" w:rsidRPr="007819F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20BBC" w:rsidRDefault="00E20BBC">
          <w:r w:rsidRPr="007819F4">
            <w:rPr>
              <w:b/>
              <w:bCs/>
              <w:sz w:val="18"/>
              <w:szCs w:val="18"/>
            </w:rPr>
            <w:fldChar w:fldCharType="end"/>
          </w:r>
        </w:p>
      </w:sdtContent>
    </w:sdt>
    <w:p w:rsidR="00E20BBC" w:rsidRDefault="00E20BBC" w:rsidP="00860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b/>
          <w:bCs/>
          <w:sz w:val="20"/>
          <w:szCs w:val="20"/>
          <w:lang w:val="el-GR"/>
        </w:rPr>
      </w:pPr>
    </w:p>
    <w:p w:rsidR="00D16387" w:rsidRPr="008C6AF2" w:rsidRDefault="00D16387" w:rsidP="00D16387">
      <w:pPr>
        <w:rPr>
          <w:lang w:val="el-GR"/>
        </w:rPr>
      </w:pPr>
      <w:r w:rsidRPr="008C6AF2">
        <w:rPr>
          <w:b/>
          <w:bCs/>
          <w:lang w:val="el-GR"/>
        </w:rPr>
        <w:t xml:space="preserve">Προσφορές υποβάλλονται </w:t>
      </w:r>
      <w:r w:rsidRPr="008C6AF2">
        <w:rPr>
          <w:b/>
          <w:bCs/>
          <w:u w:val="single"/>
          <w:lang w:val="el-GR"/>
        </w:rPr>
        <w:t>είτε για ένα</w:t>
      </w:r>
      <w:r w:rsidRPr="008C6AF2">
        <w:rPr>
          <w:b/>
          <w:bCs/>
          <w:lang w:val="el-GR"/>
        </w:rPr>
        <w:t xml:space="preserve">, είτε και </w:t>
      </w:r>
      <w:r w:rsidRPr="008C6AF2">
        <w:rPr>
          <w:b/>
          <w:bCs/>
          <w:u w:val="single"/>
          <w:lang w:val="el-GR"/>
        </w:rPr>
        <w:t xml:space="preserve">για τα δύο τμήματα της σύμβασης, με την προϋπόθεση ότι θα περιλαμβάνονται όλα τα είδη του κάθε τμήματος </w:t>
      </w:r>
      <w:r w:rsidRPr="008C6AF2">
        <w:rPr>
          <w:b/>
          <w:bCs/>
          <w:lang w:val="el-GR"/>
        </w:rPr>
        <w:t>, σύμφωνα με τους όρους της Διακήρυξης</w:t>
      </w:r>
    </w:p>
    <w:p w:rsidR="00860381" w:rsidRDefault="00860381" w:rsidP="00860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b/>
          <w:bCs/>
          <w:sz w:val="20"/>
          <w:szCs w:val="20"/>
          <w:lang w:val="el-GR"/>
        </w:rPr>
      </w:pPr>
    </w:p>
    <w:p w:rsidR="00E20BBC" w:rsidRDefault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br w:type="page"/>
      </w:r>
    </w:p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sz w:val="20"/>
          <w:szCs w:val="20"/>
          <w:lang w:val="el-GR"/>
        </w:rPr>
      </w:pPr>
    </w:p>
    <w:p w:rsidR="00E20BBC" w:rsidRPr="00EA2131" w:rsidRDefault="00E20BBC" w:rsidP="00E20BBC">
      <w:pPr>
        <w:pStyle w:val="20"/>
        <w:tabs>
          <w:tab w:val="clear" w:pos="567"/>
        </w:tabs>
        <w:spacing w:before="57" w:after="57"/>
        <w:ind w:left="0" w:firstLine="0"/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</w:pPr>
      <w:bookmarkStart w:id="3" w:name="_Toc72996243"/>
      <w:r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>ΤΜΗΜΑ 1: ΠΡΟΜΗΘΕΙΑ ΕΠΙΠΛΩΝ ΚΑΙ ΛΟΙΠΩΝ ΠΑΓΙΩΝ</w:t>
      </w:r>
      <w:r w:rsidR="00D16387"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 xml:space="preserve"> (</w:t>
      </w:r>
      <w:proofErr w:type="spellStart"/>
      <w:r w:rsidR="00D16387"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>συστημ</w:t>
      </w:r>
      <w:proofErr w:type="spellEnd"/>
      <w:r w:rsidR="00D16387"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 xml:space="preserve">. αριθμός ΕΣΗΔΗΣ: </w:t>
      </w:r>
      <w:r w:rsidR="00EA2131"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>133437)</w:t>
      </w:r>
      <w:bookmarkEnd w:id="3"/>
    </w:p>
    <w:p w:rsidR="00E20BBC" w:rsidRPr="008C6AF2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5165"/>
        <w:gridCol w:w="997"/>
        <w:gridCol w:w="1105"/>
        <w:gridCol w:w="1491"/>
      </w:tblGrid>
      <w:tr w:rsidR="00E20BBC" w:rsidRPr="00FD7E87" w:rsidTr="00E20BBC">
        <w:trPr>
          <w:trHeight w:val="695"/>
          <w:tblHeader/>
          <w:jc w:val="center"/>
        </w:trPr>
        <w:tc>
          <w:tcPr>
            <w:tcW w:w="642" w:type="dxa"/>
            <w:vAlign w:val="center"/>
          </w:tcPr>
          <w:p w:rsidR="00E20BBC" w:rsidRPr="00FD7E87" w:rsidRDefault="00E20BBC" w:rsidP="00E20BBC">
            <w:pPr>
              <w:spacing w:after="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FD7E87">
              <w:rPr>
                <w:b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5165" w:type="dxa"/>
            <w:noWrap/>
            <w:vAlign w:val="center"/>
          </w:tcPr>
          <w:p w:rsidR="00E20BBC" w:rsidRPr="00FD7E87" w:rsidRDefault="00E20BBC" w:rsidP="00E20BBC">
            <w:pPr>
              <w:spacing w:after="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D7E87">
              <w:rPr>
                <w:b/>
                <w:bCs/>
                <w:sz w:val="18"/>
                <w:szCs w:val="18"/>
                <w:lang w:val="el-GR"/>
              </w:rPr>
              <w:t>ΠΕΡΙΓΡΑΦΗ ΤΜΗΜΑΤΟΣ</w:t>
            </w:r>
          </w:p>
        </w:tc>
        <w:tc>
          <w:tcPr>
            <w:tcW w:w="900" w:type="dxa"/>
            <w:noWrap/>
            <w:vAlign w:val="center"/>
          </w:tcPr>
          <w:p w:rsidR="00E20BBC" w:rsidRPr="00FD7E87" w:rsidRDefault="00E20BBC" w:rsidP="00E20BBC">
            <w:pPr>
              <w:spacing w:after="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D7E87">
              <w:rPr>
                <w:b/>
                <w:bCs/>
                <w:sz w:val="18"/>
                <w:szCs w:val="18"/>
                <w:lang w:val="el-GR"/>
              </w:rPr>
              <w:t>ΑΠΑΙΤΗΣΗ</w:t>
            </w:r>
          </w:p>
        </w:tc>
        <w:tc>
          <w:tcPr>
            <w:tcW w:w="1124" w:type="dxa"/>
            <w:vAlign w:val="center"/>
          </w:tcPr>
          <w:p w:rsidR="00E20BBC" w:rsidRPr="00FD7E87" w:rsidRDefault="00E20BBC" w:rsidP="00E20BBC">
            <w:pPr>
              <w:spacing w:after="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D7E87">
              <w:rPr>
                <w:b/>
                <w:bCs/>
                <w:sz w:val="18"/>
                <w:szCs w:val="18"/>
                <w:lang w:val="el-GR"/>
              </w:rPr>
              <w:t>ΑΠΑΝΤΗΣΗ</w:t>
            </w:r>
          </w:p>
        </w:tc>
        <w:tc>
          <w:tcPr>
            <w:tcW w:w="1519" w:type="dxa"/>
            <w:vAlign w:val="center"/>
          </w:tcPr>
          <w:p w:rsidR="00E20BBC" w:rsidRPr="00FD7E87" w:rsidRDefault="00E20BBC" w:rsidP="00E20BBC">
            <w:pPr>
              <w:spacing w:after="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D7E87">
              <w:rPr>
                <w:b/>
                <w:bCs/>
                <w:sz w:val="18"/>
                <w:szCs w:val="18"/>
                <w:lang w:val="el-GR"/>
              </w:rPr>
              <w:t>ΠΑΡΑΤΗΡΗΣΕΙΣ</w:t>
            </w:r>
            <w:r w:rsidRPr="00FD7E87">
              <w:rPr>
                <w:b/>
                <w:bCs/>
                <w:sz w:val="18"/>
                <w:szCs w:val="18"/>
              </w:rPr>
              <w:t>/</w:t>
            </w:r>
            <w:r w:rsidRPr="00FD7E87">
              <w:rPr>
                <w:b/>
                <w:bCs/>
                <w:sz w:val="18"/>
                <w:szCs w:val="18"/>
                <w:lang w:val="el-GR"/>
              </w:rPr>
              <w:t xml:space="preserve"> ΠΑΡΑΠΟΜΠΕΣ</w:t>
            </w:r>
          </w:p>
        </w:tc>
      </w:tr>
      <w:tr w:rsidR="00E20BBC" w:rsidRPr="00970FD4" w:rsidTr="00E20BBC">
        <w:trPr>
          <w:trHeight w:val="983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jc w:val="center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b/>
                <w:bCs/>
                <w:sz w:val="20"/>
                <w:szCs w:val="20"/>
                <w:lang w:val="el-GR"/>
              </w:rPr>
              <w:t xml:space="preserve">Είδος 1.1:  </w:t>
            </w:r>
            <w:proofErr w:type="spellStart"/>
            <w:r w:rsidRPr="00747458">
              <w:rPr>
                <w:b/>
                <w:bCs/>
                <w:sz w:val="20"/>
                <w:szCs w:val="20"/>
                <w:lang w:val="el-GR"/>
              </w:rPr>
              <w:t>Cubical</w:t>
            </w:r>
            <w:proofErr w:type="spellEnd"/>
            <w:r w:rsidRPr="00747458">
              <w:rPr>
                <w:b/>
                <w:bCs/>
                <w:sz w:val="20"/>
                <w:szCs w:val="20"/>
                <w:lang w:val="el-GR"/>
              </w:rPr>
              <w:t>,  τεμάχια 7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A.1.1. Τα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επιδαπέδια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διαχωριστικά θα σχηματίζονται περιμετρικά από προφίλ αλουμινίου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ορθογωνικής</w:t>
            </w:r>
            <w:proofErr w:type="spellEnd"/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διατομής και θα στηρίζονται σε ειδικά χαλύβδινα πέλματα.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A.1.2. Τα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επιδαπέδια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διαχωριστικά θα έχουν ύψος 130εκ, μήκος 120εκ και θα έχουν την δυνατότητα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σύνδεσης μεταξύ τους σε σχήμα σταυρού, ανά 4 τεμάχια για κάθε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cubical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>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A.1.3. Όλα τα πλαίσια θα δέχονται εσωτερικό προφίλ όπου υπάρχει δυνατότητα στήριξης βοηθητικών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αξεσουάρ γραφείου και καναλιών διέλευσης.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A.1.4. Τα περιμετρικά προφίλ αλουμινίου θα διατίθενται σε φυσική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ανοδίωση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>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A.1.5. Τα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επιδαπέδια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διαχωριστικά θα δέχονται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πετάσματα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από τα παρακάτω υλικά: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· μοριοσανίδα Ε1 με επένδυση μελαμίνης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· τζάμι διάφανο, ή χημική αμμοβολή</w:t>
            </w:r>
          </w:p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· μοριοσανίδα E1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επενδεδυμένη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με ύφασμα.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Τo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διαχωριστικό θα πρέπει να διαθέτει πιστοποιητικό συμμόρφωσης από πιστοποιημένο φορέα, με τα παρακάτω πρότυπα: ΕΝ1023-1,2,3 ή ισοδύναμό του</w:t>
            </w:r>
          </w:p>
        </w:tc>
        <w:tc>
          <w:tcPr>
            <w:tcW w:w="900" w:type="dxa"/>
            <w:noWrap/>
            <w:hideMark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970FD4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1.2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b/>
                <w:bCs/>
                <w:sz w:val="20"/>
                <w:szCs w:val="20"/>
                <w:lang w:val="el-GR"/>
              </w:rPr>
              <w:t xml:space="preserve">Είδος 1.2: </w:t>
            </w:r>
            <w:proofErr w:type="spellStart"/>
            <w:r w:rsidRPr="00747458">
              <w:rPr>
                <w:b/>
                <w:bCs/>
                <w:sz w:val="20"/>
                <w:szCs w:val="20"/>
                <w:lang w:val="el-GR"/>
              </w:rPr>
              <w:t>Kρεμαστό</w:t>
            </w:r>
            <w:proofErr w:type="spellEnd"/>
            <w:r w:rsidRPr="00747458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747458">
              <w:rPr>
                <w:b/>
                <w:bCs/>
                <w:sz w:val="20"/>
                <w:szCs w:val="20"/>
                <w:lang w:val="el-GR"/>
              </w:rPr>
              <w:t>ηχοαποροφητικό</w:t>
            </w:r>
            <w:proofErr w:type="spellEnd"/>
            <w:r w:rsidRPr="00747458">
              <w:rPr>
                <w:b/>
                <w:bCs/>
                <w:sz w:val="20"/>
                <w:szCs w:val="20"/>
                <w:lang w:val="el-GR"/>
              </w:rPr>
              <w:t xml:space="preserve"> πάνελ 1,20Χ60, τεμάχια  25</w:t>
            </w:r>
          </w:p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Θα πρέπει να έχει πάχος 25χιλ και συντελεστή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ηχοαπορρόφησης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τουλάχιστον 0,65 πιστοποιημένο από πιστοποιημένο φορέα</w:t>
            </w:r>
          </w:p>
        </w:tc>
        <w:tc>
          <w:tcPr>
            <w:tcW w:w="900" w:type="dxa"/>
            <w:noWrap/>
            <w:hideMark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1.3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b/>
                <w:bCs/>
                <w:sz w:val="20"/>
                <w:szCs w:val="20"/>
                <w:lang w:val="el-GR"/>
              </w:rPr>
              <w:t xml:space="preserve">Είδος 1.3: </w:t>
            </w:r>
            <w:proofErr w:type="spellStart"/>
            <w:r w:rsidRPr="00747458">
              <w:rPr>
                <w:b/>
                <w:bCs/>
                <w:sz w:val="20"/>
                <w:szCs w:val="20"/>
                <w:lang w:val="el-GR"/>
              </w:rPr>
              <w:t>Επιτοιχιο</w:t>
            </w:r>
            <w:proofErr w:type="spellEnd"/>
            <w:r w:rsidRPr="00747458">
              <w:rPr>
                <w:b/>
                <w:bCs/>
                <w:sz w:val="20"/>
                <w:szCs w:val="20"/>
                <w:lang w:val="el-GR"/>
              </w:rPr>
              <w:t xml:space="preserve"> κυκλικό </w:t>
            </w:r>
            <w:proofErr w:type="spellStart"/>
            <w:r w:rsidRPr="00747458">
              <w:rPr>
                <w:b/>
                <w:bCs/>
                <w:sz w:val="20"/>
                <w:szCs w:val="20"/>
                <w:lang w:val="el-GR"/>
              </w:rPr>
              <w:t>ηχοαποροφητικό</w:t>
            </w:r>
            <w:proofErr w:type="spellEnd"/>
            <w:r w:rsidRPr="00747458">
              <w:rPr>
                <w:b/>
                <w:bCs/>
                <w:sz w:val="20"/>
                <w:szCs w:val="20"/>
                <w:lang w:val="el-GR"/>
              </w:rPr>
              <w:t xml:space="preserve"> πάνελ φ70, τεμάχια 30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Θα πρέπει να έχει πάχος 25χιλ και συντελεστή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ηχοαπορρόφησης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τουλάχιστον 0,65 πιστοποιημένο από πιστοποιημένο φορέα</w:t>
            </w:r>
          </w:p>
        </w:tc>
        <w:tc>
          <w:tcPr>
            <w:tcW w:w="900" w:type="dxa"/>
            <w:noWrap/>
          </w:tcPr>
          <w:p w:rsidR="00E20BBC" w:rsidRDefault="00E20BBC" w:rsidP="00E20BBC">
            <w:pPr>
              <w:spacing w:after="0"/>
            </w:pPr>
            <w:r w:rsidRPr="00696D8F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1.4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b/>
                <w:bCs/>
                <w:sz w:val="20"/>
                <w:szCs w:val="20"/>
                <w:lang w:val="el-GR"/>
              </w:rPr>
              <w:t>Είδος 1.4: Γραφείο Διευθυντών, τεμάχια 3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Α.1. Τεχνικά Στοιχεία Διευθυντικών Γραφείων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Α.1.1. Όλες οι επιφάνειες γραφείων να κατασκευάζονται εξ ολοκλήρου από μοριοσανίδα τριών στρώσεων 38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(η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μετώπη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25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) κατηγορίας Ε1, με αμφίπλευρη επίστρωση μελαμίνης.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A.1.2. Τα εμφανή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σόκορα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(επιφάνεια πλαϊνά) θα επενδύονται με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σόκορα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πάχους 2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ενώ τα μη εμφανή με ταινία πάχους 0,45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A.1.3. θα υπάρχει δυνατότητα διέλευσης καλωδιώσεων με ροζέτα στην επιφάνεια εργασίας και καναλιού καλωδιώσεων εσωτερικά της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μετώπης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ή κάτω από την επιφάνεια εργασίας.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lastRenderedPageBreak/>
              <w:t xml:space="preserve">A.1.4. Το κάθε πλαϊνό θα φέρει στο κάτω μέρος δύο πέλματα αλουμινίου σε σχήμα ανάποδο «Π».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A.1.5. Η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μετώπη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θα από λαμαρίνα πάχους 1,5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κατάλληλης διαμόρφωσης βαμμένη με ηλεκτροστατική βαφή.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A.1.6. Η βοηθητική επιφάνεια έχει την δυνατότητα με κατάλληλους αποστάτες από ενισχυμένο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πολυαμίδιο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να φέρει κολλημένη γυάλινη επιφάνεια 4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extra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clear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βαμμένη με λάκα ή διάφανη.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Το γραφείο θα πρέπει απαραίτητα να έχει πιστοποιητικό συμμόρφωσης με τα ΕΝ 14073 &amp; 14074 ή ισοδύναμά τους.</w:t>
            </w:r>
          </w:p>
        </w:tc>
        <w:tc>
          <w:tcPr>
            <w:tcW w:w="900" w:type="dxa"/>
            <w:noWrap/>
          </w:tcPr>
          <w:p w:rsidR="00E20BBC" w:rsidRDefault="00E20BBC" w:rsidP="00E20BBC">
            <w:pPr>
              <w:spacing w:after="0"/>
            </w:pPr>
            <w:r w:rsidRPr="00696D8F">
              <w:rPr>
                <w:sz w:val="20"/>
                <w:szCs w:val="20"/>
                <w:lang w:val="el-GR"/>
              </w:rPr>
              <w:lastRenderedPageBreak/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1.5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b/>
                <w:bCs/>
                <w:sz w:val="20"/>
                <w:szCs w:val="20"/>
                <w:lang w:val="el-GR"/>
              </w:rPr>
              <w:t>Είδος 1.5: Γραφεία Συσκέψεων 320Χ120X73, τεμάχια 3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Τεχνική Περιγραφή: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Το γραφείο και η προέκταση θα φέρουν πλαίσιο στήριξης από βαμμένο χαλύβδινο προφίλ ορθογώνιας διατομής, διαστάσεων 20X40Χ2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. τουλάχιστον. Τα κάθετα στηρίγματα θα είναι από βαμμένο χαλύβδινο προφίλ ορθογώνιας διατομής διαστάσεων 45X45Χ1,5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τουλάχιστον.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Οι κόμβοι σύνδεσης μεταξύ καθέτων και οριζοντίων στοιχείων του σκελετού θα επιτρέπουν την σύνδεση τους με αφανή τρόπο σύσφιξης.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Οι επιφάνειες εργασίας θα έχουν πάχος μεταξύ 18  και 25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, και θα  είναι από μοριοσανίδα τριών στρώσεων Ε1 με αμφίπλευρη επίστρωση μελαμίνης ενώ θα φέρουν περιμετρικά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σόκορα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πάχους 2 με 3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>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Τα κάθετα στηρίγματα θα φέρουν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ρεγουλατόρους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οριζοντίωσης από 0-25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Το γραφείο θα πρέπει να φέρει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μετώπη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πάχους 18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από μοριοσανίδα Ε1 με επίστρωση μελαμίνης και κανάλι καλωδίων.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Πιστοποιήσεις: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Το γραφείο θα πρέπει να διαθέτει πιστοποιητικό συμμόρφωσης από πιστοποιημένο φορέα, με τα παρακάτω πρότυπα: EN 527-1:11 EN 527-2:02 EN 527-3:03 RAL-UZ38 ή ισοδύναμά τους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1.6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b/>
                <w:bCs/>
                <w:sz w:val="20"/>
                <w:szCs w:val="20"/>
                <w:lang w:val="el-GR"/>
              </w:rPr>
              <w:t>Είδος 1.6: Γραφεία Γραμματειών και ερευνητών 1,20x80, τεμάχια 28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Τεχνική Περιγραφή: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Το γραφείο και η προέκταση θα φέρουν πλαίσιο στήριξης από βαμμένο χαλύβδινο προφίλ ορθογώνιας διατομής, διαστάσεων 20X40Χ2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. τουλάχιστον. Τα κάθετα στηρίγματα θα είναι από βαμμένο χαλύβδινο προφίλ ορθογώνιας διατομής διαστάσεων 45X45Χ1,5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τουλάχιστον.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lastRenderedPageBreak/>
              <w:t>Οι κόμβοι σύνδεσης μεταξύ καθέτων και οριζοντίων στοιχείων του σκελετού θα επιτρέπουν την σύνδεση τους με αφανή τρόπο σύσφιξης.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Οι επιφάνειες εργασίας θα έχουν πάχος μεταξύ 18  και 25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, και θα  είναι από μοριοσανίδα τριών στρώσεων Ε1 με αμφίπλευρη επίστρωση μελαμίνης ενώ θα φέρουν περιμετρικά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σόκορα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πάχους 2 με 3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>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Τα κάθετα στηρίγματα θα φέρουν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ρεγουλατόρους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οριζοντίωσης από 0-25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Το γραφείο θα πρέπει να φέρει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μετώπη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πάχους 18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από μοριοσανίδα Ε1 με επίστρωση μελαμίνης και κανάλι καλωδίων.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Πιστοποιήσεις: 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Το γραφείο θα πρέπει να διαθέτει πιστοποιητικό συμμόρφωσης από πιστοποιημένο φορέα, με τα παρακάτω πρότυπα: EN 527-1:11 EN 527-2:02 EN 527-3:03 RAL-UZ38 ή ισοδύναμά τους.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lastRenderedPageBreak/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1.7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b/>
                <w:bCs/>
                <w:sz w:val="20"/>
                <w:szCs w:val="20"/>
                <w:lang w:val="el-GR"/>
              </w:rPr>
              <w:t>Είδος 1.7: Βραχίονες οθόνης υπολογιστών, τεμάχια 3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Α.1. Τεχνικά Στοιχεία.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A.1.1. Ο βραχίονας στήριξης οθόνης θα τοποθετείται στην επιφάνεια γραφείου ή επί του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διαχωριστικού.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Α.1.2. Θα είναι κατασκευασμένος από αλουμίνιο και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ζάμακ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και θα φέρει τρεις κλειδώσεις περιστροφής ως προς τον κατακόρυφο άξονα, μια κλείδωση περιστροφής ως προς τον οριζόντιο άξονα και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πλήρη περιστροφή της οθόνης.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Α.1.3. Το ύψος στήριξης θα ρυθμίζεται από 240-450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και η ακτίνα περιστροφής έως 480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>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Α.1.4. Η στήριξη στην επιφάνεια του γραφείου θα μπορεί να φέρει δύο βραχίονες στην ίδια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κατακόρυφη κολώνα με ταυτόχρονη ρύθμιση ύψους και ανεξάρτητες περιστροφές (κινήσεις)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>της κάθε οθόνης.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Α.1.5. Η βάση στήριξης της οθόνης θα είναι από χάλυβα πάχους 6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 xml:space="preserve"> με υποδοχές στήριξης 10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>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FD7E87">
              <w:rPr>
                <w:sz w:val="20"/>
                <w:szCs w:val="20"/>
                <w:lang w:val="el-GR"/>
              </w:rPr>
              <w:t xml:space="preserve">Α.1.6. Το επιτρεπόμενο βάρος της κάθε οθόνης έως 12 </w:t>
            </w:r>
            <w:proofErr w:type="spellStart"/>
            <w:r w:rsidRPr="00FD7E87">
              <w:rPr>
                <w:sz w:val="20"/>
                <w:szCs w:val="20"/>
                <w:lang w:val="el-GR"/>
              </w:rPr>
              <w:t>kg</w:t>
            </w:r>
            <w:proofErr w:type="spellEnd"/>
            <w:r w:rsidRPr="00FD7E87">
              <w:rPr>
                <w:sz w:val="20"/>
                <w:szCs w:val="20"/>
                <w:lang w:val="el-GR"/>
              </w:rPr>
              <w:t>. Ο βραχίονας θα εφαρμόζεται σε οθόνες που πληρούν τις προδιαγραφές τύπου VESA 75mm x 75mm &amp; 100mm x 100mm.    Ο βραχίονας θα πρέπει να διαθέτει πιστοποιητικό συμμόρφωσης από πιστοποιημένο φορέα, με τα παρακάτω πρότυπα: EN 9241-5 ή ισοδύναμό του.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1.8</w:t>
            </w:r>
          </w:p>
        </w:tc>
        <w:tc>
          <w:tcPr>
            <w:tcW w:w="5165" w:type="dxa"/>
            <w:noWrap/>
          </w:tcPr>
          <w:p w:rsidR="00E20BBC" w:rsidRPr="00D104AE" w:rsidRDefault="00E20BBC" w:rsidP="00E20BBC">
            <w:pPr>
              <w:spacing w:after="0"/>
              <w:rPr>
                <w:rStyle w:val="a3"/>
                <w:b/>
                <w:bCs/>
                <w:lang w:val="el-GR"/>
              </w:rPr>
            </w:pPr>
            <w:r w:rsidRPr="00D104AE">
              <w:rPr>
                <w:rStyle w:val="a3"/>
                <w:b/>
                <w:bCs/>
                <w:lang w:val="el-GR"/>
              </w:rPr>
              <w:t>Είδος 1.8: Καθίσματα Στελεχών, τεμάχια 3</w:t>
            </w:r>
          </w:p>
          <w:p w:rsidR="00E20BBC" w:rsidRPr="00147D87" w:rsidRDefault="00E20BBC" w:rsidP="00E20BBC">
            <w:pPr>
              <w:spacing w:after="0"/>
              <w:jc w:val="left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Θα πρέπει να διαθέτει μηχανισμό </w:t>
            </w:r>
            <w:r w:rsidRPr="00147D87">
              <w:rPr>
                <w:rStyle w:val="a3"/>
                <w:sz w:val="20"/>
                <w:szCs w:val="20"/>
              </w:rPr>
              <w:t>synchro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που να επιτρέπει τη συγχρονισμένη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ανάκλιση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έδρας - πλάτης με δυνατότητα σταθεροποίησης σε 5 θέσεις, σύστημα «</w:t>
            </w:r>
            <w:r w:rsidRPr="00147D87">
              <w:rPr>
                <w:rStyle w:val="a3"/>
                <w:sz w:val="20"/>
                <w:szCs w:val="20"/>
              </w:rPr>
              <w:t>Anti</w:t>
            </w:r>
            <w:r w:rsidRPr="00147D87">
              <w:rPr>
                <w:rStyle w:val="a3"/>
                <w:sz w:val="20"/>
                <w:szCs w:val="20"/>
                <w:lang w:val="el-GR"/>
              </w:rPr>
              <w:t>-</w:t>
            </w:r>
            <w:r w:rsidRPr="00147D87">
              <w:rPr>
                <w:rStyle w:val="a3"/>
                <w:sz w:val="20"/>
                <w:szCs w:val="20"/>
              </w:rPr>
              <w:t>panic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» για </w:t>
            </w:r>
            <w:r w:rsidRPr="00147D87">
              <w:rPr>
                <w:rStyle w:val="a3"/>
                <w:sz w:val="20"/>
                <w:szCs w:val="20"/>
                <w:lang w:val="el-GR"/>
              </w:rPr>
              <w:lastRenderedPageBreak/>
              <w:t xml:space="preserve">ομαλή και ελεγχόμενη επαναφορά της πλάτης και σύστημα ρύθμισης για ισορροπημένη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ανάκλιση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ανάλογα με το βάρος του χρήστη.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>Η ρύθμιση ύψους του καθίσματος θα πρέπει να επιτυγχάνεται μέσω ειδικού εμβόλου αντοχής.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Η βάση του καθίσματος θα πρέπει είναι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πεντάκτινη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από χυτό-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πρεσαριστό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αλουμίνιο, βαμμένη με ηλεκτροστατική βαφή, σε απόχρωση επιλογής.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Η πλάτη θα φέρει ανατομικό πλαίσιο κατασκευασμένο καταλλήλως ώστε επάνω του να τοποθετείται το δίχτυ της πλάτης με τρόπο ώστε να κατανέμεται ομοιόμορφα η πίεση. Παράλληλα πρέπει να διαθέτει μηχανισμό που θα την επιτρέπει να προσαρμόζεται στις φυσικές κινήσεις του σώματος (δεξιά αριστερά, μπροστά, πίσω). Ενδεικτικές διαστάσεις διχτυωτής πλάτης: ύψος 550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πλάτος 480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>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Η έδρα πρέπει να είναι κατασκευασμένη από ανθεκτικό υλικό. Επί της έδρας να τοποθετείται μαξιλάρι από χυτή αφρώδη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πολυουρεθάνη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πάχους 60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το οποίο θα επενδύεται με ταπετσαρία επιλογής. Να υπάρχει επίσης δυνατότητα ρύθμισης του βάθους της έδρας από 0 – 60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και σταθεροποίηση σε 7 θέσεις. Διαστάσεις έδρας: πλάτος 450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βάθος 500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περίπου.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>Τα μπράτσα του καθίσματος θα πρέπει να είναι ρυθμιζόμενα καθ’ ύψος και πλάτος. Το πάνω μέρος των μπράτσων να έχει δυνατότητα περιστροφής. Η επιφάνεια επαφής των μπράτσων να μπορεί να μετακινηθεί εμπρός και πίσω.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Το κάθισμα  θα φέρει ρυθμιζόμενο καθ’ ύψος προσκέφαλο, το οποίο θα είναι κατασκευασμένο από παρόμοιο με την πλάτη υλικό, αφρώδη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πολυουρεθάνη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και επένδυση ταπετσαρίας ίδιας με εκείνη της έδρας.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Πιστοποιήσεις: 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>Το κάθισμα θα πρέπει να διαθέτει πιστοποιητικό συμμόρφωσης από πιστοποιημένο φορέα, με τα παρακάτω πρότυπα: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de-DE"/>
              </w:rPr>
              <w:t>EN 1335 -1:2000, EN 1335 -1/AC:2002, EN 1335-2:2009, EN 1335-3:2009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ή τα ισοδύναμά τους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lastRenderedPageBreak/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1.9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Είδος 1.9: Καθίσματα Γραφείων, τεμάχια 28</w:t>
            </w:r>
          </w:p>
          <w:p w:rsidR="00E20BBC" w:rsidRPr="00147D87" w:rsidRDefault="00E20BBC" w:rsidP="00E20BBC">
            <w:pPr>
              <w:spacing w:after="0"/>
              <w:rPr>
                <w:rStyle w:val="Hyperlink2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Τεχνικά Στοιχεία. </w:t>
            </w:r>
            <w:r w:rsidRPr="00147D87">
              <w:rPr>
                <w:rStyle w:val="a3"/>
                <w:sz w:val="20"/>
                <w:szCs w:val="20"/>
              </w:rPr>
              <w:t>A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.2.1. Ο σκελετός θα είναι κατασκευασμένος από σωλήνα κυκλικής διατομής, διαμέτρου 26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και πάχους 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 Α.2.2. Και στα τέσσερα πόδια θα τοποθετούνται πλαστικά πέλματα για την προστασία του δαπέδου. Α.2.3. Η πλάτη θα είναι κατασκευασμένη από διαμορφωμένα και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συγκολλημένα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χαλύβδινα προφίλ. Επί της πλάτης θα τοποθετείται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λαστιχωτό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ύφασμα και θα επενδύεται με ύφασμα επιλογής. </w:t>
            </w:r>
            <w:r w:rsidRPr="00147D87">
              <w:rPr>
                <w:rStyle w:val="a3"/>
                <w:sz w:val="20"/>
                <w:szCs w:val="20"/>
                <w:lang w:val="el-GR"/>
              </w:rPr>
              <w:lastRenderedPageBreak/>
              <w:t xml:space="preserve">Η έδρα θα είναι κατασκευασμένη από συμπαγή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πρεσσαριστά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κόντρα πλακέ ξύλου πάχους 12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 Επί της έδρας θα τοποθετείται χυτή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πολυουρεθάνη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η οποία θα επενδύεται με ύφασμα επιλογής.  Α.2.4.Θα πρέπει να υπάρχει δυνατότητα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στοίβαξης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των καθισμάτων Α.2.5. Διαστάσεις έδρας πλάτος: πλάτος 480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βάθος 470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Α.2.7. Διαστάσεις πλάτης: πλάτος 460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ύψος 590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Το κάθισμα θα πρέπει να διαθέτει πιστοποιητικό συμμόρφωσης από πιστοποιημένο φορέα, με τα παρακάτω πρότυπα: </w:t>
            </w:r>
            <w:r w:rsidRPr="00147D87">
              <w:rPr>
                <w:rStyle w:val="a3"/>
                <w:sz w:val="20"/>
                <w:szCs w:val="20"/>
              </w:rPr>
              <w:t>EN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16139 </w:t>
            </w:r>
            <w:r w:rsidRPr="00147D87">
              <w:rPr>
                <w:rStyle w:val="Hyperlink2"/>
                <w:sz w:val="20"/>
                <w:szCs w:val="20"/>
                <w:lang w:val="el-GR"/>
              </w:rPr>
              <w:t>ή ισοδύναμά τους.</w:t>
            </w:r>
          </w:p>
          <w:p w:rsidR="00E20BBC" w:rsidRPr="00FD7E87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lastRenderedPageBreak/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1.10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Είδος 1.10: Καθίσματα χώρου εκπαίδευσης, τεμάχια 45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>Τεχνικά Στοιχεία.</w:t>
            </w:r>
          </w:p>
          <w:p w:rsidR="00E20BBC" w:rsidRPr="00D104AE" w:rsidRDefault="00E20BBC" w:rsidP="00E20BBC">
            <w:pPr>
              <w:spacing w:after="0"/>
              <w:rPr>
                <w:rStyle w:val="a3"/>
                <w:b/>
                <w:bCs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 </w:t>
            </w:r>
            <w:r w:rsidRPr="00147D87">
              <w:rPr>
                <w:rStyle w:val="a3"/>
                <w:sz w:val="20"/>
                <w:szCs w:val="20"/>
              </w:rPr>
              <w:t>A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.2.1. Ο σκελετός θα είναι κατασκευασμένος από σωλήνα κυκλικής διατομής, διαμέτρου 26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και πάχους 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 Α.2.2. Και στα τέσσερα πόδια θα τοποθετούνται πλαστικά πέλματα για την προστασία του δαπέδου. Α.2.3. Η πλάτη θα είναι κατασκευασμένη από διαμορφωμένα και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συγκολλημένα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χαλύβδινα προφίλ. Επί της πλάτης θα τοποθετείται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λαστιχωτό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ύφασμα και θα επενδύεται με ύφασμα επιλογής. Η έδρα θα είναι κατασκευασμένη από συμπαγή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πρεσσαριστά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κόντρα πλακέ ξύλου πάχους 12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 Επί της έδρας θα τοποθετείται χυτή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πολυουρεθάνη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η οποία θα επενδύεται με ύφασμα επιλογής.  Α.2.4.Θα πρέπει να υπάρχει δυνατότητα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στοίβαξης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των καθισμάτων Α.2.5. Διαστάσεις έδρας πλάτος: πλάτος 480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βάθος 470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Α.2.7. Διαστάσεις πλάτης: πλάτος 460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ύψος 590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Το κάθισμα θα πρέπει να διαθέτει πιστοποιητικό συμμόρφωσης από πιστοποιημένο φορέα, με τα παρακάτω πρότυπα: </w:t>
            </w:r>
            <w:r w:rsidRPr="00147D87">
              <w:rPr>
                <w:rStyle w:val="a3"/>
                <w:sz w:val="20"/>
                <w:szCs w:val="20"/>
              </w:rPr>
              <w:t>EN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16139 </w:t>
            </w:r>
            <w:r w:rsidRPr="00147D87">
              <w:rPr>
                <w:rStyle w:val="Hyperlink2"/>
                <w:sz w:val="20"/>
                <w:szCs w:val="20"/>
                <w:lang w:val="el-GR"/>
              </w:rPr>
              <w:t>ή ισοδύναμά τους</w:t>
            </w:r>
            <w:r>
              <w:rPr>
                <w:rStyle w:val="Hyperlink2"/>
                <w:lang w:val="el-GR"/>
              </w:rPr>
              <w:t>.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1.11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Είδος 1.11: Καθίσματα συνεργατών, τεμάχια 34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Τεχνικά Στοιχεία. </w:t>
            </w:r>
          </w:p>
          <w:p w:rsidR="00E20BBC" w:rsidRPr="00147D87" w:rsidRDefault="00E20BBC" w:rsidP="00E20BBC">
            <w:pPr>
              <w:spacing w:after="0"/>
              <w:rPr>
                <w:rStyle w:val="Hyperlink2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</w:rPr>
              <w:t>A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.2.1. Ο σκελετός θα είναι κατασκευασμένος από σωλήνα κυκλικής διατομής, διαμέτρου 26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και πάχους 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 Α.2.2. Και στα τέσσερα πόδια θα τοποθετούνται πλαστικά πέλματα για την προστασία του δαπέδου. Α.2.3. Η πλάτη θα είναι κατασκευασμένη από διαμορφωμένα και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συγκολλημένα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χαλύβδινα προφίλ. Επί της πλάτης θα τοποθετείται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λαστιχωτό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ύφασμα και θα επενδύεται με ύφασμα επιλογής. Η έδρα θα είναι κατασκευασμένη από συμπαγή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πρεσσαριστά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κόντρα πλακέ ξύλου πάχους 12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 Επί της έδρας θα τοποθετείται χυτή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πολυουρεθάνη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η οποία θα επενδύεται με ύφασμα επιλογής. Α.2.4. Στα μπράτσα θα τοποθετούνται προστατευτικά από μαύρη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ημίσκληρη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πολυουρεθάνη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πάνω στο σωλήνα. Α.2.5.Θα πρέπει να υπάρχει δυνατότητα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στοίβαξης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των καθισμάτων Α.2.6. </w:t>
            </w:r>
            <w:r w:rsidRPr="00147D87">
              <w:rPr>
                <w:rStyle w:val="a3"/>
                <w:sz w:val="20"/>
                <w:szCs w:val="20"/>
                <w:lang w:val="el-GR"/>
              </w:rPr>
              <w:lastRenderedPageBreak/>
              <w:t xml:space="preserve">Διαστάσεις έδρας πλάτος: πλάτος 480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βάθος 470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Α.2.7. Διαστάσεις πλάτης: πλάτος 460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ύψος 590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Το κάθισμα θα πρέπει να διαθέτει πιστοποιητικό συμμόρφωσης από πιστοποιημένο φορέα, με τα παρακάτω πρότυπα: </w:t>
            </w:r>
            <w:r w:rsidRPr="00147D87">
              <w:rPr>
                <w:rStyle w:val="a3"/>
                <w:sz w:val="20"/>
                <w:szCs w:val="20"/>
              </w:rPr>
              <w:t>EN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16139 </w:t>
            </w:r>
            <w:r w:rsidRPr="00147D87">
              <w:rPr>
                <w:rStyle w:val="Hyperlink2"/>
                <w:sz w:val="20"/>
                <w:szCs w:val="20"/>
                <w:lang w:val="el-GR"/>
              </w:rPr>
              <w:t>ή ισοδύναμά τους.</w:t>
            </w:r>
          </w:p>
          <w:p w:rsidR="00E20BBC" w:rsidRPr="00D104AE" w:rsidRDefault="00E20BBC" w:rsidP="00E20BBC">
            <w:pPr>
              <w:spacing w:after="0"/>
              <w:rPr>
                <w:rStyle w:val="a3"/>
                <w:b/>
                <w:bCs/>
                <w:lang w:val="el-GR"/>
              </w:rPr>
            </w:pP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lastRenderedPageBreak/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1.12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Είδος 1.12: Καναπές διθέσιος αναμονής, τεμάχια 2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>Τεχνικά Στοιχεία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</w:rPr>
              <w:t>A</w:t>
            </w:r>
            <w:r w:rsidRPr="00147D87">
              <w:rPr>
                <w:rStyle w:val="a3"/>
                <w:sz w:val="20"/>
                <w:szCs w:val="20"/>
                <w:lang w:val="el-GR"/>
              </w:rPr>
              <w:t>.1.1. Η έδρα, τα μπράτσα και η πλάτη θα κατασκευάζονται από ξύλο και θα επενδύονται με αφρολέξ και ταπετσαρία επιλογής.</w:t>
            </w:r>
          </w:p>
          <w:p w:rsidR="00E20BBC" w:rsidRPr="00D104AE" w:rsidRDefault="00E20BBC" w:rsidP="00E20BBC">
            <w:pPr>
              <w:spacing w:after="0"/>
              <w:rPr>
                <w:rStyle w:val="a3"/>
                <w:b/>
                <w:bCs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Α.1.2. Τα πόδια θα είναι κατασκευασμένα από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χαλυβδοσωλήνα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κυκλικής διατομής, διαμέτρου 40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και πάχους 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(επινικελωμένα). Τα πόδια θα έχουν πλαστική απόληξη για την προστασία του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>δαπέδου.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Α.1.3. Τα μαξιλάρια στην έδρα και στην πλάτη θα κατασκευάζονται από χυτή αφρώδη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πολυουρεθάνη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br/>
              <w:t>υψηλής πυκνότητας. και θα επενδύονται με ταπετσαρία επιλογής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1.13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Είδος</w:t>
            </w:r>
            <w:r w:rsidRPr="00747458">
              <w:rPr>
                <w:rStyle w:val="a3"/>
                <w:sz w:val="20"/>
                <w:szCs w:val="20"/>
                <w:lang w:val="el-GR"/>
              </w:rPr>
              <w:t xml:space="preserve"> </w:t>
            </w: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1.13 Πολυθρόνα χώρου αναμονής υποδοχής, τεμάχια 4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>Τεχνικά Στοιχεία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</w:rPr>
              <w:t>A</w:t>
            </w:r>
            <w:r w:rsidRPr="00147D87">
              <w:rPr>
                <w:rStyle w:val="a3"/>
                <w:sz w:val="20"/>
                <w:szCs w:val="20"/>
                <w:lang w:val="el-GR"/>
              </w:rPr>
              <w:t>.1.1. Η έδρα, τα μπράτσα και η πλάτη θα κατασκευάζονται από ξύλο και θα επενδύονται με αφρολέξ και ταπετσαρία επιλογής.</w:t>
            </w:r>
          </w:p>
          <w:p w:rsidR="00E20BBC" w:rsidRPr="00D104AE" w:rsidRDefault="00E20BBC" w:rsidP="00E20BBC">
            <w:pPr>
              <w:spacing w:after="0"/>
              <w:rPr>
                <w:rStyle w:val="a3"/>
                <w:b/>
                <w:bCs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Α.1.2. Τα πόδια θα είναι κατασκευασμένα από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χαλυβδοσωλήνα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κυκλικής διατομής, διαμέτρου 40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και πάχους 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(επινικελωμένα). Τα πόδια θα έχουν πλαστική απόληξη για την προστασία του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>δαπέδου.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Α.1.3. Τα μαξιλάρια στην έδρα και στην πλάτη θα κατασκευάζονται από χυτή αφρώδη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πολυουρεθάνη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br/>
              <w:t>υψηλής πυκνότητας. και θα επενδύονται με ταπετσαρία επιλογής.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1.14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Είδος 1.14: Τραπεζάκι επισκεπτών, τεμάχια 6</w:t>
            </w:r>
          </w:p>
          <w:p w:rsidR="00E20BBC" w:rsidRPr="006C386F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6C386F">
              <w:rPr>
                <w:rStyle w:val="a3"/>
                <w:sz w:val="20"/>
                <w:szCs w:val="20"/>
                <w:lang w:val="el-GR"/>
              </w:rPr>
              <w:t>Αντίστοιχη τεχνική περιγραφή με το γραφείο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1.15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Είδος 1.15: Καλόγερος, τεμάχια 15</w:t>
            </w:r>
          </w:p>
          <w:p w:rsidR="00E20BBC" w:rsidRPr="006C386F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r w:rsidRPr="006C386F">
              <w:rPr>
                <w:rStyle w:val="a3"/>
                <w:sz w:val="20"/>
                <w:szCs w:val="20"/>
                <w:lang w:val="el-GR"/>
              </w:rPr>
              <w:t>Καλόγερος μεταλλικός με ομπρελοθήκη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1.16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 xml:space="preserve">Είδος 1.16: Βιβλιοθήκη </w:t>
            </w:r>
            <w:proofErr w:type="spellStart"/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ημικλειστή</w:t>
            </w:r>
            <w:proofErr w:type="spellEnd"/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 xml:space="preserve"> 80Χ40Χ200, τεμάχια 20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Βιβλιοθήκες θα κατασκευάζονται από μελαμίνη με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ανοιγόμενες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πόρτες. Βιβλιοθήκες με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κάσωμα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από μελαμίνη και πόρτες-καπάκια Τα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κασώματα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των βιβλιοθηκών θα αποτελούνται από μοριοσανίδα τριών στρώσεων 18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και ράφια 22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με αμφίπλευρη επίστρωση μελαμίνης.  Όλες οι βιβλιοθήκες  θα φέρουν κλειδαριά ασφαλείας. Η </w:t>
            </w:r>
            <w:r w:rsidRPr="00147D87">
              <w:rPr>
                <w:rStyle w:val="a3"/>
                <w:sz w:val="20"/>
                <w:szCs w:val="20"/>
                <w:lang w:val="el-GR"/>
              </w:rPr>
              <w:lastRenderedPageBreak/>
              <w:t xml:space="preserve">Βιβλιοθήκη θα πρέπει να διαθέτει πιστοποιητικό συμμόρφωσης από πιστοποιημένο φορέα, με τα παρακάτω πρότυπα: ΕΝ14073 ΚΑΙ ΕΝ 14074 </w:t>
            </w:r>
            <w:r w:rsidRPr="00147D87">
              <w:rPr>
                <w:rStyle w:val="Hyperlink2"/>
                <w:sz w:val="20"/>
                <w:szCs w:val="20"/>
                <w:lang w:val="el-GR"/>
              </w:rPr>
              <w:t>ή ισοδύναμά τους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lastRenderedPageBreak/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1.17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Είδος 1.17: Βιβλιοθήκη κλειστή  80Χ40Χ80, τεμάχια 20</w:t>
            </w:r>
          </w:p>
          <w:p w:rsidR="00E20BBC" w:rsidRPr="00147D87" w:rsidRDefault="00E20BBC" w:rsidP="00E20BBC">
            <w:pPr>
              <w:spacing w:after="0"/>
              <w:rPr>
                <w:rStyle w:val="Hyperlink2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Βιβλιοθήκες θα κατασκευάζονται από μελαμίνη με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ανοιγόμενες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πόρτες. Βιβλιοθήκες με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κάσωμα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από μελαμίνη και πόρτες-καπάκια Τα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κασώματα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των βιβλιοθηκών θα αποτελούνται από μοριοσανίδα τριών στρώσεων 18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και ράφια 22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, με αμφίπλευρη επίστρωση μελαμίνης. Όλες οι βιβλιοθήκες  θα φέρουν κλειδαριά ασφαλείας. Η Βιβλιοθήκη θα πρέπει να διαθέτει πιστοποιητικό συμμόρφωσης από πιστοποιημένο φορέα, με τα παρακάτω πρότυπα: ΕΝ14073 ΚΑΙ ΕΝ 14074 </w:t>
            </w:r>
            <w:r w:rsidRPr="00147D87">
              <w:rPr>
                <w:rStyle w:val="Hyperlink2"/>
                <w:sz w:val="20"/>
                <w:szCs w:val="20"/>
                <w:lang w:val="el-GR"/>
              </w:rPr>
              <w:t>ή ισοδύναμά τους.</w:t>
            </w:r>
          </w:p>
          <w:p w:rsidR="00E20BBC" w:rsidRPr="00FD7E87" w:rsidRDefault="00E20BBC" w:rsidP="00E20BBC">
            <w:pPr>
              <w:spacing w:after="0"/>
              <w:rPr>
                <w:rStyle w:val="a3"/>
                <w:b/>
                <w:bCs/>
                <w:lang w:val="el-GR"/>
              </w:rPr>
            </w:pP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1.18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 xml:space="preserve">Είδος 1.18: </w:t>
            </w:r>
            <w:proofErr w:type="spellStart"/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Στοράκια</w:t>
            </w:r>
            <w:proofErr w:type="spellEnd"/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 xml:space="preserve"> χώρων, τεμάχια 55</w:t>
            </w:r>
          </w:p>
          <w:p w:rsidR="00E20BBC" w:rsidRPr="006C386F" w:rsidRDefault="00E20BBC" w:rsidP="00E20BBC">
            <w:pPr>
              <w:spacing w:after="0"/>
              <w:rPr>
                <w:rStyle w:val="a3"/>
                <w:sz w:val="20"/>
                <w:szCs w:val="20"/>
                <w:lang w:val="el-GR"/>
              </w:rPr>
            </w:pPr>
            <w:proofErr w:type="spellStart"/>
            <w:r w:rsidRPr="006C386F">
              <w:rPr>
                <w:rStyle w:val="a3"/>
                <w:sz w:val="20"/>
                <w:szCs w:val="20"/>
                <w:lang w:val="el-GR"/>
              </w:rPr>
              <w:t>Ρόλερ</w:t>
            </w:r>
            <w:proofErr w:type="spellEnd"/>
            <w:r w:rsidRPr="006C386F">
              <w:rPr>
                <w:rStyle w:val="a3"/>
                <w:sz w:val="20"/>
                <w:szCs w:val="20"/>
                <w:lang w:val="el-GR"/>
              </w:rPr>
              <w:t xml:space="preserve"> με ύφασμα αδιαπέραστο από το φως</w:t>
            </w:r>
          </w:p>
          <w:p w:rsidR="00E20BBC" w:rsidRPr="00FD7E87" w:rsidRDefault="00E20BBC" w:rsidP="00E20BBC">
            <w:pPr>
              <w:spacing w:after="0"/>
              <w:rPr>
                <w:rStyle w:val="a3"/>
                <w:b/>
                <w:bCs/>
                <w:lang w:val="el-GR"/>
              </w:rPr>
            </w:pP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1.19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 xml:space="preserve">Είδος 1.19: </w:t>
            </w:r>
            <w:proofErr w:type="spellStart"/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Συρταριέρες</w:t>
            </w:r>
            <w:proofErr w:type="spellEnd"/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, τεμάχια 33</w:t>
            </w:r>
          </w:p>
          <w:p w:rsidR="00E20BBC" w:rsidRPr="00147D87" w:rsidRDefault="00E20BBC" w:rsidP="00E20BBC">
            <w:pPr>
              <w:spacing w:after="0"/>
              <w:jc w:val="left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Τεχνικά Στοιχεία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Συρταριέρων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Α.2.1. Όλες οι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συρταριέρες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θα φέρουν μεταλλικά συρτάρια.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Α.2.2. Σε όλες τις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συρταριέρες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τα συρτάρια θα καλύπτουν τους οδηγούς κύλισης.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Α.2.3. Στις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συρταριέρες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τα συρτάρια θα φέρουν σύστημα μη ανατροπής της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συρταριέρας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“</w:t>
            </w:r>
            <w:r w:rsidRPr="00147D87">
              <w:rPr>
                <w:rStyle w:val="a3"/>
                <w:sz w:val="20"/>
                <w:szCs w:val="20"/>
              </w:rPr>
              <w:t>anti</w:t>
            </w:r>
            <w:r w:rsidRPr="00147D87">
              <w:rPr>
                <w:rStyle w:val="a3"/>
                <w:sz w:val="20"/>
                <w:szCs w:val="20"/>
                <w:lang w:val="el-GR"/>
              </w:rPr>
              <w:t>-</w:t>
            </w:r>
            <w:r w:rsidRPr="00147D87">
              <w:rPr>
                <w:rStyle w:val="a3"/>
                <w:sz w:val="20"/>
                <w:szCs w:val="20"/>
              </w:rPr>
              <w:t>tilt</w:t>
            </w:r>
            <w:r w:rsidRPr="00147D87">
              <w:rPr>
                <w:rStyle w:val="a3"/>
                <w:sz w:val="20"/>
                <w:szCs w:val="20"/>
                <w:lang w:val="el-GR"/>
              </w:rPr>
              <w:t>”, που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>δεν επιτρέπει το άνοιγμα δεύτερου συρταριού όταν ένα είναι ήδη ανοιχτό.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Α.2.4. </w:t>
            </w:r>
            <w:r w:rsidRPr="00147D87">
              <w:rPr>
                <w:rStyle w:val="a3"/>
                <w:sz w:val="20"/>
                <w:szCs w:val="20"/>
              </w:rPr>
              <w:t>T</w:t>
            </w:r>
            <w:r w:rsidRPr="00147D87">
              <w:rPr>
                <w:rStyle w:val="a3"/>
                <w:sz w:val="20"/>
                <w:szCs w:val="20"/>
                <w:lang w:val="el-GR"/>
              </w:rPr>
              <w:t>α συρτάρια θα ανοίγουν 100% και έχουν σύστημα απόσβεσης κλεισίματος “</w:t>
            </w:r>
            <w:r w:rsidRPr="00147D87">
              <w:rPr>
                <w:rStyle w:val="a3"/>
                <w:sz w:val="20"/>
                <w:szCs w:val="20"/>
              </w:rPr>
              <w:t>soft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</w:t>
            </w:r>
            <w:r w:rsidRPr="00147D87">
              <w:rPr>
                <w:rStyle w:val="a3"/>
                <w:sz w:val="20"/>
                <w:szCs w:val="20"/>
              </w:rPr>
              <w:t>close</w:t>
            </w:r>
            <w:r w:rsidRPr="00147D87">
              <w:rPr>
                <w:rStyle w:val="a3"/>
                <w:sz w:val="20"/>
                <w:szCs w:val="20"/>
                <w:lang w:val="el-GR"/>
              </w:rPr>
              <w:t>”.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</w:r>
            <w:r w:rsidRPr="00147D87">
              <w:rPr>
                <w:rStyle w:val="a3"/>
                <w:sz w:val="20"/>
                <w:szCs w:val="20"/>
              </w:rPr>
              <w:t>A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.2.5. Η μολυβοθήκη θα είναι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αυτονομο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από πλαστικό υλικό.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Α.2.6. Οι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συρταριέρες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θα έχουν βάθος 60εκ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Α.2.7. Το πάχος λαμαρίνας για τα συρτάρια θα είναι 0,9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>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</w:r>
            <w:r w:rsidRPr="00147D87">
              <w:rPr>
                <w:rStyle w:val="a3"/>
                <w:sz w:val="20"/>
                <w:szCs w:val="20"/>
              </w:rPr>
              <w:t>A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.2.8. Αντοχή των συρταριών σε βάρος: με τηλεσκοπικούς οδηγούς κύλισης: 25 </w:t>
            </w:r>
            <w:r w:rsidRPr="00147D87">
              <w:rPr>
                <w:rStyle w:val="a3"/>
                <w:sz w:val="20"/>
                <w:szCs w:val="20"/>
              </w:rPr>
              <w:t>kg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. Οι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συρταριέρες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θα είναι τροχήλατες με ροδάκια ή σταθερές με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ολισθητήρες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>. Στην περίπτωση των τροχήλατων θα υπάρχει η δυνατότητα φρεναρίσματος των τροχών.</w:t>
            </w:r>
          </w:p>
          <w:p w:rsidR="00E20BBC" w:rsidRPr="00147D87" w:rsidRDefault="00E20BBC" w:rsidP="00E20BBC">
            <w:pPr>
              <w:spacing w:after="0"/>
              <w:jc w:val="left"/>
              <w:rPr>
                <w:rStyle w:val="a3"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Α.2.10. Το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κάσωμα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θα κατασκευάζεται εξ’ ολοκλήρου από μοριοσανίδα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τριών στρώσεων 18 </w:t>
            </w:r>
            <w:r w:rsidRPr="00147D87">
              <w:rPr>
                <w:rStyle w:val="a3"/>
                <w:sz w:val="20"/>
                <w:szCs w:val="20"/>
              </w:rPr>
              <w:t>mm</w:t>
            </w:r>
            <w:r w:rsidRPr="00147D87">
              <w:rPr>
                <w:rStyle w:val="a3"/>
                <w:sz w:val="20"/>
                <w:szCs w:val="20"/>
                <w:lang w:val="el-GR"/>
              </w:rPr>
              <w:t xml:space="preserve"> κατηγορίας Ε1, με αμφίπλευρη επίστρωση μελαμίνης.</w:t>
            </w:r>
            <w:r w:rsidRPr="00147D87">
              <w:rPr>
                <w:rStyle w:val="a3"/>
                <w:sz w:val="20"/>
                <w:szCs w:val="20"/>
                <w:lang w:val="el-GR"/>
              </w:rPr>
              <w:br/>
              <w:t xml:space="preserve">Α.2.11. Όλες οι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συρταριέρες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θα φέρουν κλειδαριά ασφαλείας.</w:t>
            </w:r>
          </w:p>
          <w:p w:rsidR="00E20BBC" w:rsidRPr="00FD7E87" w:rsidRDefault="00E20BBC" w:rsidP="00E20BBC">
            <w:pPr>
              <w:spacing w:after="0"/>
              <w:jc w:val="left"/>
              <w:rPr>
                <w:rStyle w:val="a3"/>
                <w:b/>
                <w:bCs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lastRenderedPageBreak/>
              <w:t xml:space="preserve"> Η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συρταριέρα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θα πρέπει να διαθέτει πιστοποιητικό συμμόρφωσης από πιστοποιημένο φορέα, με τα παρακάτω πρότυπα: ΕΝ14073 ΚΑΙ ΕΝ 14074 </w:t>
            </w:r>
            <w:r w:rsidRPr="00147D87">
              <w:rPr>
                <w:rStyle w:val="Hyperlink2"/>
                <w:sz w:val="20"/>
                <w:szCs w:val="20"/>
                <w:lang w:val="el-GR"/>
              </w:rPr>
              <w:t>ή ισοδύναμά τους</w:t>
            </w:r>
            <w:r>
              <w:rPr>
                <w:rStyle w:val="Hyperlink2"/>
                <w:lang w:val="el-GR"/>
              </w:rPr>
              <w:t>.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lastRenderedPageBreak/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  <w:tr w:rsidR="00E20BBC" w:rsidRPr="00FD7E87" w:rsidTr="00E20BBC">
        <w:trPr>
          <w:trHeight w:val="558"/>
          <w:jc w:val="center"/>
        </w:trPr>
        <w:tc>
          <w:tcPr>
            <w:tcW w:w="642" w:type="dxa"/>
          </w:tcPr>
          <w:p w:rsidR="00E20BBC" w:rsidRPr="00FD7E87" w:rsidRDefault="00E20BBC" w:rsidP="00E20BBC">
            <w:pPr>
              <w:spacing w:after="0"/>
              <w:rPr>
                <w:sz w:val="16"/>
                <w:szCs w:val="16"/>
                <w:lang w:val="el-GR"/>
              </w:rPr>
            </w:pPr>
            <w:r w:rsidRPr="00FD7E87">
              <w:rPr>
                <w:sz w:val="16"/>
                <w:szCs w:val="16"/>
                <w:lang w:val="el-GR"/>
              </w:rPr>
              <w:t>1.20</w:t>
            </w:r>
          </w:p>
        </w:tc>
        <w:tc>
          <w:tcPr>
            <w:tcW w:w="5165" w:type="dxa"/>
            <w:noWrap/>
          </w:tcPr>
          <w:p w:rsidR="00E20BBC" w:rsidRPr="00747458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747458">
              <w:rPr>
                <w:rStyle w:val="a3"/>
                <w:b/>
                <w:bCs/>
                <w:sz w:val="20"/>
                <w:szCs w:val="20"/>
                <w:lang w:val="el-GR"/>
              </w:rPr>
              <w:t>Είδος 1.20: Υποπόδια, τεμάχια 33</w:t>
            </w:r>
          </w:p>
          <w:p w:rsidR="00E20BBC" w:rsidRPr="00147D87" w:rsidRDefault="00E20BBC" w:rsidP="00E20BBC">
            <w:pPr>
              <w:spacing w:after="0"/>
              <w:rPr>
                <w:rStyle w:val="a3"/>
                <w:b/>
                <w:bCs/>
                <w:sz w:val="20"/>
                <w:szCs w:val="20"/>
                <w:lang w:val="el-GR"/>
              </w:rPr>
            </w:pPr>
            <w:r w:rsidRPr="00147D87">
              <w:rPr>
                <w:rStyle w:val="a3"/>
                <w:sz w:val="20"/>
                <w:szCs w:val="20"/>
                <w:lang w:val="el-GR"/>
              </w:rPr>
              <w:t xml:space="preserve">Το </w:t>
            </w:r>
            <w:proofErr w:type="spellStart"/>
            <w:r w:rsidRPr="00147D87">
              <w:rPr>
                <w:rStyle w:val="a3"/>
                <w:sz w:val="20"/>
                <w:szCs w:val="20"/>
                <w:lang w:val="el-GR"/>
              </w:rPr>
              <w:t>υποποδιο</w:t>
            </w:r>
            <w:proofErr w:type="spellEnd"/>
            <w:r w:rsidRPr="00147D87">
              <w:rPr>
                <w:rStyle w:val="a3"/>
                <w:sz w:val="20"/>
                <w:szCs w:val="20"/>
                <w:lang w:val="el-GR"/>
              </w:rPr>
              <w:t xml:space="preserve"> θα πρέπει να είναι δυναμικής ρύθμισης με μεταλλικό σκελετό</w:t>
            </w:r>
          </w:p>
        </w:tc>
        <w:tc>
          <w:tcPr>
            <w:tcW w:w="900" w:type="dxa"/>
            <w:noWrap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  <w:r w:rsidRPr="00970FD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24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1519" w:type="dxa"/>
          </w:tcPr>
          <w:p w:rsidR="00E20BBC" w:rsidRPr="00970FD4" w:rsidRDefault="00E20BBC" w:rsidP="00E20BBC">
            <w:pPr>
              <w:spacing w:after="0"/>
              <w:rPr>
                <w:sz w:val="20"/>
                <w:szCs w:val="20"/>
                <w:lang w:val="el-GR"/>
              </w:rPr>
            </w:pPr>
          </w:p>
        </w:tc>
      </w:tr>
    </w:tbl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lang w:val="el-GR"/>
        </w:rPr>
      </w:pPr>
    </w:p>
    <w:p w:rsidR="00E20BBC" w:rsidRDefault="00E20BBC" w:rsidP="00E20BBC">
      <w:pPr>
        <w:spacing w:after="0"/>
        <w:rPr>
          <w:lang w:val="el-GR"/>
        </w:rPr>
      </w:pPr>
      <w:r>
        <w:rPr>
          <w:lang w:val="el-GR"/>
        </w:rPr>
        <w:br w:type="page"/>
      </w:r>
    </w:p>
    <w:p w:rsidR="00E20BBC" w:rsidRPr="00EA2131" w:rsidRDefault="00E20BBC" w:rsidP="00860381">
      <w:pPr>
        <w:pStyle w:val="20"/>
        <w:tabs>
          <w:tab w:val="clear" w:pos="567"/>
        </w:tabs>
        <w:spacing w:before="57" w:after="57"/>
        <w:ind w:left="0" w:firstLine="0"/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</w:pPr>
      <w:bookmarkStart w:id="4" w:name="_Toc72996244"/>
      <w:r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lastRenderedPageBreak/>
        <w:t>ΤΜΗΜΑ 2: ΠΡΟΜΗΘΕΙΑ ΕΞΟΠΛΙΣΜΟΥ ΤΕΧΝΟΛΟΓΙΑΣ ΚΑΙ ΠΛΗΡΟΦΟΡΙΚΗΣ</w:t>
      </w:r>
      <w:r w:rsidR="00EA2131"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 xml:space="preserve"> (</w:t>
      </w:r>
      <w:proofErr w:type="spellStart"/>
      <w:r w:rsidR="00EA2131"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>συστημ</w:t>
      </w:r>
      <w:proofErr w:type="spellEnd"/>
      <w:r w:rsidR="00EA2131"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>. αριθμός ΕΣΗΔΗΣ: 13343</w:t>
      </w:r>
      <w:r w:rsidR="007819F4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>9</w:t>
      </w:r>
      <w:r w:rsidR="00EA2131" w:rsidRPr="00EA2131">
        <w:rPr>
          <w:rStyle w:val="Hyperlink2"/>
          <w:rFonts w:asciiTheme="minorHAnsi" w:hAnsiTheme="minorHAnsi"/>
          <w:color w:val="000000" w:themeColor="text1"/>
          <w:sz w:val="20"/>
          <w:szCs w:val="20"/>
          <w:lang w:val="el-GR"/>
        </w:rPr>
        <w:t>)</w:t>
      </w:r>
      <w:bookmarkEnd w:id="4"/>
    </w:p>
    <w:p w:rsidR="00E20BBC" w:rsidRDefault="00E20BBC" w:rsidP="00E20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Style w:val="a3"/>
          <w:rFonts w:asciiTheme="minorHAnsi" w:hAnsiTheme="minorHAnsi"/>
          <w:sz w:val="20"/>
          <w:szCs w:val="20"/>
          <w:lang w:val="el-GR"/>
        </w:rPr>
      </w:pPr>
    </w:p>
    <w:p w:rsidR="00E20BBC" w:rsidRDefault="00E20BBC" w:rsidP="00A5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Style w:val="a3"/>
          <w:b/>
          <w:bCs/>
          <w:sz w:val="20"/>
          <w:szCs w:val="20"/>
          <w:lang w:val="el-GR"/>
        </w:rPr>
      </w:pPr>
      <w:r w:rsidRPr="002E4BC4">
        <w:rPr>
          <w:rStyle w:val="a3"/>
          <w:rFonts w:asciiTheme="minorHAnsi" w:hAnsiTheme="minorHAnsi"/>
          <w:sz w:val="20"/>
          <w:szCs w:val="20"/>
          <w:lang w:val="el-GR"/>
        </w:rPr>
        <w:t>Οι ελάχιστες τεχνικές απαιτήσεις είναι οι ακόλουθες ανά είδος:</w:t>
      </w:r>
      <w:r w:rsidR="00A5138F" w:rsidRPr="00A5138F">
        <w:rPr>
          <w:rStyle w:val="a3"/>
          <w:b/>
          <w:bCs/>
          <w:sz w:val="20"/>
          <w:szCs w:val="20"/>
          <w:lang w:val="el-GR"/>
        </w:rPr>
        <w:t xml:space="preserve"> </w:t>
      </w:r>
    </w:p>
    <w:p w:rsidR="00A5138F" w:rsidRDefault="00A5138F" w:rsidP="00A5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Style w:val="a3"/>
          <w:rFonts w:asciiTheme="minorHAnsi" w:hAnsiTheme="minorHAnsi" w:hint="eastAsia"/>
          <w:sz w:val="20"/>
          <w:szCs w:val="20"/>
          <w:lang w:val="el-GR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  <w:sz w:val="24"/>
          <w:szCs w:val="24"/>
          <w:lang w:val="el-GR"/>
        </w:rPr>
      </w:pPr>
      <w:r w:rsidRPr="00A5138F">
        <w:rPr>
          <w:rStyle w:val="a3"/>
          <w:b/>
          <w:bCs/>
          <w:sz w:val="24"/>
          <w:szCs w:val="24"/>
          <w:lang w:val="el-GR"/>
        </w:rPr>
        <w:t>ΤΗΛΕΦΩΝΙΚΟ ΚΕΝΤΡΟ</w:t>
      </w:r>
      <w:r w:rsidRPr="00A5138F">
        <w:rPr>
          <w:rStyle w:val="a3"/>
          <w:b/>
          <w:bCs/>
          <w:sz w:val="24"/>
          <w:szCs w:val="24"/>
        </w:rPr>
        <w:t xml:space="preserve"> IP</w:t>
      </w:r>
    </w:p>
    <w:tbl>
      <w:tblPr>
        <w:tblStyle w:val="TableNormal"/>
        <w:tblW w:w="4998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123"/>
        <w:gridCol w:w="2978"/>
        <w:gridCol w:w="1415"/>
        <w:gridCol w:w="1415"/>
        <w:gridCol w:w="1415"/>
      </w:tblGrid>
      <w:tr w:rsidR="00A5138F" w:rsidRPr="007D5F6B" w:rsidTr="00A5138F">
        <w:trPr>
          <w:trHeight w:val="284"/>
          <w:tblHeader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7D5F6B">
              <w:rPr>
                <w:rStyle w:val="a3"/>
              </w:rPr>
              <w:t>Τηλεφωνικό Κέντρο IP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 ΠΑΡΑΠΟΜΠΕΣ</w:t>
            </w: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Λογισμικό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Open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Source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Αριθμός Εσωτερικών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&gt;=20 γραμμές/1Τέμ.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IP Τεχνολογία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Θύρες </w:t>
            </w:r>
            <w:proofErr w:type="spellStart"/>
            <w:r w:rsidRPr="007D5F6B">
              <w:rPr>
                <w:rStyle w:val="a3"/>
              </w:rPr>
              <w:t>Ethernet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ΤΕΧΝΟΛΟΓΙΑ SIP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NAI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Ψηφιακές γραμμές ISDN PRI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Μνήμη: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&gt;=4GB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Σκληροί δίσκοι: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Σκληρού Δίσκου 1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SSD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Σκληρού Δίσκου 2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HDD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Χωρητικότητα Σκληρού Δίσκου 1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&gt;=200GB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Χωρητικότητα Σκληρού Δίσκου 2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&gt;=500GB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&gt;=1 </w:t>
            </w:r>
            <w:proofErr w:type="spellStart"/>
            <w:r w:rsidRPr="007D5F6B">
              <w:rPr>
                <w:rStyle w:val="a3"/>
              </w:rPr>
              <w:t>Χρόνo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spacing w:after="0"/>
        <w:rPr>
          <w:lang w:val="el-GR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  <w:lang w:val="el-GR"/>
        </w:rPr>
      </w:pPr>
      <w:r w:rsidRPr="00A5138F">
        <w:rPr>
          <w:rStyle w:val="a3"/>
          <w:b/>
          <w:bCs/>
          <w:lang w:val="el-GR"/>
        </w:rPr>
        <w:t>ΣΤΑΘΕΡΕΣ ΤΗΛΕΦΩΝΙΚΕΣ ΣΥΣΚΕΥΕΣ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5"/>
        <w:gridCol w:w="3686"/>
        <w:gridCol w:w="1276"/>
        <w:gridCol w:w="1276"/>
        <w:gridCol w:w="1559"/>
      </w:tblGrid>
      <w:tr w:rsidR="00A5138F" w:rsidRPr="007D5F6B" w:rsidTr="00A5138F">
        <w:trPr>
          <w:trHeight w:val="284"/>
          <w:tblHeader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Σταθερή Τηλεφωνική Συσκευή Γραφείων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 ΠΑΡΑΠΟΜΠΕΣ</w:t>
            </w: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Συσκευής: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Τηλέφωνο Γραφείων Εργασίας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Ποσότητα: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Συσκευής: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Ενσύρματη, Γραφείων Εργασίας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Συνδεσιμότητα: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 xml:space="preserve">2 </w:t>
            </w:r>
            <w:r w:rsidRPr="007D5F6B">
              <w:rPr>
                <w:rStyle w:val="a3"/>
              </w:rPr>
              <w:t>θύρες</w:t>
            </w:r>
            <w:r w:rsidRPr="00A5138F">
              <w:rPr>
                <w:rStyle w:val="a3"/>
                <w:lang w:val="en-US"/>
              </w:rPr>
              <w:t xml:space="preserve"> Gigabit Ethernet </w:t>
            </w:r>
            <w:r w:rsidRPr="007D5F6B">
              <w:rPr>
                <w:rStyle w:val="a3"/>
              </w:rPr>
              <w:t>και</w:t>
            </w:r>
            <w:r w:rsidRPr="00A5138F">
              <w:rPr>
                <w:rStyle w:val="a3"/>
                <w:lang w:val="en-US"/>
              </w:rPr>
              <w:t xml:space="preserve"> Power over Ethernet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Διάσταση Οθόνης: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proofErr w:type="gramStart"/>
            <w:r w:rsidRPr="00A5138F">
              <w:rPr>
                <w:rStyle w:val="a3"/>
                <w:lang w:val="en-US"/>
              </w:rPr>
              <w:t>2.4 inch</w:t>
            </w:r>
            <w:proofErr w:type="gramEnd"/>
            <w:r w:rsidRPr="00A5138F">
              <w:rPr>
                <w:rStyle w:val="a3"/>
                <w:lang w:val="en-US"/>
              </w:rPr>
              <w:t xml:space="preserve"> (240x320) TFT color LCD Display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Μπαταρία: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Επαναφορτιζόμενη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Δυνατότητες: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Αναμονή, Μεταφορά γραμμής, προώθηση, 3 σημείων </w:t>
            </w:r>
            <w:proofErr w:type="spellStart"/>
            <w:r w:rsidRPr="007D5F6B">
              <w:rPr>
                <w:rStyle w:val="a3"/>
              </w:rPr>
              <w:t>συσκεψη</w:t>
            </w:r>
            <w:proofErr w:type="spellEnd"/>
            <w:r w:rsidRPr="007D5F6B">
              <w:rPr>
                <w:rStyle w:val="a3"/>
              </w:rPr>
              <w:t xml:space="preserve">, ιστορικό κλήσεων, </w:t>
            </w:r>
            <w:proofErr w:type="spellStart"/>
            <w:r w:rsidRPr="007D5F6B">
              <w:rPr>
                <w:rStyle w:val="a3"/>
              </w:rPr>
              <w:t>επανακληση</w:t>
            </w:r>
            <w:proofErr w:type="spellEnd"/>
            <w:r w:rsidRPr="007D5F6B">
              <w:rPr>
                <w:rStyle w:val="a3"/>
              </w:rPr>
              <w:t xml:space="preserve">, αυτόματη απάντηση, μουσική αναμονής, </w:t>
            </w:r>
            <w:proofErr w:type="spellStart"/>
            <w:r w:rsidRPr="007D5F6B">
              <w:rPr>
                <w:rStyle w:val="a3"/>
              </w:rPr>
              <w:t>Αυτομοίωση</w:t>
            </w:r>
            <w:proofErr w:type="spellEnd"/>
            <w:r w:rsidRPr="007D5F6B">
              <w:rPr>
                <w:rStyle w:val="a3"/>
              </w:rPr>
              <w:t xml:space="preserve"> Έντασης, 3.5mm </w:t>
            </w:r>
            <w:proofErr w:type="spellStart"/>
            <w:r w:rsidRPr="007D5F6B">
              <w:rPr>
                <w:rStyle w:val="a3"/>
              </w:rPr>
              <w:t>headset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jack</w:t>
            </w:r>
            <w:proofErr w:type="spellEnd"/>
            <w:r w:rsidRPr="007D5F6B">
              <w:rPr>
                <w:rStyle w:val="a3"/>
              </w:rPr>
              <w:t xml:space="preserve"> &amp; USB </w:t>
            </w:r>
            <w:proofErr w:type="spellStart"/>
            <w:r w:rsidRPr="007D5F6B">
              <w:rPr>
                <w:rStyle w:val="a3"/>
              </w:rPr>
              <w:t>port</w:t>
            </w:r>
            <w:proofErr w:type="spellEnd"/>
            <w:r w:rsidRPr="007D5F6B">
              <w:rPr>
                <w:rStyle w:val="a3"/>
              </w:rPr>
              <w:t>, 48 προγραμματιζόμενα ψηφιακά πλήκτρα γραμμής BLF στην οθόνη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Τηλεφωνικός Κατάλογος: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Bluetooth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Δυνατότητα </w:t>
            </w:r>
            <w:proofErr w:type="spellStart"/>
            <w:r w:rsidRPr="007D5F6B">
              <w:rPr>
                <w:rStyle w:val="a3"/>
              </w:rPr>
              <w:t>Headsets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Μεγάφωνο: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Ποιότητα: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HD </w:t>
            </w:r>
            <w:proofErr w:type="spellStart"/>
            <w:r w:rsidRPr="007D5F6B">
              <w:rPr>
                <w:rStyle w:val="a3"/>
              </w:rPr>
              <w:t>voice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Μείωση Θορύβου: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SIP </w:t>
            </w:r>
            <w:proofErr w:type="spellStart"/>
            <w:r w:rsidRPr="007D5F6B">
              <w:rPr>
                <w:rStyle w:val="a3"/>
              </w:rPr>
              <w:t>accounts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Ναι, Έως και 6 λογαριασμοί SIP</w:t>
            </w:r>
          </w:p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12 πλήκτρα γραμμής </w:t>
            </w:r>
            <w:proofErr w:type="spellStart"/>
            <w:r w:rsidRPr="007D5F6B">
              <w:rPr>
                <w:rStyle w:val="a3"/>
              </w:rPr>
              <w:t>dual-color</w:t>
            </w:r>
            <w:proofErr w:type="spellEnd"/>
            <w:r w:rsidRPr="007D5F6B">
              <w:rPr>
                <w:rStyle w:val="a3"/>
              </w:rPr>
              <w:t xml:space="preserve"> LED με δυνατότητα εμφάνισης γραμμών στην οθόνη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Εxtension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module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Υποστηρίζει και τροφοδοτεί έως και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Λειτουργικό: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Android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Αναβαθμίσεις: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μέσω USB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Πολυγλωσσικότητα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Lines: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 Χρόνια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spacing w:after="0"/>
        <w:rPr>
          <w:rStyle w:val="a3"/>
          <w:b/>
          <w:bCs/>
        </w:rPr>
      </w:pPr>
    </w:p>
    <w:p w:rsidR="00A5138F" w:rsidRPr="00A5138F" w:rsidRDefault="00A5138F" w:rsidP="00A5138F">
      <w:pPr>
        <w:spacing w:after="0"/>
        <w:rPr>
          <w:rStyle w:val="Hyperlink2"/>
          <w:b/>
          <w:bCs/>
        </w:rPr>
      </w:pPr>
      <w:r w:rsidRPr="00A5138F">
        <w:rPr>
          <w:rStyle w:val="a3"/>
          <w:b/>
          <w:bCs/>
          <w:lang w:val="el-GR"/>
        </w:rPr>
        <w:t>ΑΣΥΡΜΑΤΕΣ ΤΗΛΕΦΩΝΙΚΕΣ ΣΥΣΚΕΥΕΣ</w:t>
      </w:r>
    </w:p>
    <w:tbl>
      <w:tblPr>
        <w:tblStyle w:val="TableNormal"/>
        <w:tblW w:w="99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5"/>
        <w:gridCol w:w="3544"/>
        <w:gridCol w:w="1418"/>
        <w:gridCol w:w="1275"/>
        <w:gridCol w:w="1561"/>
      </w:tblGrid>
      <w:tr w:rsidR="00A5138F" w:rsidRPr="007D5F6B" w:rsidTr="00A5138F">
        <w:trPr>
          <w:trHeight w:val="458"/>
          <w:tblHeader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Συσκευής: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Ασύρματη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 ΠΑΡΑΠΟΜΠΕΣ</w:t>
            </w: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Συνδεσιμότητα: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Dual-band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WiFi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Οθόνη: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Έγχρωμη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63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Διάσταση Οθόνης: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 xml:space="preserve"> </w:t>
            </w:r>
            <w:proofErr w:type="gramStart"/>
            <w:r w:rsidRPr="00A5138F">
              <w:rPr>
                <w:rStyle w:val="a3"/>
                <w:lang w:val="en-US"/>
              </w:rPr>
              <w:t>2.4 inch</w:t>
            </w:r>
            <w:proofErr w:type="gramEnd"/>
            <w:r w:rsidRPr="00A5138F">
              <w:rPr>
                <w:rStyle w:val="a3"/>
                <w:lang w:val="en-US"/>
              </w:rPr>
              <w:t xml:space="preserve"> (240x320) TFT color LCD Display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Bluetooth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Δυνατότητα </w:t>
            </w:r>
            <w:proofErr w:type="spellStart"/>
            <w:r w:rsidRPr="007D5F6B">
              <w:rPr>
                <w:rStyle w:val="a3"/>
              </w:rPr>
              <w:t>Headsets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Ποιότητα: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HD </w:t>
            </w:r>
            <w:proofErr w:type="spellStart"/>
            <w:r w:rsidRPr="007D5F6B">
              <w:rPr>
                <w:rStyle w:val="a3"/>
              </w:rPr>
              <w:t>voice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Μείωση Θορύβου: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SIP Λογαριασμοί: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Γραμμές: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2 </w:t>
            </w:r>
            <w:proofErr w:type="spellStart"/>
            <w:r w:rsidRPr="007D5F6B">
              <w:rPr>
                <w:rStyle w:val="a3"/>
              </w:rPr>
              <w:t>τεμ</w:t>
            </w:r>
            <w:proofErr w:type="spellEnd"/>
            <w:r w:rsidRPr="007D5F6B">
              <w:rPr>
                <w:rStyle w:val="a3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Χρόνος Ομιλίας: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 7.5 ώρες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Χρόνος Αναμονής: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&gt;=150 ώρες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Μπαταρία: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Επαναφορτιζόμενη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51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Δυνατότητες: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Αναμονή, Μεταφορά γραμμής, προώθηση, 3 σημείων </w:t>
            </w:r>
            <w:proofErr w:type="spellStart"/>
            <w:r w:rsidRPr="007D5F6B">
              <w:rPr>
                <w:rStyle w:val="a3"/>
              </w:rPr>
              <w:t>συσκεψη</w:t>
            </w:r>
            <w:proofErr w:type="spellEnd"/>
            <w:r w:rsidRPr="007D5F6B">
              <w:rPr>
                <w:rStyle w:val="a3"/>
              </w:rPr>
              <w:t xml:space="preserve">, </w:t>
            </w:r>
            <w:proofErr w:type="spellStart"/>
            <w:r w:rsidRPr="007D5F6B">
              <w:rPr>
                <w:rStyle w:val="a3"/>
              </w:rPr>
              <w:t>Αυτομοίωση</w:t>
            </w:r>
            <w:proofErr w:type="spellEnd"/>
            <w:r w:rsidRPr="007D5F6B">
              <w:rPr>
                <w:rStyle w:val="a3"/>
              </w:rPr>
              <w:t xml:space="preserve"> Έντασης, ιστορικό κλήσεων.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Πολυγλωσσικότητα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 Χρόνια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rPr>
          <w:rStyle w:val="a3"/>
          <w:b/>
          <w:bCs/>
          <w:lang w:val="el-GR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  <w:lang w:val="el-GR"/>
        </w:rPr>
      </w:pPr>
      <w:r w:rsidRPr="00A5138F">
        <w:rPr>
          <w:rStyle w:val="a3"/>
          <w:b/>
          <w:bCs/>
          <w:lang w:val="el-GR"/>
        </w:rPr>
        <w:t xml:space="preserve">Τηλεφωνικές Συσκευές ΑΣΥΡΜΑΤΕΣ </w:t>
      </w:r>
      <w:r w:rsidRPr="00A5138F">
        <w:rPr>
          <w:rStyle w:val="a3"/>
          <w:b/>
          <w:bCs/>
        </w:rPr>
        <w:t>IP</w:t>
      </w:r>
      <w:r w:rsidRPr="00A5138F">
        <w:rPr>
          <w:rStyle w:val="a3"/>
          <w:b/>
          <w:bCs/>
          <w:lang w:val="el-GR"/>
        </w:rPr>
        <w:t xml:space="preserve"> </w:t>
      </w:r>
      <w:r w:rsidRPr="00A5138F">
        <w:rPr>
          <w:rStyle w:val="a3"/>
          <w:b/>
          <w:bCs/>
        </w:rPr>
        <w:t>VOIP</w:t>
      </w: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2"/>
        <w:gridCol w:w="3685"/>
        <w:gridCol w:w="1276"/>
        <w:gridCol w:w="1134"/>
        <w:gridCol w:w="1559"/>
      </w:tblGrid>
      <w:tr w:rsidR="00A5138F" w:rsidRPr="007D5F6B" w:rsidTr="00A5138F">
        <w:trPr>
          <w:trHeight w:val="284"/>
          <w:tblHeader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Τηλεφωνική Συσκευή </w:t>
            </w:r>
            <w:proofErr w:type="spellStart"/>
            <w:r w:rsidRPr="007D5F6B">
              <w:rPr>
                <w:rStyle w:val="a3"/>
              </w:rPr>
              <w:t>Meeting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Room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 ΠΑΡΑΠΟΜΠΕΣ</w:t>
            </w: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Συσκευής: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Τηλέφωνο συσκέψεων, ανοιχτής ακρόασης, πολλαπλών </w:t>
            </w:r>
            <w:proofErr w:type="spellStart"/>
            <w:r w:rsidRPr="007D5F6B">
              <w:rPr>
                <w:rStyle w:val="a3"/>
              </w:rPr>
              <w:t>ομιλιτών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Ποσότητα: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Συσκευής: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 Ασύρματη, Γραφείου συνεδριάσεων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Συνδεσιμότητα: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Dual-band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WiFi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Διάσταση Οθόνης: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proofErr w:type="gramStart"/>
            <w:r w:rsidRPr="00A5138F">
              <w:rPr>
                <w:rStyle w:val="a3"/>
                <w:lang w:val="en-US"/>
              </w:rPr>
              <w:t>2.4 inch</w:t>
            </w:r>
            <w:proofErr w:type="gramEnd"/>
            <w:r w:rsidRPr="00A5138F">
              <w:rPr>
                <w:rStyle w:val="a3"/>
                <w:lang w:val="en-US"/>
              </w:rPr>
              <w:t xml:space="preserve"> (240x320) TFT color LCD Display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Μπαταρία: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Επαναφορτιζόμενη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Δυνατότητες: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Αναμονή, Μεταφορά γραμμής, προώθηση, </w:t>
            </w:r>
            <w:r w:rsidRPr="007D5F6B">
              <w:rPr>
                <w:rStyle w:val="a3"/>
              </w:rPr>
              <w:lastRenderedPageBreak/>
              <w:t xml:space="preserve">3 σημείων </w:t>
            </w:r>
            <w:proofErr w:type="spellStart"/>
            <w:r w:rsidRPr="007D5F6B">
              <w:rPr>
                <w:rStyle w:val="a3"/>
              </w:rPr>
              <w:t>συσκεψη</w:t>
            </w:r>
            <w:proofErr w:type="spellEnd"/>
            <w:r w:rsidRPr="007D5F6B">
              <w:rPr>
                <w:rStyle w:val="a3"/>
              </w:rPr>
              <w:t xml:space="preserve">, ιστορικό κλήσεων, </w:t>
            </w:r>
            <w:proofErr w:type="spellStart"/>
            <w:r w:rsidRPr="007D5F6B">
              <w:rPr>
                <w:rStyle w:val="a3"/>
              </w:rPr>
              <w:t>επανακληση</w:t>
            </w:r>
            <w:proofErr w:type="spellEnd"/>
            <w:r w:rsidRPr="007D5F6B">
              <w:rPr>
                <w:rStyle w:val="a3"/>
              </w:rPr>
              <w:t xml:space="preserve">, αυτόματη απάντηση, μουσική αναμονής, </w:t>
            </w:r>
            <w:proofErr w:type="spellStart"/>
            <w:r w:rsidRPr="007D5F6B">
              <w:rPr>
                <w:rStyle w:val="a3"/>
              </w:rPr>
              <w:t>Αυτομοίωση</w:t>
            </w:r>
            <w:proofErr w:type="spellEnd"/>
            <w:r w:rsidRPr="007D5F6B">
              <w:rPr>
                <w:rStyle w:val="a3"/>
              </w:rPr>
              <w:t xml:space="preserve"> Έντασης, 3.5mm </w:t>
            </w:r>
            <w:proofErr w:type="spellStart"/>
            <w:r w:rsidRPr="007D5F6B">
              <w:rPr>
                <w:rStyle w:val="a3"/>
              </w:rPr>
              <w:t>headset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jack</w:t>
            </w:r>
            <w:proofErr w:type="spellEnd"/>
            <w:r w:rsidRPr="007D5F6B">
              <w:rPr>
                <w:rStyle w:val="a3"/>
              </w:rPr>
              <w:t xml:space="preserve"> &amp; </w:t>
            </w:r>
            <w:proofErr w:type="spellStart"/>
            <w:r w:rsidRPr="007D5F6B">
              <w:rPr>
                <w:rStyle w:val="a3"/>
              </w:rPr>
              <w:t>Micro</w:t>
            </w:r>
            <w:proofErr w:type="spellEnd"/>
            <w:r w:rsidRPr="007D5F6B">
              <w:rPr>
                <w:rStyle w:val="a3"/>
              </w:rPr>
              <w:t xml:space="preserve"> USB </w:t>
            </w:r>
            <w:proofErr w:type="spellStart"/>
            <w:r w:rsidRPr="007D5F6B">
              <w:rPr>
                <w:rStyle w:val="a3"/>
              </w:rPr>
              <w:t>port</w:t>
            </w:r>
            <w:proofErr w:type="spellEnd"/>
            <w:r w:rsidRPr="007D5F6B">
              <w:rPr>
                <w:rStyle w:val="a3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lastRenderedPageBreak/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Τηλεφωνικός Κατάλογος: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Bluetooth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Δυνατότητα </w:t>
            </w:r>
            <w:proofErr w:type="spellStart"/>
            <w:r w:rsidRPr="007D5F6B">
              <w:rPr>
                <w:rStyle w:val="a3"/>
              </w:rPr>
              <w:t>Headsets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Μεγάφωνο: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Ποιότητα: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HD </w:t>
            </w:r>
            <w:proofErr w:type="spellStart"/>
            <w:r w:rsidRPr="007D5F6B">
              <w:rPr>
                <w:rStyle w:val="a3"/>
              </w:rPr>
              <w:t>voice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Μείωση Θορύβου: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SIP </w:t>
            </w:r>
            <w:proofErr w:type="spellStart"/>
            <w:r w:rsidRPr="007D5F6B">
              <w:rPr>
                <w:rStyle w:val="a3"/>
              </w:rPr>
              <w:t>accounts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Ναι, με δυνατότητα αλλαγής σε περίπτωση απώλειας ενός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Λειτουργικό: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Android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Αναβαθμίσεις: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μέσω USB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Πολυγλωσσικότητα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Lines: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 Χρόνια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rPr>
          <w:rStyle w:val="a3"/>
          <w:b/>
          <w:bCs/>
          <w:lang w:val="el-GR"/>
        </w:rPr>
      </w:pPr>
    </w:p>
    <w:p w:rsidR="00A5138F" w:rsidRPr="00A5138F" w:rsidRDefault="00A5138F" w:rsidP="00A5138F">
      <w:pPr>
        <w:widowControl w:val="0"/>
        <w:spacing w:after="0"/>
        <w:rPr>
          <w:rStyle w:val="a3"/>
          <w:b/>
          <w:bCs/>
        </w:rPr>
      </w:pPr>
      <w:r w:rsidRPr="00A5138F">
        <w:rPr>
          <w:rStyle w:val="a3"/>
          <w:b/>
          <w:bCs/>
          <w:lang w:val="el-GR"/>
        </w:rPr>
        <w:t>ΣΥΣΚΕΥ</w:t>
      </w:r>
      <w:r w:rsidRPr="00A5138F">
        <w:rPr>
          <w:rStyle w:val="a3"/>
          <w:b/>
          <w:bCs/>
        </w:rPr>
        <w:t>ΕΣ</w:t>
      </w:r>
      <w:r w:rsidRPr="00A5138F">
        <w:rPr>
          <w:rStyle w:val="a3"/>
          <w:b/>
          <w:bCs/>
          <w:lang w:val="el-GR"/>
        </w:rPr>
        <w:t xml:space="preserve"> </w:t>
      </w:r>
      <w:r w:rsidRPr="00A5138F">
        <w:rPr>
          <w:rStyle w:val="a3"/>
          <w:b/>
          <w:bCs/>
        </w:rPr>
        <w:t>WIFI</w:t>
      </w:r>
    </w:p>
    <w:tbl>
      <w:tblPr>
        <w:tblStyle w:val="TableNormal"/>
        <w:tblW w:w="97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1276"/>
        <w:gridCol w:w="1276"/>
        <w:gridCol w:w="1560"/>
      </w:tblGrid>
      <w:tr w:rsidR="00A5138F" w:rsidRPr="007D5F6B" w:rsidTr="00A5138F">
        <w:trPr>
          <w:trHeight w:val="518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2C2D27">
            <w:pPr>
              <w:widowControl w:val="0"/>
              <w:spacing w:after="0"/>
              <w:jc w:val="center"/>
            </w:pPr>
            <w:r w:rsidRPr="007D5F6B">
              <w:rPr>
                <w:rStyle w:val="a3"/>
              </w:rPr>
              <w:t>ΣΥΣΚΕΥΕΣ WIFI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2C2D27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2C2D27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2C2D27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</w:t>
            </w:r>
            <w:r w:rsidR="002C2D27">
              <w:rPr>
                <w:rStyle w:val="a3"/>
                <w:lang w:val="en-US"/>
              </w:rPr>
              <w:t xml:space="preserve"> </w:t>
            </w:r>
            <w:r w:rsidRPr="007D5F6B">
              <w:rPr>
                <w:rStyle w:val="a3"/>
              </w:rPr>
              <w:t>ΠΑΡΑΠΟΜΠΕΣ</w:t>
            </w:r>
          </w:p>
        </w:tc>
      </w:tr>
      <w:tr w:rsidR="00A5138F" w:rsidRPr="007D5F6B" w:rsidTr="00A5138F">
        <w:trPr>
          <w:trHeight w:val="51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Ασύρματη αναμετάδοση δικτύου σε όλη την περιοχή του έργου με υψηλές ταχύτητες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Ποσότητα: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 xml:space="preserve">5 </w:t>
            </w:r>
            <w:proofErr w:type="spellStart"/>
            <w:r w:rsidRPr="007D5F6B">
              <w:rPr>
                <w:rStyle w:val="a3"/>
              </w:rPr>
              <w:t>τεμ</w:t>
            </w:r>
            <w:proofErr w:type="spellEnd"/>
            <w:r w:rsidRPr="007D5F6B">
              <w:rPr>
                <w:rStyle w:val="a3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μεταφοράς δεδομένων (μέγιστη):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&gt;=1300 Mbit/s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Ρυθμοί δεδομένων </w:t>
            </w:r>
            <w:proofErr w:type="spellStart"/>
            <w:r w:rsidRPr="007D5F6B">
              <w:rPr>
                <w:rStyle w:val="a3"/>
              </w:rPr>
              <w:t>Ethernet</w:t>
            </w:r>
            <w:proofErr w:type="spellEnd"/>
            <w:r w:rsidRPr="007D5F6B">
              <w:rPr>
                <w:rStyle w:val="a3"/>
              </w:rPr>
              <w:t xml:space="preserve"> LAN: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10,100,1000 Mbit/s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 xml:space="preserve">Ρυθμό μετάδοσης δεδομένων </w:t>
            </w:r>
            <w:r w:rsidRPr="007D5F6B">
              <w:rPr>
                <w:rStyle w:val="a3"/>
                <w:lang w:val="it-IT"/>
              </w:rPr>
              <w:t>Wi - Fi ( max 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&gt;=1300 Mbit/s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Υποστήριξη αλγορίθμου ασφαλείας: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proofErr w:type="gramStart"/>
            <w:r w:rsidRPr="00A5138F">
              <w:rPr>
                <w:rStyle w:val="a3"/>
                <w:lang w:val="en-US"/>
              </w:rPr>
              <w:t>AES,TKIP</w:t>
            </w:r>
            <w:proofErr w:type="gramEnd"/>
            <w:r w:rsidRPr="00A5138F">
              <w:rPr>
                <w:rStyle w:val="a3"/>
                <w:lang w:val="en-US"/>
              </w:rPr>
              <w:t>,WEP,WPA,WPA-PSK,WPA2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Μέγιστος αριθμός Συνδέσεων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&gt;125 άτομα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Διαχείριση μέσω πλατφόρμας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Συγχνότητα</w:t>
            </w:r>
            <w:proofErr w:type="spellEnd"/>
            <w:r w:rsidRPr="007D5F6B">
              <w:rPr>
                <w:rStyle w:val="a3"/>
              </w:rPr>
              <w:t xml:space="preserve"> Λειτουργίας: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2.4 </w:t>
            </w:r>
            <w:proofErr w:type="spellStart"/>
            <w:r w:rsidRPr="007D5F6B">
              <w:rPr>
                <w:rStyle w:val="a3"/>
              </w:rPr>
              <w:t>GHz</w:t>
            </w:r>
            <w:proofErr w:type="spellEnd"/>
            <w:r w:rsidRPr="007D5F6B">
              <w:rPr>
                <w:rStyle w:val="a3"/>
              </w:rPr>
              <w:t xml:space="preserve"> και 5 </w:t>
            </w:r>
            <w:proofErr w:type="spellStart"/>
            <w:r w:rsidRPr="007D5F6B">
              <w:rPr>
                <w:rStyle w:val="a3"/>
              </w:rPr>
              <w:t>GHz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Επίπεδο αύξησης κεραίας (</w:t>
            </w:r>
            <w:proofErr w:type="spellStart"/>
            <w:r w:rsidRPr="007D5F6B">
              <w:rPr>
                <w:rStyle w:val="a3"/>
              </w:rPr>
              <w:t>max</w:t>
            </w:r>
            <w:proofErr w:type="spellEnd"/>
            <w:r w:rsidRPr="007D5F6B">
              <w:rPr>
                <w:rStyle w:val="a3"/>
              </w:rPr>
              <w:t>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3 </w:t>
            </w:r>
            <w:proofErr w:type="spellStart"/>
            <w:r w:rsidRPr="007D5F6B">
              <w:rPr>
                <w:rStyle w:val="a3"/>
              </w:rPr>
              <w:t>dBi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Κατανάλωση ισχύος (μέγιστη):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9 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Τοποθέτηση: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Ταβάνι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Τροφοδοσία: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Σχήμα: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Μανιτάρι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έτος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widowControl w:val="0"/>
        <w:rPr>
          <w:rStyle w:val="a3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</w:rPr>
      </w:pPr>
      <w:r w:rsidRPr="00A5138F">
        <w:rPr>
          <w:rStyle w:val="a3"/>
          <w:b/>
          <w:bCs/>
          <w:lang w:val="el-GR"/>
        </w:rPr>
        <w:t>ΥΠΟΛΟΓΙΣΤΕΣ ΓΡΑΦΕΙΩΝ  ΔΙΟΙΚΗΣΗΣ</w:t>
      </w:r>
    </w:p>
    <w:tbl>
      <w:tblPr>
        <w:tblStyle w:val="TableNormal"/>
        <w:tblW w:w="9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4"/>
        <w:gridCol w:w="3255"/>
        <w:gridCol w:w="1134"/>
        <w:gridCol w:w="1134"/>
        <w:gridCol w:w="1559"/>
      </w:tblGrid>
      <w:tr w:rsidR="00A5138F" w:rsidRPr="007D5F6B" w:rsidTr="00A5138F">
        <w:trPr>
          <w:trHeight w:val="226"/>
          <w:tblHeader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spacing w:after="0"/>
              <w:jc w:val="center"/>
            </w:pPr>
            <w:r w:rsidRPr="007D5F6B">
              <w:rPr>
                <w:rStyle w:val="a3"/>
              </w:rPr>
              <w:t>ΥΠΟΛΟΓΙΣΤΕΣ ΓΡΑΦΕΙΩΝ - ΔΙΟΙΚΗΣΗΣ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 ΠΑΡΑΠΟΜΠΕΣ</w:t>
            </w: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Κουτί Υπολογιστή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spacing w:after="0"/>
            </w:pPr>
            <w:r w:rsidRPr="007D5F6B">
              <w:t>3 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Τύπος </w:t>
            </w:r>
            <w:proofErr w:type="spellStart"/>
            <w:r w:rsidRPr="007D5F6B">
              <w:rPr>
                <w:rStyle w:val="a3"/>
              </w:rPr>
              <w:t>motherboard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>ATX / M-ATX / Mini-ITX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Υλικό κατασκευής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Αλουμίνιο υψηλής ποιότητας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Εξωτερικές θέσεις 5,25"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1xΕξωτερικές Θέσεις 5,25"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PCI </w:t>
            </w:r>
            <w:proofErr w:type="spellStart"/>
            <w:r w:rsidRPr="007D5F6B">
              <w:rPr>
                <w:rStyle w:val="a3"/>
              </w:rPr>
              <w:t>Expansion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Slots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Τροφοδοτικό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Παρεχόμενη Ισχύς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&gt;=450 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Efficiency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PFC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Παθητικό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Ανεμιστήρας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120 </w:t>
            </w:r>
            <w:proofErr w:type="spellStart"/>
            <w:r w:rsidRPr="007D5F6B">
              <w:rPr>
                <w:rStyle w:val="a3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Τεχνολογία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Silent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Μητρική Κάρτα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Κατασκευαστής Επεξεργαστή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Intel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Memory </w:t>
            </w:r>
            <w:proofErr w:type="spellStart"/>
            <w:r w:rsidRPr="007D5F6B">
              <w:rPr>
                <w:rStyle w:val="a3"/>
              </w:rPr>
              <w:t>Slots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Τύπος Μνήμης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a-DK"/>
              </w:rPr>
              <w:t>DDR4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Μέγιστο Μέγεθος Μνήμης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&gt;=32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Μνήμης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&gt;=2400 </w:t>
            </w:r>
            <w:proofErr w:type="spellStart"/>
            <w:r w:rsidRPr="007D5F6B">
              <w:rPr>
                <w:rStyle w:val="a3"/>
              </w:rPr>
              <w:t>MHz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Συνδέσεις Αποθηκευτικών Μέσων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SATA III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PCI - Express x 16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PCI Express 1x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USB 2.0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USB 3.0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Γραφικά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HDMI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D-</w:t>
            </w:r>
            <w:proofErr w:type="spellStart"/>
            <w:r w:rsidRPr="007D5F6B">
              <w:rPr>
                <w:rStyle w:val="a3"/>
              </w:rPr>
              <w:t>Sub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Κάρτα Ήχου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Ενσωματωμένη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Κάρτα Δικτύου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ταχύτητα Δικτύου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10/100/1000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Επεξεργαστής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Χρήση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sv-SE"/>
              </w:rPr>
              <w:t>Desktop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Αριθμός πυρήνων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Επεξεργαστή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&gt;=3.60 </w:t>
            </w:r>
            <w:proofErr w:type="spellStart"/>
            <w:r w:rsidRPr="007D5F6B">
              <w:rPr>
                <w:rStyle w:val="a3"/>
              </w:rPr>
              <w:t>GHz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Γενιά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&gt;=8ης γενιάς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Cache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&gt;=6 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Cooling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Device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Αρχιτεκτονική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14 </w:t>
            </w:r>
            <w:proofErr w:type="spellStart"/>
            <w:r w:rsidRPr="007D5F6B">
              <w:rPr>
                <w:rStyle w:val="a3"/>
              </w:rPr>
              <w:t>nm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64 </w:t>
            </w:r>
            <w:proofErr w:type="spellStart"/>
            <w:r w:rsidRPr="007D5F6B">
              <w:rPr>
                <w:rStyle w:val="a3"/>
              </w:rPr>
              <w:t>Bit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Μνήμη RAM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Μνήμης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a-DK"/>
              </w:rPr>
              <w:t>DDR4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Μέγεθος Μνήμης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&gt;=8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Μνήμης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&gt;=2400 </w:t>
            </w:r>
            <w:proofErr w:type="spellStart"/>
            <w:r w:rsidRPr="007D5F6B">
              <w:rPr>
                <w:rStyle w:val="a3"/>
              </w:rPr>
              <w:t>MHz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Αριθμός </w:t>
            </w:r>
            <w:proofErr w:type="spellStart"/>
            <w:r w:rsidRPr="007D5F6B">
              <w:rPr>
                <w:rStyle w:val="a3"/>
                <w:lang w:val="fr-FR"/>
              </w:rPr>
              <w:t>Dimm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x 8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it-IT"/>
              </w:rPr>
              <w:t>Channel</w:t>
            </w:r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Single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Σκληρός Δίσκος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Δίσκου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ru-RU"/>
              </w:rPr>
              <w:t>2.5"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ru-RU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Χωρητικότητα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240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Ταχύτητα Ανάγνωσης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&gt;=500 MB/Sec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Ταχύτητα Εγγραφής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&gt;=450 MB/Sec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Σύνδεση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SATA 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Οπτικό Μέσο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DVD-RW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Dual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Layer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Ταχύτητα Εγγραφής </w:t>
            </w:r>
            <w:r w:rsidRPr="007D5F6B">
              <w:rPr>
                <w:rStyle w:val="a3"/>
                <w:lang w:val="da-DK"/>
              </w:rPr>
              <w:t>DVD-R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24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Πληκτρολόγιο-ποντίκι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Σύνδεση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Ασύρματη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Χρήση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sv-SE"/>
              </w:rPr>
              <w:t>Desktop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Διάταξη Πλήκτρων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Αγγλικά / Ελληνικά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Media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Center</w:t>
            </w:r>
            <w:proofErr w:type="spellEnd"/>
            <w:r w:rsidRPr="007D5F6B">
              <w:rPr>
                <w:rStyle w:val="a3"/>
              </w:rPr>
              <w:t xml:space="preserve"> πλήκτρα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pt-PT"/>
              </w:rPr>
              <w:t>Audio Control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60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Μηχανικά Πλήκτρα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Όχι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Στήριγμα καρπών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Δείκτης της κατάστασης της μπαταρίας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Μπαταρίας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x 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Οθόνη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Είδος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Monitor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Διαγώνιος Οθόνης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&gt;=27"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Ανάλυση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1920 x 1080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Τύπος </w:t>
            </w:r>
            <w:r w:rsidRPr="007D5F6B">
              <w:rPr>
                <w:rStyle w:val="a3"/>
                <w:lang w:val="it-IT"/>
              </w:rPr>
              <w:t>Panel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IPS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Χρόνος Απόκρισης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5 </w:t>
            </w:r>
            <w:proofErr w:type="spellStart"/>
            <w:r w:rsidRPr="007D5F6B">
              <w:rPr>
                <w:rStyle w:val="a3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Φωτεινότητα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&gt;=300 </w:t>
            </w:r>
            <w:proofErr w:type="spellStart"/>
            <w:r w:rsidRPr="007D5F6B">
              <w:rPr>
                <w:rStyle w:val="a3"/>
              </w:rPr>
              <w:t>cd</w:t>
            </w:r>
            <w:proofErr w:type="spellEnd"/>
            <w:r w:rsidRPr="007D5F6B">
              <w:rPr>
                <w:rStyle w:val="a3"/>
              </w:rPr>
              <w:t>/m²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Απεικόνιση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16:9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Συχνότητα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60 </w:t>
            </w:r>
            <w:proofErr w:type="spellStart"/>
            <w:r w:rsidRPr="007D5F6B">
              <w:rPr>
                <w:rStyle w:val="a3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Είσοδοι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x HDMI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Χρόνια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widowControl w:val="0"/>
        <w:spacing w:after="0"/>
        <w:jc w:val="center"/>
        <w:rPr>
          <w:rStyle w:val="a3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  <w:lang w:val="el-GR"/>
        </w:rPr>
      </w:pPr>
      <w:r w:rsidRPr="00A5138F">
        <w:rPr>
          <w:rStyle w:val="a3"/>
          <w:b/>
          <w:bCs/>
          <w:lang w:val="el-GR"/>
        </w:rPr>
        <w:t>ΥΠΟΛΟΓΙΣΤΕΣ ΥΨΗΛΩΝ ΠΡΟΔΙΑΓΡΑΦΩΝ</w:t>
      </w:r>
    </w:p>
    <w:tbl>
      <w:tblPr>
        <w:tblStyle w:val="TableNormal"/>
        <w:tblW w:w="102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843"/>
        <w:gridCol w:w="1843"/>
      </w:tblGrid>
      <w:tr w:rsidR="00A5138F" w:rsidRPr="007D5F6B" w:rsidTr="00A5138F">
        <w:trPr>
          <w:trHeight w:val="226"/>
          <w:tblHeader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ΥΠΟΛΟΓΙΣΤΕΣ ΥΨΗΛΩΝ ΠΡΟΔΙΑΓΡΑΦΩΝ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 ΠΑΡΑΠΟΜΠΕΣ</w:t>
            </w:r>
          </w:p>
        </w:tc>
      </w:tr>
      <w:tr w:rsidR="00A5138F" w:rsidRPr="007D5F6B" w:rsidTr="00A5138F">
        <w:trPr>
          <w:trHeight w:val="226"/>
          <w:tblHeader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spacing w:after="0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Κουτί υπολογιστή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38F" w:rsidRPr="007D5F6B" w:rsidRDefault="00A5138F" w:rsidP="00A5138F">
            <w:pPr>
              <w:spacing w:after="0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Τεμ</w:t>
            </w:r>
            <w:proofErr w:type="spellEnd"/>
            <w:r w:rsidRPr="007D5F6B">
              <w:rPr>
                <w:rStyle w:val="a3"/>
              </w:rPr>
              <w:t>.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Μητρική Κάρτα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Κατασκευαστής Επεξεργαστή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Intel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Memory </w:t>
            </w:r>
            <w:proofErr w:type="spellStart"/>
            <w:r w:rsidRPr="007D5F6B">
              <w:rPr>
                <w:rStyle w:val="a3"/>
              </w:rPr>
              <w:t>Slots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Μνήμης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a-DK"/>
              </w:rPr>
              <w:t>DDR4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Μέγιστο Μέγεθος Μνήμης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&gt;=32 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Μνήμης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&gt;=2400 </w:t>
            </w:r>
            <w:proofErr w:type="spellStart"/>
            <w:r w:rsidRPr="007D5F6B">
              <w:rPr>
                <w:rStyle w:val="a3"/>
              </w:rPr>
              <w:t>MHz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Συνδέσεις Αποθηκευτικών Μέσων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SATA 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PCI - Express x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PCI Express 1x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USB 2.0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USB 3.0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Γραφικά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Είδος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Ανεξάρτητη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Σύνδεση</w:t>
            </w:r>
            <w:r w:rsidRPr="007D5F6B">
              <w:rPr>
                <w:rStyle w:val="a3"/>
                <w:lang w:val="fr-FR"/>
              </w:rPr>
              <w:t>PCI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Express 3.0 x16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Virtual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Reality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lastRenderedPageBreak/>
              <w:t>Engine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Clock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&gt;=1200 </w:t>
            </w:r>
            <w:proofErr w:type="spellStart"/>
            <w:r w:rsidRPr="007D5F6B">
              <w:rPr>
                <w:rStyle w:val="a3"/>
              </w:rPr>
              <w:t>MHz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Direct</w:t>
            </w:r>
            <w:proofErr w:type="spellEnd"/>
            <w:r w:rsidRPr="007D5F6B">
              <w:rPr>
                <w:rStyle w:val="a3"/>
              </w:rPr>
              <w:t xml:space="preserve"> X υποστήριξη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Direct</w:t>
            </w:r>
            <w:proofErr w:type="spellEnd"/>
            <w:r w:rsidRPr="007D5F6B">
              <w:rPr>
                <w:rStyle w:val="a3"/>
              </w:rPr>
              <w:t xml:space="preserve"> X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Memory </w:t>
            </w:r>
            <w:proofErr w:type="spellStart"/>
            <w:r w:rsidRPr="007D5F6B">
              <w:rPr>
                <w:rStyle w:val="a3"/>
              </w:rPr>
              <w:t>Interface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256 </w:t>
            </w:r>
            <w:proofErr w:type="spellStart"/>
            <w:r w:rsidRPr="007D5F6B">
              <w:rPr>
                <w:rStyle w:val="a3"/>
              </w:rPr>
              <w:t>bit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Μνήμης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 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Μνήμης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&gt;=5000 </w:t>
            </w:r>
            <w:proofErr w:type="spellStart"/>
            <w:r w:rsidRPr="007D5F6B">
              <w:rPr>
                <w:rStyle w:val="a3"/>
              </w:rPr>
              <w:t>MHz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Μνήμης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a-DK"/>
              </w:rPr>
              <w:t>GDDR5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Maximum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Displays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DVI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Display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Port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HDMI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Κάρτα Ήχου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Ενσωματωμένη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Κάρτα Δικτύου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ταχύτητα Δικτύου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10/100/1000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Επεξεργαστής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Χρήση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sv-SE"/>
              </w:rPr>
              <w:t>Desktop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Αριθμός πυρήνων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Επεξεργαστή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&gt;=3.60 </w:t>
            </w:r>
            <w:proofErr w:type="spellStart"/>
            <w:r w:rsidRPr="007D5F6B">
              <w:rPr>
                <w:rStyle w:val="a3"/>
              </w:rPr>
              <w:t>GHz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Γενιά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&gt;=8ης γενιάς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Cache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&gt;=12 MB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Cooling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Device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Αρχιτεκτονική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14 </w:t>
            </w:r>
            <w:proofErr w:type="spellStart"/>
            <w:r w:rsidRPr="007D5F6B">
              <w:rPr>
                <w:rStyle w:val="a3"/>
              </w:rPr>
              <w:t>nm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64 </w:t>
            </w:r>
            <w:proofErr w:type="spellStart"/>
            <w:r w:rsidRPr="007D5F6B">
              <w:rPr>
                <w:rStyle w:val="a3"/>
              </w:rPr>
              <w:t>Bit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Μνήμη RAM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Μνήμης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a-DK"/>
              </w:rPr>
              <w:t>DDR4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Μνήμης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&gt;=16 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Ταχύτητα Μνήμης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&gt;=2400 </w:t>
            </w:r>
            <w:proofErr w:type="spellStart"/>
            <w:r w:rsidRPr="007D5F6B">
              <w:rPr>
                <w:rStyle w:val="a3"/>
              </w:rPr>
              <w:t>MHz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Αριθμός </w:t>
            </w:r>
            <w:proofErr w:type="spellStart"/>
            <w:r w:rsidRPr="007D5F6B">
              <w:rPr>
                <w:rStyle w:val="a3"/>
                <w:lang w:val="fr-FR"/>
              </w:rPr>
              <w:t>Dimm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 x 8 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it-IT"/>
              </w:rPr>
              <w:t>ChannelSingle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Σκληρός Δίσκος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Δίσκου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ru-RU"/>
              </w:rPr>
              <w:t>2.5"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ru-RU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Χωρητικότητα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&gt;=480 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Ταχύτητα Ανάγνωσης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&gt;=500 MB/Sec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Ταχύτητα Εγγραφής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&gt;=450 MB/Sec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Σύνδεση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SATA 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Οπτικό Μέσο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DVD-RW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Dual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Layer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Ταχύτητα Εγγραφής </w:t>
            </w:r>
            <w:r w:rsidRPr="007D5F6B">
              <w:rPr>
                <w:rStyle w:val="a3"/>
                <w:lang w:val="da-DK"/>
              </w:rPr>
              <w:t>DVD-R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24 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Πληκτρολόγιο-ποντίκι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Σύνδεση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Ασύρματη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Χρήση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sv-SE"/>
              </w:rPr>
              <w:t>Desktop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Διάταξη Πλήκτρων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Αγγλικά / Ελληνικά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Media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Center</w:t>
            </w:r>
            <w:proofErr w:type="spellEnd"/>
            <w:r w:rsidRPr="007D5F6B">
              <w:rPr>
                <w:rStyle w:val="a3"/>
              </w:rPr>
              <w:t xml:space="preserve"> πλήκτρα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pt-PT"/>
              </w:rPr>
              <w:t>Audio Control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60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Μηχανικά Πλήκτρα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Όχι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Στήριγμα καρπών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Δείκτης της </w:t>
            </w:r>
            <w:proofErr w:type="spellStart"/>
            <w:r w:rsidRPr="007D5F6B">
              <w:rPr>
                <w:rStyle w:val="a3"/>
              </w:rPr>
              <w:t>καταστασης</w:t>
            </w:r>
            <w:proofErr w:type="spellEnd"/>
            <w:r w:rsidRPr="007D5F6B">
              <w:rPr>
                <w:rStyle w:val="a3"/>
              </w:rPr>
              <w:t xml:space="preserve"> της μπαταρίας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Μπαταρίας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x AA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Οθόνη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Είδος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Monitor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Διαγώνιος Οθόνης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&gt;=27"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Ανάλυση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1920 x 1080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Τύπος </w:t>
            </w:r>
            <w:r w:rsidRPr="007D5F6B">
              <w:rPr>
                <w:rStyle w:val="a3"/>
                <w:lang w:val="it-IT"/>
              </w:rPr>
              <w:t>Panel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IPS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Χρόνος Απόκρισης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5 </w:t>
            </w:r>
            <w:proofErr w:type="spellStart"/>
            <w:r w:rsidRPr="007D5F6B">
              <w:rPr>
                <w:rStyle w:val="a3"/>
              </w:rPr>
              <w:t>ms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Φωτεινότητα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&gt;=300 </w:t>
            </w:r>
            <w:proofErr w:type="spellStart"/>
            <w:r w:rsidRPr="007D5F6B">
              <w:rPr>
                <w:rStyle w:val="a3"/>
              </w:rPr>
              <w:t>cd</w:t>
            </w:r>
            <w:proofErr w:type="spellEnd"/>
            <w:r w:rsidRPr="007D5F6B">
              <w:rPr>
                <w:rStyle w:val="a3"/>
              </w:rPr>
              <w:t>/m²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Απεικόνιση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16:9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Συχνότητα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60 </w:t>
            </w:r>
            <w:proofErr w:type="spellStart"/>
            <w:r w:rsidRPr="007D5F6B">
              <w:rPr>
                <w:rStyle w:val="a3"/>
              </w:rPr>
              <w:t>Hz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Είσοδοι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x HDMI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Χρόνια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spacing w:after="0"/>
        <w:rPr>
          <w:rStyle w:val="a3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  <w:lang w:val="el-GR"/>
        </w:rPr>
      </w:pPr>
      <w:r w:rsidRPr="00A5138F">
        <w:rPr>
          <w:rStyle w:val="a3"/>
          <w:b/>
          <w:bCs/>
          <w:lang w:val="el-GR"/>
        </w:rPr>
        <w:t>ΥΠΟΛΟΓΙΣΤΕΣ ΠΑΡΟΥΣΙΑΣΕΩΝ ΤΗΛΕΔΙΑΣΚΕΨΕΩΝ</w:t>
      </w:r>
    </w:p>
    <w:tbl>
      <w:tblPr>
        <w:tblStyle w:val="TableNormal"/>
        <w:tblW w:w="97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9"/>
        <w:gridCol w:w="2835"/>
        <w:gridCol w:w="1134"/>
        <w:gridCol w:w="1276"/>
        <w:gridCol w:w="1553"/>
      </w:tblGrid>
      <w:tr w:rsidR="00A5138F" w:rsidRPr="007D5F6B" w:rsidTr="00A5138F">
        <w:trPr>
          <w:trHeight w:val="226"/>
          <w:tblHeader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spacing w:after="0"/>
              <w:jc w:val="center"/>
            </w:pPr>
            <w:r w:rsidRPr="007D5F6B">
              <w:rPr>
                <w:rStyle w:val="a3"/>
              </w:rPr>
              <w:t>ΥΠΟΛΟΓΙΣΤΕΣ ΠΑΡΟΥΣΙΑΣΕΩΝ ΤΗΛΕΔΙΑΣΚΕΨΕΩΝ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 ΠΑΡΑΠΟΜΠΕΣ</w:t>
            </w: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Κουτί Υπολογιστή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spacing w:after="0"/>
            </w:pPr>
            <w:proofErr w:type="spellStart"/>
            <w:r w:rsidRPr="007D5F6B">
              <w:t>Τεμ</w:t>
            </w:r>
            <w:proofErr w:type="spellEnd"/>
            <w:r w:rsidRPr="007D5F6B">
              <w:t xml:space="preserve">.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Τύπος </w:t>
            </w:r>
            <w:proofErr w:type="spellStart"/>
            <w:r w:rsidRPr="007D5F6B">
              <w:rPr>
                <w:rStyle w:val="a3"/>
              </w:rPr>
              <w:t>motherboard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>ATX / M-ATX / Mini-ITX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Υλικό κατασκευής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Αλουμίνιο υψηλής ποιότητας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Εξωτερικές θέσεις 5,25"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1xΕξωτερικές Θέσεις 5,25"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PCI </w:t>
            </w:r>
            <w:proofErr w:type="spellStart"/>
            <w:r w:rsidRPr="007D5F6B">
              <w:rPr>
                <w:rStyle w:val="a3"/>
              </w:rPr>
              <w:t>Expansion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Slots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Τροφοδοτικό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Παρεχόμενη Ισχύς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&gt;=450 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Efficiency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PFC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Παθητικό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Ανεμιστήρας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120 </w:t>
            </w:r>
            <w:proofErr w:type="spellStart"/>
            <w:r w:rsidRPr="007D5F6B">
              <w:rPr>
                <w:rStyle w:val="a3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Τεχνολογία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Silent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Μητρική Κάρτα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Κατασκευαστής Επεξεργαστή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Intel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Memory </w:t>
            </w:r>
            <w:proofErr w:type="spellStart"/>
            <w:r w:rsidRPr="007D5F6B">
              <w:rPr>
                <w:rStyle w:val="a3"/>
              </w:rPr>
              <w:t>Slots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Μνήμης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a-DK"/>
              </w:rPr>
              <w:t>DDR4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Μέγιστο Μέγεθος Μνήμης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&gt;=32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Ταχύτητα Μνήμης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&gt;=2400 </w:t>
            </w:r>
            <w:proofErr w:type="spellStart"/>
            <w:r w:rsidRPr="007D5F6B">
              <w:rPr>
                <w:rStyle w:val="a3"/>
              </w:rPr>
              <w:t>MHz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Συνδέσεις Αποθηκευτικών Μέσων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SATA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PCI - Express x 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PCI Express 1x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USB 2.0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USB 3.0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Γραφικά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HDMI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D-</w:t>
            </w:r>
            <w:proofErr w:type="spellStart"/>
            <w:r w:rsidRPr="007D5F6B">
              <w:rPr>
                <w:rStyle w:val="a3"/>
              </w:rPr>
              <w:t>Sub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Κάρτα Ήχου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Ενσωματωμένη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Κάρτα Δικτύου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ταχύτητα Δικτύου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10/100/1000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Επεξεργαστής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Χρήση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sv-SE"/>
              </w:rPr>
              <w:t>Desktop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Αριθμός πυρήνων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Επεξεργαστή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&gt;=3.00 </w:t>
            </w:r>
            <w:proofErr w:type="spellStart"/>
            <w:r w:rsidRPr="007D5F6B">
              <w:rPr>
                <w:rStyle w:val="a3"/>
              </w:rPr>
              <w:t>GHz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Γενιά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&gt;=8ης γενιάς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Cache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&gt;=9 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Cooling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Device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Αρχιτεκτονική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14 </w:t>
            </w:r>
            <w:proofErr w:type="spellStart"/>
            <w:r w:rsidRPr="007D5F6B">
              <w:rPr>
                <w:rStyle w:val="a3"/>
              </w:rPr>
              <w:t>nm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64 </w:t>
            </w:r>
            <w:proofErr w:type="spellStart"/>
            <w:r w:rsidRPr="007D5F6B">
              <w:rPr>
                <w:rStyle w:val="a3"/>
              </w:rPr>
              <w:t>Bit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Μνήμη RAM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Μνήμης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a-DK"/>
              </w:rPr>
              <w:t>DDR4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Μνήμης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&gt;=8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Μνήμης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&gt;=2400 </w:t>
            </w:r>
            <w:proofErr w:type="spellStart"/>
            <w:r w:rsidRPr="007D5F6B">
              <w:rPr>
                <w:rStyle w:val="a3"/>
              </w:rPr>
              <w:t>MHz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 xml:space="preserve">Αριθμός </w:t>
            </w:r>
            <w:proofErr w:type="spellStart"/>
            <w:r w:rsidRPr="007D5F6B">
              <w:rPr>
                <w:rStyle w:val="a3"/>
                <w:lang w:val="fr-FR"/>
              </w:rPr>
              <w:t>Dimm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x 8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it-IT"/>
              </w:rPr>
              <w:t>ChannelSingle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Σκληρός Δίσκος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Δίσκου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ru-RU"/>
              </w:rPr>
              <w:t>2.5"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ru-RU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Χωρητικότητα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&gt;=240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Ταχύτητα Ανάγνωσης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&gt;=500 MB/Sec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Ταχύτητα Εγγραφής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&gt;=450 MB/Sec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Σύνδεση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SATA 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Οπτικό Μέσο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DVD-RW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Dual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Layer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Ταχύτητα Εγγραφής </w:t>
            </w:r>
            <w:r w:rsidRPr="007D5F6B">
              <w:rPr>
                <w:rStyle w:val="a3"/>
                <w:lang w:val="da-DK"/>
              </w:rPr>
              <w:t>DVD-R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24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Πληκτρολόγιο-ποντίκι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Σύνδεση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Ασύρματη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Χρήση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sv-SE"/>
              </w:rPr>
              <w:t>Desktop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sv-S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Διάταξη Πλήκτρων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Αγγλικά / Ελληνικά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Media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Center</w:t>
            </w:r>
            <w:proofErr w:type="spellEnd"/>
            <w:r w:rsidRPr="007D5F6B">
              <w:rPr>
                <w:rStyle w:val="a3"/>
              </w:rPr>
              <w:t xml:space="preserve"> πλήκτρα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pt-PT"/>
              </w:rPr>
              <w:t>Audio Control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Μηχανικά Πλήκτρα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Όχι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Στήριγμα καρπών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Δείκτης της </w:t>
            </w:r>
            <w:proofErr w:type="spellStart"/>
            <w:r w:rsidRPr="007D5F6B">
              <w:rPr>
                <w:rStyle w:val="a3"/>
              </w:rPr>
              <w:t>καταστασης</w:t>
            </w:r>
            <w:proofErr w:type="spellEnd"/>
            <w:r w:rsidRPr="007D5F6B">
              <w:rPr>
                <w:rStyle w:val="a3"/>
              </w:rPr>
              <w:t xml:space="preserve"> της μπαταρίας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 Μπαταρίας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x 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Οθόνη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Είδος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Monitor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Διαγώνιος Οθόνης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&gt;=27"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Ανάλυση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1920 x 1080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Τύπος </w:t>
            </w:r>
            <w:r w:rsidRPr="007D5F6B">
              <w:rPr>
                <w:rStyle w:val="a3"/>
                <w:lang w:val="it-IT"/>
              </w:rPr>
              <w:t>Panel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IPS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Χρόνος Απόκρισης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5 </w:t>
            </w:r>
            <w:proofErr w:type="spellStart"/>
            <w:r w:rsidRPr="007D5F6B">
              <w:rPr>
                <w:rStyle w:val="a3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Φωτεινότητα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300 </w:t>
            </w:r>
            <w:proofErr w:type="spellStart"/>
            <w:r w:rsidRPr="007D5F6B">
              <w:rPr>
                <w:rStyle w:val="a3"/>
              </w:rPr>
              <w:t>cd</w:t>
            </w:r>
            <w:proofErr w:type="spellEnd"/>
            <w:r w:rsidRPr="007D5F6B">
              <w:rPr>
                <w:rStyle w:val="a3"/>
              </w:rPr>
              <w:t>/m²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Απεικόνιση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16:9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Συχνότητα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60 </w:t>
            </w:r>
            <w:proofErr w:type="spellStart"/>
            <w:r w:rsidRPr="007D5F6B">
              <w:rPr>
                <w:rStyle w:val="a3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Είσοδοι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x HDMI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Χρόνια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spacing w:after="0"/>
        <w:rPr>
          <w:rStyle w:val="Hyperlink2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  <w:lang w:val="el-GR"/>
        </w:rPr>
      </w:pPr>
      <w:r w:rsidRPr="00A5138F">
        <w:rPr>
          <w:rStyle w:val="a3"/>
          <w:b/>
          <w:bCs/>
          <w:lang w:val="el-GR"/>
        </w:rPr>
        <w:t>ΦΟΡΗΤΟΙ ΥΠΟΛΟΓΙΣΤΕΣ</w:t>
      </w:r>
    </w:p>
    <w:tbl>
      <w:tblPr>
        <w:tblStyle w:val="TableNormal"/>
        <w:tblW w:w="9781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559"/>
      </w:tblGrid>
      <w:tr w:rsidR="00A5138F" w:rsidRPr="007D5F6B" w:rsidTr="00A5138F">
        <w:trPr>
          <w:trHeight w:val="22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</w:pPr>
            <w:r w:rsidRPr="007D5F6B">
              <w:rPr>
                <w:rStyle w:val="a3"/>
              </w:rPr>
              <w:t>ΦΟΡΗΤΟΙ ΥΠΟΛΟΓΙΣΤΕΣ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 / ΠΑΡΑΠΟΜΠΕΣ</w:t>
            </w: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Laptop Εταιρικής Χρήσης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Ποσότητα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4 τεμάχια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Επεξεργαστής: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Intel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Αρχιτεκτονικής: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14 </w:t>
            </w:r>
            <w:proofErr w:type="spellStart"/>
            <w:r w:rsidRPr="007D5F6B">
              <w:rPr>
                <w:rStyle w:val="a3"/>
              </w:rPr>
              <w:t>nm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Πυρήνες: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Γενιά: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Kaby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Lake</w:t>
            </w:r>
            <w:proofErr w:type="spellEnd"/>
            <w:r w:rsidRPr="007D5F6B">
              <w:rPr>
                <w:rStyle w:val="a3"/>
              </w:rPr>
              <w:t xml:space="preserve"> R 8ης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Συχνότητα: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Οθόνη: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fr-FR"/>
              </w:rPr>
              <w:t>IPS Panel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fr-FR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Διαγώνιος: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&gt;=15,6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Ανάλυση: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&gt;=1920x1080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Δυνατότητες: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Full</w:t>
            </w:r>
            <w:proofErr w:type="spellEnd"/>
            <w:r w:rsidRPr="007D5F6B">
              <w:rPr>
                <w:rStyle w:val="a3"/>
              </w:rPr>
              <w:t xml:space="preserve"> HD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63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Χωρητικότητα Μνήμης</w:t>
            </w:r>
          </w:p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(RAM):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&gt;=8 GB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Τύπος </w:t>
            </w:r>
            <w:r w:rsidRPr="007D5F6B">
              <w:rPr>
                <w:rStyle w:val="a3"/>
                <w:lang w:val="de-DE"/>
              </w:rPr>
              <w:t>(RAM):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a-DK"/>
              </w:rPr>
              <w:t>DDR4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a-DK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Κάρτα γραφικών: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Ανεξάρτητη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Μνήμη Κάρτας γραφικών: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&gt;=2048 MB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Σκληρός Δίσκος: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Χωρητικότητα Σκληρού Δίσκου: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&gt;=256 GB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Card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Reader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Συνδεσιμότητα: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>HDMI, USB 3.0, Bluetooth, Wi-Fi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Λειτουργικό Σύστημα: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Windows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Βάρος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&lt;2.0 Κιλά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Κατασκευή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Μεταλική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έτος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A5138F" w:rsidRDefault="00A5138F" w:rsidP="00A5138F">
      <w:pPr>
        <w:widowControl w:val="0"/>
        <w:spacing w:after="0"/>
        <w:rPr>
          <w:rStyle w:val="a3"/>
          <w:b/>
          <w:bCs/>
          <w:lang w:val="el-GR"/>
        </w:rPr>
      </w:pPr>
      <w:r w:rsidRPr="00A5138F">
        <w:rPr>
          <w:rStyle w:val="a3"/>
          <w:b/>
          <w:bCs/>
          <w:lang w:val="el-GR"/>
        </w:rPr>
        <w:t xml:space="preserve">ΕΓΧΡΩΜΑ </w:t>
      </w:r>
      <w:r w:rsidRPr="00A5138F">
        <w:rPr>
          <w:rStyle w:val="a3"/>
          <w:b/>
          <w:bCs/>
        </w:rPr>
        <w:t>ΕΚΤΥΠΩΤΙΚΑ ΜΗΧΑΝΗΜΑΤΑ</w:t>
      </w:r>
      <w:r w:rsidRPr="00A5138F">
        <w:rPr>
          <w:rStyle w:val="a3"/>
          <w:b/>
          <w:bCs/>
          <w:lang w:val="el-GR"/>
        </w:rPr>
        <w:t xml:space="preserve"> ΓΡΑΦΕΙΟΥ</w:t>
      </w:r>
    </w:p>
    <w:tbl>
      <w:tblPr>
        <w:tblStyle w:val="TableNormal"/>
        <w:tblW w:w="92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3"/>
        <w:gridCol w:w="1843"/>
        <w:gridCol w:w="1276"/>
        <w:gridCol w:w="1559"/>
        <w:gridCol w:w="1559"/>
      </w:tblGrid>
      <w:tr w:rsidR="00A5138F" w:rsidRPr="007D5F6B" w:rsidTr="00A5138F">
        <w:trPr>
          <w:trHeight w:val="226"/>
          <w:tblHeader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7D5F6B">
              <w:rPr>
                <w:rStyle w:val="Hyperlink2"/>
                <w:b/>
                <w:bCs/>
              </w:rPr>
              <w:t>ΕΚΤΥΠΩΤΙΚΑ ΜΗΧΑΝΗΜΑΤΑ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 ΠΑΡΑΠΟΜΠΕΣ</w:t>
            </w: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Εκτυπωτές Γραφείων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638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Laser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Ποσότητα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5 τεμάχια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638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Χρώμα</w:t>
            </w:r>
          </w:p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Αναλώσιμο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Έγχρωμο</w:t>
            </w:r>
          </w:p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Toner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Αριθμός Αναλώσιμων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Μνήμη Εκτυπωτή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&gt;=256 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Χαρτιού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A4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Συμβατότητα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fr-FR"/>
              </w:rPr>
              <w:t>Linux, Mac,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fr-FR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Συνδεσιμότητα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>NFC, Wi-Fi, Ethernet, USB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μονόχρωμης εκτύπωσης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&gt;=27 </w:t>
            </w:r>
            <w:proofErr w:type="spellStart"/>
            <w:r w:rsidRPr="007D5F6B">
              <w:rPr>
                <w:rStyle w:val="a3"/>
              </w:rPr>
              <w:t>ppm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έγχρωμης εκτύπωσης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&gt;=27 </w:t>
            </w:r>
            <w:proofErr w:type="spellStart"/>
            <w:r w:rsidRPr="007D5F6B">
              <w:rPr>
                <w:rStyle w:val="a3"/>
              </w:rPr>
              <w:t>ppm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fr-FR"/>
              </w:rPr>
              <w:t xml:space="preserve">Duplex </w:t>
            </w:r>
            <w:proofErr w:type="spellStart"/>
            <w:r w:rsidRPr="007D5F6B">
              <w:rPr>
                <w:rStyle w:val="a3"/>
                <w:lang w:val="fr-FR"/>
              </w:rPr>
              <w:t>Print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Αυτόματο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Ανάλυση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9600x600 DPI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έτος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widowControl w:val="0"/>
        <w:spacing w:after="0"/>
        <w:jc w:val="center"/>
        <w:rPr>
          <w:rStyle w:val="a3"/>
          <w:b/>
          <w:bCs/>
        </w:rPr>
      </w:pPr>
    </w:p>
    <w:p w:rsidR="00A5138F" w:rsidRPr="00A5138F" w:rsidRDefault="00A5138F" w:rsidP="00A5138F">
      <w:pPr>
        <w:spacing w:after="0"/>
        <w:ind w:left="284"/>
        <w:rPr>
          <w:rStyle w:val="a3"/>
          <w:b/>
          <w:bCs/>
          <w:lang w:val="el-GR"/>
        </w:rPr>
      </w:pPr>
      <w:r w:rsidRPr="00A5138F">
        <w:rPr>
          <w:rStyle w:val="a3"/>
          <w:b/>
          <w:bCs/>
          <w:lang w:val="el-GR"/>
        </w:rPr>
        <w:t>ΕΓΧΡΩΜΟ ΔΙΑΔΙΚΤΥΑΚΟ ΦΩΤΟΤΥΠΙΚΟ</w:t>
      </w:r>
    </w:p>
    <w:tbl>
      <w:tblPr>
        <w:tblStyle w:val="TableNormal"/>
        <w:tblW w:w="89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7"/>
        <w:gridCol w:w="1417"/>
        <w:gridCol w:w="1276"/>
        <w:gridCol w:w="1276"/>
        <w:gridCol w:w="1701"/>
      </w:tblGrid>
      <w:tr w:rsidR="00A5138F" w:rsidRPr="007D5F6B" w:rsidTr="00A5138F">
        <w:trPr>
          <w:trHeight w:val="226"/>
          <w:tblHeader/>
          <w:jc w:val="center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7D5F6B">
              <w:rPr>
                <w:rStyle w:val="a3"/>
              </w:rPr>
              <w:t>ΕΓΧΡΩΜΟ ΔΙΑΔΙΚΤΥΑΚΟ ΦΩΤΟΤΥΠΙΚΟ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 / ΠΡΟΔΙΑΓΡΑΦΕΣ</w:t>
            </w: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Έγχρωμο </w:t>
            </w:r>
            <w:r w:rsidRPr="007D5F6B">
              <w:rPr>
                <w:rStyle w:val="a3"/>
              </w:rPr>
              <w:lastRenderedPageBreak/>
              <w:t>Φωτοτυπικό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Ποσότητα: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 τεμάχια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Laser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Χρώμα: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Έγχρωμο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Αναλώσιμο: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Toner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Αριθμός Αναλώσιμων: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Χαρτιού: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A3, A4, A5, A6, B5, B6, C5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Μνήμη Εκτυπωτή: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&gt;=5000 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  <w:r w:rsidRPr="007D5F6B">
              <w:rPr>
                <w:rStyle w:val="a3"/>
                <w:lang w:val="de-DE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Συμβατότητα: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fr-FR"/>
              </w:rPr>
              <w:t>Linux, Mac,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fr-FR"/>
              </w:rPr>
            </w:pPr>
          </w:p>
        </w:tc>
      </w:tr>
      <w:tr w:rsidR="00A5138F" w:rsidRPr="007D5F6B" w:rsidTr="00A5138F">
        <w:trPr>
          <w:trHeight w:val="518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Δυνατότητες: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 xml:space="preserve">ADF, Fax, </w:t>
            </w:r>
            <w:r w:rsidRPr="007D5F6B">
              <w:rPr>
                <w:rStyle w:val="a3"/>
              </w:rPr>
              <w:t>Σάρωση</w:t>
            </w:r>
            <w:r w:rsidRPr="00A5138F">
              <w:rPr>
                <w:rStyle w:val="a3"/>
                <w:lang w:val="en-US"/>
              </w:rPr>
              <w:t xml:space="preserve"> </w:t>
            </w:r>
            <w:r w:rsidRPr="007D5F6B">
              <w:rPr>
                <w:rStyle w:val="a3"/>
              </w:rPr>
              <w:t>Διπλής</w:t>
            </w:r>
            <w:r w:rsidRPr="00A5138F">
              <w:rPr>
                <w:rStyle w:val="a3"/>
                <w:lang w:val="en-US"/>
              </w:rPr>
              <w:t xml:space="preserve"> </w:t>
            </w:r>
            <w:r w:rsidRPr="007D5F6B">
              <w:rPr>
                <w:rStyle w:val="a3"/>
              </w:rPr>
              <w:t>Όψεως</w:t>
            </w:r>
            <w:r w:rsidRPr="00A5138F">
              <w:rPr>
                <w:rStyle w:val="a3"/>
                <w:lang w:val="en-US"/>
              </w:rPr>
              <w:t>, Mobile Printing Capability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Συνδεσιμότητα: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Ethernet</w:t>
            </w:r>
            <w:proofErr w:type="spellEnd"/>
            <w:r w:rsidRPr="007D5F6B">
              <w:rPr>
                <w:rStyle w:val="a3"/>
              </w:rPr>
              <w:t>, USB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638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μονόχρωμης εκτύπωσης: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&gt;=40 </w:t>
            </w:r>
            <w:proofErr w:type="spellStart"/>
            <w:r w:rsidRPr="007D5F6B">
              <w:rPr>
                <w:rStyle w:val="a3"/>
              </w:rPr>
              <w:t>ppm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έγχρωμης εκτύπωσης: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&gt;=40 </w:t>
            </w:r>
            <w:proofErr w:type="spellStart"/>
            <w:r w:rsidRPr="007D5F6B">
              <w:rPr>
                <w:rStyle w:val="a3"/>
              </w:rPr>
              <w:t>ppm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Ανάλυση: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1200x1200 DPI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Duplex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Print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Ναι, Αυτόματο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Μονόχρωμης Σάρωσης: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&gt;=120 </w:t>
            </w:r>
            <w:proofErr w:type="spellStart"/>
            <w:r w:rsidRPr="007D5F6B">
              <w:rPr>
                <w:rStyle w:val="a3"/>
              </w:rPr>
              <w:t>ppm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Έγχρωμης Σάρωσης: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&gt;=120 </w:t>
            </w:r>
            <w:proofErr w:type="spellStart"/>
            <w:r w:rsidRPr="007D5F6B">
              <w:rPr>
                <w:rStyle w:val="a3"/>
              </w:rPr>
              <w:t>ppm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Ανάλυση Σάρωσης: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600x600 DPI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fr-FR"/>
              </w:rPr>
              <w:t xml:space="preserve">Duplex </w:t>
            </w:r>
            <w:proofErr w:type="spellStart"/>
            <w:proofErr w:type="gramStart"/>
            <w:r w:rsidRPr="007D5F6B">
              <w:rPr>
                <w:rStyle w:val="a3"/>
              </w:rPr>
              <w:t>Scan</w:t>
            </w:r>
            <w:proofErr w:type="spellEnd"/>
            <w:r w:rsidRPr="007D5F6B">
              <w:rPr>
                <w:rStyle w:val="a3"/>
              </w:rPr>
              <w:t>: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Ναι, Αυτόματο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Ποσότητα Φύλλων ADF Σάρωσης: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250 φύλλα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Stand</w:t>
            </w:r>
            <w:proofErr w:type="spellEnd"/>
            <w:r w:rsidRPr="007D5F6B">
              <w:rPr>
                <w:rStyle w:val="a3"/>
              </w:rPr>
              <w:t xml:space="preserve"> με ρόδες: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Αποδοτικότητα Μαύρου </w:t>
            </w:r>
            <w:proofErr w:type="spellStart"/>
            <w:r w:rsidRPr="007D5F6B">
              <w:rPr>
                <w:rStyle w:val="a3"/>
              </w:rPr>
              <w:t>Toner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&gt;=40.000 σελίδες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 xml:space="preserve">Αποδοτικότητα </w:t>
            </w:r>
            <w:proofErr w:type="spellStart"/>
            <w:r w:rsidRPr="007D5F6B">
              <w:rPr>
                <w:rStyle w:val="a3"/>
              </w:rPr>
              <w:t>Toner</w:t>
            </w:r>
            <w:proofErr w:type="spellEnd"/>
            <w:r w:rsidRPr="007D5F6B">
              <w:rPr>
                <w:rStyle w:val="a3"/>
              </w:rPr>
              <w:t xml:space="preserve"> Χρωμάτων: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&gt;=30.000 σελίδες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έτος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Προτεινόμενη Μηνιαία Χρήση: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&gt;=40.000 σελ.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spacing w:after="0"/>
        <w:rPr>
          <w:lang w:val="el-GR"/>
        </w:rPr>
      </w:pPr>
    </w:p>
    <w:p w:rsidR="00A5138F" w:rsidRPr="00A5138F" w:rsidRDefault="00A5138F" w:rsidP="00A5138F">
      <w:pPr>
        <w:spacing w:after="0"/>
        <w:jc w:val="left"/>
        <w:rPr>
          <w:rStyle w:val="a3"/>
          <w:b/>
          <w:bCs/>
        </w:rPr>
      </w:pPr>
      <w:r w:rsidRPr="00A5138F">
        <w:rPr>
          <w:rStyle w:val="a3"/>
          <w:b/>
          <w:bCs/>
          <w:lang w:val="el-GR"/>
        </w:rPr>
        <w:t>ΑΣΠΡΟΜΑΥΡΟ ΦΩΤΟΤΥΠΙΚΟ ΜΗΧΑΝΗΜΑ</w:t>
      </w: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417"/>
        <w:gridCol w:w="1417"/>
        <w:gridCol w:w="1696"/>
      </w:tblGrid>
      <w:tr w:rsidR="00A5138F" w:rsidRPr="007D5F6B" w:rsidTr="00A5138F">
        <w:trPr>
          <w:trHeight w:val="613"/>
          <w:tblHeader/>
          <w:jc w:val="center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</w:pPr>
            <w:r w:rsidRPr="007D5F6B">
              <w:rPr>
                <w:rStyle w:val="a3"/>
              </w:rPr>
              <w:t>ΑΣΠΡΟΜΑΥΡΟ ΦΩΤΟΤΥΠΙΚΟ ΜΗΧΑΝΗΜΑ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 / ΠΑΡΑΠΟΜΠΕΣ</w:t>
            </w: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Ασπρόμαυρο Φωτοτυπικό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Ποσότητα: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τεμάχιο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Laser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Χρώμα: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Μονόχρωμο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Αναλώσιμο: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Toner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Αριθμός Αναλώσιμων: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6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Μέγεθος Χαρτιού: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>A4, A5, A6, B5, C5, C6, Executive, Folio, Legal, Letter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Μνήμη Εκτυπωτή: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&gt;=4000 MB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Συμβατότητα: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fr-FR"/>
              </w:rPr>
              <w:t>Linux, Mac, Windows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fr-F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fr-FR"/>
              </w:rPr>
            </w:pPr>
          </w:p>
        </w:tc>
      </w:tr>
      <w:tr w:rsidR="00A5138F" w:rsidRPr="007D5F6B" w:rsidTr="00A5138F">
        <w:trPr>
          <w:trHeight w:val="51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Δυνατότητες: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 xml:space="preserve">Fax, ADF, </w:t>
            </w:r>
            <w:r w:rsidRPr="007D5F6B">
              <w:rPr>
                <w:rStyle w:val="a3"/>
              </w:rPr>
              <w:t>Σάρωση</w:t>
            </w:r>
            <w:r w:rsidRPr="00A5138F">
              <w:rPr>
                <w:rStyle w:val="a3"/>
                <w:lang w:val="en-US"/>
              </w:rPr>
              <w:t xml:space="preserve"> </w:t>
            </w:r>
            <w:r w:rsidRPr="007D5F6B">
              <w:rPr>
                <w:rStyle w:val="a3"/>
              </w:rPr>
              <w:t>Διπλής</w:t>
            </w:r>
            <w:r w:rsidRPr="00A5138F">
              <w:rPr>
                <w:rStyle w:val="a3"/>
                <w:lang w:val="en-US"/>
              </w:rPr>
              <w:t xml:space="preserve"> </w:t>
            </w:r>
            <w:r w:rsidRPr="007D5F6B">
              <w:rPr>
                <w:rStyle w:val="a3"/>
              </w:rPr>
              <w:t>Όψεως</w:t>
            </w:r>
            <w:r w:rsidRPr="00A5138F">
              <w:rPr>
                <w:rStyle w:val="a3"/>
                <w:lang w:val="en-US"/>
              </w:rPr>
              <w:t>, Mobile Printing Capability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Συνδεσιμότητα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USB, </w:t>
            </w:r>
            <w:proofErr w:type="spellStart"/>
            <w:r w:rsidRPr="007D5F6B">
              <w:rPr>
                <w:rStyle w:val="a3"/>
              </w:rPr>
              <w:t>Ethernet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μονόχρωμης εκτύπωσης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45 </w:t>
            </w:r>
            <w:proofErr w:type="spellStart"/>
            <w:r w:rsidRPr="007D5F6B">
              <w:rPr>
                <w:rStyle w:val="a3"/>
              </w:rPr>
              <w:t>ppm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Μέγιστη Ανάλυση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1200x1200 DPI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fr-FR"/>
              </w:rPr>
              <w:t xml:space="preserve">Duplex </w:t>
            </w:r>
            <w:proofErr w:type="spellStart"/>
            <w:r w:rsidRPr="007D5F6B">
              <w:rPr>
                <w:rStyle w:val="a3"/>
                <w:lang w:val="fr-FR"/>
              </w:rPr>
              <w:t>Print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Αυτόματο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Μονόχρωμης Σάρωσης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35 </w:t>
            </w:r>
            <w:proofErr w:type="spellStart"/>
            <w:r w:rsidRPr="007D5F6B">
              <w:rPr>
                <w:rStyle w:val="a3"/>
              </w:rPr>
              <w:t>ppm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Ταχύτητα Έγχρωμης Σάρωσης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35 </w:t>
            </w:r>
            <w:proofErr w:type="spellStart"/>
            <w:r w:rsidRPr="007D5F6B">
              <w:rPr>
                <w:rStyle w:val="a3"/>
              </w:rPr>
              <w:t>ppm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Μέγιστη Ανάλυση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600x600 DPI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Ποσότητα Φύλλων ADF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50 φύλλα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Stand</w:t>
            </w:r>
            <w:proofErr w:type="spellEnd"/>
            <w:r w:rsidRPr="007D5F6B">
              <w:rPr>
                <w:rStyle w:val="a3"/>
              </w:rPr>
              <w:t xml:space="preserve"> με ρόδες: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έτος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Προτεινόμενη Μηνιαία Χρήση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&gt;=40.000 σελ.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 xml:space="preserve">ΝΑΙ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widowControl w:val="0"/>
        <w:spacing w:after="0"/>
        <w:jc w:val="left"/>
        <w:rPr>
          <w:rStyle w:val="a3"/>
          <w:b/>
          <w:bCs/>
          <w:lang w:val="el-GR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  <w:lang w:val="el-GR"/>
        </w:rPr>
      </w:pPr>
      <w:r w:rsidRPr="00A5138F">
        <w:rPr>
          <w:rStyle w:val="a3"/>
          <w:b/>
          <w:bCs/>
          <w:lang w:val="el-GR"/>
        </w:rPr>
        <w:t>ΦΟΡΗΤΟΣ ΠΡΟΒΟΛΕΑΣ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992"/>
        <w:gridCol w:w="1418"/>
        <w:gridCol w:w="1695"/>
      </w:tblGrid>
      <w:tr w:rsidR="00A5138F" w:rsidRPr="007D5F6B" w:rsidTr="00A5138F">
        <w:trPr>
          <w:trHeight w:val="226"/>
          <w:tblHeader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</w:pPr>
            <w:r w:rsidRPr="007D5F6B">
              <w:rPr>
                <w:rStyle w:val="a3"/>
              </w:rPr>
              <w:t>ΦΟΡΗΤΟΣ ΠΡΟΒΟΛΕΑΣ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ΠΑΡΑΤΗΡΗΣΕΙΣ/ ΠΑΡΑΠΟΜΠΕΣ</w:t>
            </w: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1 </w:t>
            </w:r>
            <w:proofErr w:type="spellStart"/>
            <w:r w:rsidRPr="007D5F6B">
              <w:rPr>
                <w:rStyle w:val="a3"/>
              </w:rPr>
              <w:t>τεμ</w:t>
            </w:r>
            <w:proofErr w:type="spellEnd"/>
            <w:r w:rsidRPr="007D5F6B">
              <w:rPr>
                <w:rStyle w:val="a3"/>
              </w:rPr>
              <w:t xml:space="preserve">.. </w:t>
            </w:r>
            <w:proofErr w:type="spellStart"/>
            <w:r w:rsidRPr="007D5F6B">
              <w:rPr>
                <w:rStyle w:val="a3"/>
              </w:rPr>
              <w:t>Projector</w:t>
            </w:r>
            <w:proofErr w:type="spellEnd"/>
            <w:r w:rsidRPr="007D5F6B">
              <w:rPr>
                <w:rStyle w:val="a3"/>
              </w:rPr>
              <w:t xml:space="preserve"> Παρουσιάσεων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Φωτεινότητα(μέγιστη):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&gt;=3100 ANSI </w:t>
            </w:r>
            <w:proofErr w:type="spellStart"/>
            <w:r w:rsidRPr="007D5F6B">
              <w:rPr>
                <w:rStyle w:val="a3"/>
              </w:rPr>
              <w:t>lumens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Τεχνολογία </w:t>
            </w:r>
            <w:proofErr w:type="spellStart"/>
            <w:r w:rsidRPr="007D5F6B">
              <w:rPr>
                <w:rStyle w:val="a3"/>
              </w:rPr>
              <w:t>Απεικόνησης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3LCD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Ανάλυση εικόνας </w:t>
            </w:r>
            <w:r w:rsidRPr="007D5F6B">
              <w:rPr>
                <w:rStyle w:val="a3"/>
                <w:lang w:val="de-DE"/>
              </w:rPr>
              <w:t xml:space="preserve">( </w:t>
            </w:r>
            <w:proofErr w:type="spellStart"/>
            <w:r w:rsidRPr="007D5F6B">
              <w:rPr>
                <w:rStyle w:val="a3"/>
                <w:lang w:val="de-DE"/>
              </w:rPr>
              <w:t>max</w:t>
            </w:r>
            <w:proofErr w:type="spellEnd"/>
            <w:r w:rsidRPr="007D5F6B">
              <w:rPr>
                <w:rStyle w:val="a3"/>
                <w:lang w:val="de-DE"/>
              </w:rPr>
              <w:t xml:space="preserve"> 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 &gt;=1080p (1920x1080)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Ζωή λαμπτήρα: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&gt;=4500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A5138F" w:rsidRDefault="00A5138F" w:rsidP="00A5138F">
            <w:pPr>
              <w:widowControl w:val="0"/>
              <w:spacing w:after="0"/>
              <w:rPr>
                <w:lang w:val="en-US"/>
              </w:rPr>
            </w:pPr>
            <w:r w:rsidRPr="00A5138F">
              <w:rPr>
                <w:rStyle w:val="a3"/>
                <w:lang w:val="en-US"/>
              </w:rPr>
              <w:t>Focal length range (f-f)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de-DE"/>
              </w:rPr>
              <w:t>18.2 - 29.2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de-DE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Εστίαση: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Χειροκίνητη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fr-FR"/>
              </w:rPr>
              <w:t>Aperture range (F-F</w:t>
            </w:r>
            <w:proofErr w:type="gramStart"/>
            <w:r w:rsidRPr="007D5F6B">
              <w:rPr>
                <w:rStyle w:val="a3"/>
                <w:lang w:val="fr-FR"/>
              </w:rPr>
              <w:t>):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lang w:val="ru-RU"/>
              </w:rPr>
              <w:t>1.58 - 1.7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lang w:val="ru-RU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HDMI: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Composite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Video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MHL: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USB: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VGA: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Τροφοδοσία: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Χρόνια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spacing w:after="0"/>
        <w:rPr>
          <w:rStyle w:val="a3"/>
          <w:b/>
          <w:bCs/>
          <w:lang w:val="el-GR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</w:rPr>
      </w:pPr>
      <w:r w:rsidRPr="00A5138F">
        <w:rPr>
          <w:rStyle w:val="a3"/>
          <w:b/>
          <w:bCs/>
          <w:lang w:val="el-GR"/>
        </w:rPr>
        <w:t>ΠΑΝΙ ΠΑΡΟΥΣΙΑΣΗΣ</w:t>
      </w:r>
    </w:p>
    <w:tbl>
      <w:tblPr>
        <w:tblStyle w:val="TableNormal"/>
        <w:tblW w:w="93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2"/>
        <w:gridCol w:w="2693"/>
        <w:gridCol w:w="1134"/>
        <w:gridCol w:w="1134"/>
        <w:gridCol w:w="1559"/>
      </w:tblGrid>
      <w:tr w:rsidR="00A5138F" w:rsidRPr="007D5F6B" w:rsidTr="00A5138F">
        <w:trPr>
          <w:trHeight w:val="226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1 </w:t>
            </w:r>
            <w:proofErr w:type="spellStart"/>
            <w:r w:rsidRPr="007D5F6B">
              <w:rPr>
                <w:rStyle w:val="a3"/>
              </w:rPr>
              <w:t>τεμ</w:t>
            </w:r>
            <w:proofErr w:type="spellEnd"/>
            <w:r w:rsidRPr="007D5F6B">
              <w:rPr>
                <w:rStyle w:val="a3"/>
              </w:rPr>
              <w:t>. Πανί Παρουσιάσεων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ΑΠΑΙΤΗΣΕΙΣ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ΑΠΑΝΤΗΣΕΙΣ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A5138F">
              <w:rPr>
                <w:rStyle w:val="a3"/>
              </w:rPr>
              <w:t>ΠΑΡΑΤΗΡΗΣΕΙΣ / ΠΑΡΑΠΟΜΠΕΣ</w:t>
            </w: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Οθόνη προβολής, Διάσταση: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lastRenderedPageBreak/>
              <w:t>Πλάτος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Ύψος: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Μηχανισμός Κλειδώματος: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Κατέβασμα ρολού: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Χειροκίνητο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Τοποθέτηση: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Τοίχο και Οροφή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Χρόνια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spacing w:after="0"/>
        <w:rPr>
          <w:lang w:val="el-GR"/>
        </w:rPr>
      </w:pPr>
    </w:p>
    <w:p w:rsidR="00A5138F" w:rsidRPr="00A5138F" w:rsidRDefault="00A5138F" w:rsidP="00A5138F">
      <w:pPr>
        <w:spacing w:after="0"/>
        <w:rPr>
          <w:rStyle w:val="a3"/>
          <w:b/>
          <w:bCs/>
          <w:lang w:val="el-GR"/>
        </w:rPr>
      </w:pPr>
      <w:r w:rsidRPr="00A5138F">
        <w:rPr>
          <w:rStyle w:val="a3"/>
          <w:b/>
          <w:bCs/>
          <w:lang w:val="el-GR"/>
        </w:rPr>
        <w:t>ΗΧΕΙΑ ΠΑΡΟΥΣΙΑΣΕΩΝ</w:t>
      </w:r>
    </w:p>
    <w:tbl>
      <w:tblPr>
        <w:tblStyle w:val="TableNormal"/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276"/>
        <w:gridCol w:w="1276"/>
        <w:gridCol w:w="1559"/>
      </w:tblGrid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7D5F6B">
              <w:rPr>
                <w:rStyle w:val="a3"/>
              </w:rPr>
              <w:t>Ηχεία Αίθουσας Παρουσιάσεων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 / ΠΑΡΑΠΟΜΠΕΣ</w:t>
            </w:r>
          </w:p>
        </w:tc>
      </w:tr>
      <w:tr w:rsidR="00A5138F" w:rsidRPr="007D5F6B" w:rsidTr="00A5138F">
        <w:trPr>
          <w:trHeight w:val="63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RMS ΑΠΟΔΟΣΗ: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500 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ΜΕΓΙΣΤΗ ΚΑΤΑΝΑΛΩΣΗ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1000W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ΚΑΝΑΛΙΑ ΗΧΟΥ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ΔΟΡΥΦΟΡΟΙ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ΚΕΝΤΡΙΚΟ ΗΧΕΙΟ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ΑΠΟΔΟΤΙΚΟΤΗΤΑ ΔΟΡΥΦΟΡΩΝ</w:t>
            </w:r>
            <w:r w:rsidRPr="00556666">
              <w:rPr>
                <w:rStyle w:val="a3"/>
                <w:sz w:val="21"/>
                <w:szCs w:val="21"/>
              </w:rPr>
              <w:t>(TEMAXIO)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ΑΠΟΔΟΤΙΚΟΤΗΤΑ ΚΕΝΤΡΙΚΟΥ ΗΧΕΙΟΥ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SUBWOOFER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ΑΠΟΔΟΤΙΚΟΤΗΤΑ SUBWOOFER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Είσοδοι Έξοδοι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3.5 </w:t>
            </w:r>
            <w:proofErr w:type="spellStart"/>
            <w:r w:rsidRPr="007D5F6B">
              <w:rPr>
                <w:rStyle w:val="a3"/>
              </w:rPr>
              <w:t>mm</w:t>
            </w:r>
            <w:proofErr w:type="spellEnd"/>
            <w:r w:rsidRPr="007D5F6B">
              <w:rPr>
                <w:rStyle w:val="a3"/>
              </w:rPr>
              <w:t xml:space="preserve"> (1/8-inch)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color w:val="222222"/>
                <w:u w:color="222222"/>
                <w:shd w:val="clear" w:color="auto" w:fill="FFFFFF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222222"/>
                <w:u w:color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222222"/>
                <w:u w:color="222222"/>
                <w:shd w:val="clear" w:color="auto" w:fill="FFFFFF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Audio</w:t>
            </w:r>
            <w:proofErr w:type="spellEnd"/>
            <w:r w:rsidRPr="007D5F6B">
              <w:rPr>
                <w:rStyle w:val="a3"/>
              </w:rPr>
              <w:t xml:space="preserve"> RCA </w:t>
            </w:r>
            <w:proofErr w:type="spellStart"/>
            <w:r w:rsidRPr="007D5F6B">
              <w:rPr>
                <w:rStyle w:val="a3"/>
              </w:rPr>
              <w:t>inputs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color w:val="222222"/>
                <w:u w:color="222222"/>
                <w:shd w:val="clear" w:color="auto" w:fill="FFFFFF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222222"/>
                <w:u w:color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222222"/>
                <w:u w:color="222222"/>
                <w:shd w:val="clear" w:color="auto" w:fill="FFFFFF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Connectivity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technology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color w:val="1C1C1C"/>
                <w:u w:color="1C1C1C"/>
                <w:shd w:val="clear" w:color="auto" w:fill="F8F8F8"/>
              </w:rPr>
              <w:t>ΕΝΣΥΡΜΑΤΗ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1C1C1C"/>
                <w:u w:color="1C1C1C"/>
                <w:shd w:val="clear" w:color="auto" w:fill="F8F8F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1C1C1C"/>
                <w:u w:color="1C1C1C"/>
                <w:shd w:val="clear" w:color="auto" w:fill="F8F8F8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Digital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audio</w:t>
            </w:r>
            <w:proofErr w:type="spellEnd"/>
            <w:r w:rsidRPr="007D5F6B">
              <w:rPr>
                <w:rStyle w:val="a3"/>
              </w:rPr>
              <w:t xml:space="preserve"> </w:t>
            </w:r>
            <w:proofErr w:type="spellStart"/>
            <w:r w:rsidRPr="007D5F6B">
              <w:rPr>
                <w:rStyle w:val="a3"/>
              </w:rPr>
              <w:t>optical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color w:val="222222"/>
                <w:u w:color="222222"/>
                <w:shd w:val="clear" w:color="auto" w:fill="FFFFFF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222222"/>
                <w:u w:color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222222"/>
                <w:u w:color="222222"/>
                <w:shd w:val="clear" w:color="auto" w:fill="FFFFFF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Ασύρματος Τηλεχειρισμός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  <w:color w:val="222222"/>
                <w:u w:color="222222"/>
                <w:shd w:val="clear" w:color="auto" w:fill="FFFFFF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222222"/>
                <w:u w:color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color w:val="222222"/>
                <w:u w:color="222222"/>
                <w:shd w:val="clear" w:color="auto" w:fill="FFFFFF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1 έτος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  <w:b/>
                <w:bCs/>
              </w:rPr>
            </w:pPr>
          </w:p>
        </w:tc>
      </w:tr>
    </w:tbl>
    <w:p w:rsidR="00A5138F" w:rsidRDefault="00A5138F" w:rsidP="00A5138F">
      <w:pPr>
        <w:widowControl w:val="0"/>
        <w:spacing w:after="0"/>
        <w:jc w:val="left"/>
        <w:rPr>
          <w:rStyle w:val="a3"/>
          <w:b/>
          <w:bCs/>
          <w:lang w:val="el-GR"/>
        </w:rPr>
      </w:pPr>
    </w:p>
    <w:p w:rsidR="00A5138F" w:rsidRDefault="00A5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Style w:val="a3"/>
          <w:b/>
          <w:bCs/>
          <w:lang w:val="el-GR"/>
        </w:rPr>
      </w:pPr>
      <w:r>
        <w:rPr>
          <w:rStyle w:val="a3"/>
          <w:b/>
          <w:bCs/>
          <w:lang w:val="el-GR"/>
        </w:rPr>
        <w:br w:type="page"/>
      </w:r>
    </w:p>
    <w:p w:rsidR="00A5138F" w:rsidRPr="007D5F6B" w:rsidRDefault="00A5138F" w:rsidP="00A5138F">
      <w:pPr>
        <w:widowControl w:val="0"/>
        <w:spacing w:after="0"/>
        <w:jc w:val="left"/>
        <w:rPr>
          <w:rStyle w:val="a3"/>
          <w:b/>
          <w:bCs/>
          <w:lang w:val="el-GR"/>
        </w:rPr>
      </w:pPr>
    </w:p>
    <w:p w:rsidR="00A5138F" w:rsidRPr="00A5138F" w:rsidRDefault="00A5138F" w:rsidP="00A5138F">
      <w:pPr>
        <w:widowControl w:val="0"/>
        <w:spacing w:after="0"/>
        <w:jc w:val="left"/>
        <w:rPr>
          <w:rStyle w:val="a3"/>
          <w:b/>
          <w:bCs/>
        </w:rPr>
      </w:pPr>
      <w:r w:rsidRPr="00A5138F">
        <w:rPr>
          <w:rStyle w:val="a3"/>
          <w:b/>
          <w:bCs/>
          <w:lang w:val="el-GR"/>
        </w:rPr>
        <w:t>ΨΥΓΕΙΟΚΑΤΑΨΥΚΤΗ</w:t>
      </w:r>
      <w:r w:rsidRPr="00A5138F">
        <w:rPr>
          <w:rStyle w:val="a3"/>
          <w:b/>
          <w:bCs/>
        </w:rPr>
        <w:t>Σ</w:t>
      </w:r>
    </w:p>
    <w:tbl>
      <w:tblPr>
        <w:tblStyle w:val="TableNormal"/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1559"/>
        <w:gridCol w:w="1559"/>
      </w:tblGrid>
      <w:tr w:rsidR="00A5138F" w:rsidRPr="007D5F6B" w:rsidTr="00A5138F">
        <w:trPr>
          <w:trHeight w:val="226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bookmarkStart w:id="5" w:name="_Hlk72695633"/>
            <w:r w:rsidRPr="007D5F6B">
              <w:rPr>
                <w:rStyle w:val="a3"/>
              </w:rPr>
              <w:t>ΨΥΓΕΙΟΚΑΤΑΨΥΚΤΗΣ</w:t>
            </w:r>
            <w:bookmarkEnd w:id="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ΑΠΑΝΤΗΣΗ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jc w:val="center"/>
              <w:rPr>
                <w:rStyle w:val="a3"/>
                <w:b/>
                <w:bCs/>
              </w:rPr>
            </w:pPr>
            <w:r w:rsidRPr="007D5F6B">
              <w:rPr>
                <w:rStyle w:val="a3"/>
              </w:rPr>
              <w:t>ΠΑΡΑΤΗΡΗΣΕΙΣ / ΠΑΡΑΠΟΜΠΕΣ</w:t>
            </w: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Περιγραφή: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Ψυγειοκαταψύκτης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Ποσότητα: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2 τεμάχια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Ενεργειακή Κλάση: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&gt;=A++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Τύπος: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Ελεύθερος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Ετήσια Κατανάλωση Ενέργειας: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&lt;=250 </w:t>
            </w:r>
            <w:proofErr w:type="spellStart"/>
            <w:r w:rsidRPr="007D5F6B">
              <w:rPr>
                <w:rStyle w:val="a3"/>
              </w:rPr>
              <w:t>kWh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Συνολική Χωρητικότητα: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 xml:space="preserve">&gt;=320 </w:t>
            </w:r>
            <w:proofErr w:type="spellStart"/>
            <w:r w:rsidRPr="007D5F6B">
              <w:rPr>
                <w:rStyle w:val="a3"/>
              </w:rPr>
              <w:t>liter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proofErr w:type="spellStart"/>
            <w:r w:rsidRPr="007D5F6B">
              <w:rPr>
                <w:rStyle w:val="a3"/>
              </w:rPr>
              <w:t>NoFrost</w:t>
            </w:r>
            <w:proofErr w:type="spellEnd"/>
            <w:r w:rsidRPr="007D5F6B">
              <w:rPr>
                <w:rStyle w:val="a3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  <w:tr w:rsidR="00A5138F" w:rsidRPr="007D5F6B" w:rsidTr="00A5138F">
        <w:trPr>
          <w:trHeight w:val="22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Εγγύηση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38F" w:rsidRPr="007D5F6B" w:rsidRDefault="00A5138F" w:rsidP="00A5138F">
            <w:pPr>
              <w:widowControl w:val="0"/>
              <w:spacing w:after="0"/>
            </w:pPr>
            <w:r w:rsidRPr="007D5F6B">
              <w:rPr>
                <w:rStyle w:val="a3"/>
              </w:rPr>
              <w:t>&gt;=1 έτος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spacing w:after="0"/>
            </w:pPr>
            <w:r w:rsidRPr="007D5F6B">
              <w:rPr>
                <w:rStyle w:val="a3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8F" w:rsidRPr="007D5F6B" w:rsidRDefault="00A5138F" w:rsidP="00A5138F">
            <w:pPr>
              <w:widowControl w:val="0"/>
              <w:spacing w:after="0"/>
              <w:rPr>
                <w:rStyle w:val="a3"/>
              </w:rPr>
            </w:pPr>
          </w:p>
        </w:tc>
      </w:tr>
    </w:tbl>
    <w:p w:rsidR="00A5138F" w:rsidRPr="007D5F6B" w:rsidRDefault="00A5138F" w:rsidP="00A5138F">
      <w:pPr>
        <w:widowControl w:val="0"/>
        <w:spacing w:after="0"/>
        <w:jc w:val="center"/>
        <w:rPr>
          <w:rStyle w:val="a3"/>
          <w:b/>
          <w:bCs/>
        </w:rPr>
      </w:pPr>
    </w:p>
    <w:p w:rsidR="00A5138F" w:rsidRPr="007D5F6B" w:rsidRDefault="00A5138F" w:rsidP="00A5138F">
      <w:pPr>
        <w:rPr>
          <w:b/>
          <w:bCs/>
          <w:lang w:val="el-GR"/>
        </w:rPr>
      </w:pPr>
    </w:p>
    <w:p w:rsidR="00A5138F" w:rsidRDefault="00A5138F" w:rsidP="00A5138F">
      <w:pPr>
        <w:widowControl w:val="0"/>
        <w:spacing w:after="0"/>
        <w:jc w:val="center"/>
        <w:rPr>
          <w:rStyle w:val="a3"/>
          <w:b/>
          <w:bCs/>
          <w:sz w:val="20"/>
          <w:szCs w:val="20"/>
        </w:rPr>
      </w:pPr>
    </w:p>
    <w:p w:rsidR="00A5138F" w:rsidRDefault="00A5138F" w:rsidP="00A5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Style w:val="a3"/>
          <w:b/>
          <w:bCs/>
          <w:sz w:val="20"/>
          <w:szCs w:val="20"/>
          <w:lang w:val="el-GR"/>
        </w:rPr>
      </w:pPr>
    </w:p>
    <w:p w:rsidR="00A5138F" w:rsidRPr="00A5138F" w:rsidRDefault="00A5138F" w:rsidP="00A5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Style w:val="a3"/>
          <w:b/>
          <w:bCs/>
          <w:sz w:val="20"/>
          <w:szCs w:val="20"/>
          <w:lang w:val="el-GR"/>
        </w:rPr>
      </w:pPr>
    </w:p>
    <w:p w:rsidR="00E20BBC" w:rsidRDefault="00E20BBC" w:rsidP="00E20BBC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προσφορά μου </w:t>
      </w:r>
      <w:r w:rsidRPr="008132E7">
        <w:rPr>
          <w:rFonts w:cs="Times New Roman"/>
          <w:b/>
          <w:bCs/>
          <w:lang w:val="el-GR"/>
        </w:rPr>
        <w:t xml:space="preserve">ισχύει για </w:t>
      </w:r>
      <w:r>
        <w:rPr>
          <w:rFonts w:cs="Times New Roman"/>
          <w:b/>
          <w:bCs/>
          <w:lang w:val="el-GR"/>
        </w:rPr>
        <w:t>οκτώ  (8) μήνες</w:t>
      </w:r>
      <w:r w:rsidRPr="00E615EB">
        <w:rPr>
          <w:rFonts w:cs="Times New Roman"/>
          <w:lang w:val="el-GR"/>
        </w:rPr>
        <w:t xml:space="preserve">  από την επομένη της καταληκτικής ημερομηνίας υποβολής των προσφορών.</w:t>
      </w:r>
    </w:p>
    <w:p w:rsidR="00A5138F" w:rsidRDefault="00A5138F" w:rsidP="00E20BBC">
      <w:pPr>
        <w:spacing w:line="264" w:lineRule="auto"/>
        <w:rPr>
          <w:rFonts w:cs="Times New Roman"/>
          <w:lang w:val="el-GR"/>
        </w:rPr>
      </w:pPr>
    </w:p>
    <w:p w:rsidR="00E20BBC" w:rsidRPr="0004288E" w:rsidRDefault="00E20BBC" w:rsidP="00E20BBC">
      <w:pPr>
        <w:widowControl w:val="0"/>
        <w:spacing w:after="0"/>
        <w:jc w:val="center"/>
        <w:rPr>
          <w:rStyle w:val="a3"/>
          <w:b/>
          <w:bCs/>
          <w:sz w:val="20"/>
          <w:szCs w:val="20"/>
          <w:lang w:val="el-GR"/>
        </w:rPr>
      </w:pPr>
    </w:p>
    <w:p w:rsidR="00E20BBC" w:rsidRPr="001F4F2B" w:rsidRDefault="00E20BBC" w:rsidP="00E20BBC">
      <w:pPr>
        <w:jc w:val="center"/>
        <w:rPr>
          <w:lang w:val="el-GR"/>
        </w:rPr>
      </w:pPr>
      <w:r w:rsidRPr="001F4F2B">
        <w:rPr>
          <w:lang w:val="el-GR"/>
        </w:rPr>
        <w:t>Ο/Η Δηλών/ούσα</w:t>
      </w:r>
    </w:p>
    <w:p w:rsidR="00E20BBC" w:rsidRPr="001F4F2B" w:rsidRDefault="00E20BBC" w:rsidP="00E20BBC">
      <w:pPr>
        <w:jc w:val="center"/>
        <w:rPr>
          <w:lang w:val="el-GR"/>
        </w:rPr>
      </w:pPr>
    </w:p>
    <w:p w:rsidR="00E048E0" w:rsidRPr="00E20BBC" w:rsidRDefault="00E20BBC" w:rsidP="00E20BBC">
      <w:pPr>
        <w:jc w:val="center"/>
        <w:rPr>
          <w:rStyle w:val="a3"/>
          <w:lang w:val="el-GR"/>
        </w:rPr>
      </w:pPr>
      <w:r w:rsidRPr="00BE174D">
        <w:rPr>
          <w:i/>
          <w:iCs/>
          <w:lang w:val="el-GR"/>
        </w:rPr>
        <w:t>(ΨΗΦΙΑΚΗ ΥΠΟΓΡΑΦΗ</w:t>
      </w:r>
      <w:r w:rsidRPr="002313C9">
        <w:rPr>
          <w:i/>
          <w:iCs/>
          <w:lang w:val="el-GR"/>
        </w:rPr>
        <w:t xml:space="preserve"> ΝΟΜΙΜΟΥ ΕΚΠΡΟΣΩΠΟΥ</w:t>
      </w:r>
      <w:r w:rsidRPr="001F4F2B">
        <w:rPr>
          <w:lang w:val="el-GR"/>
        </w:rPr>
        <w:t>)</w:t>
      </w:r>
      <w:bookmarkStart w:id="6" w:name="_GoBack"/>
      <w:bookmarkEnd w:id="6"/>
    </w:p>
    <w:sectPr w:rsidR="00E048E0" w:rsidRPr="00E20BB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AD0" w:rsidRDefault="002D5AD0" w:rsidP="00876E7B">
      <w:pPr>
        <w:spacing w:after="0"/>
      </w:pPr>
      <w:r>
        <w:separator/>
      </w:r>
    </w:p>
  </w:endnote>
  <w:endnote w:type="continuationSeparator" w:id="0">
    <w:p w:rsidR="002D5AD0" w:rsidRDefault="002D5AD0" w:rsidP="00876E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20206030604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 Bold">
    <w:altName w:val="Times New Roman"/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38F" w:rsidRDefault="00A5138F" w:rsidP="00E20BBC">
    <w:pPr>
      <w:pStyle w:val="a6"/>
      <w:jc w:val="center"/>
    </w:pPr>
    <w:r>
      <w:rPr>
        <w:rFonts w:hint="eastAsia"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FC06924" wp14:editId="638E395B">
              <wp:simplePos x="0" y="0"/>
              <wp:positionH relativeFrom="page">
                <wp:posOffset>685800</wp:posOffset>
              </wp:positionH>
              <wp:positionV relativeFrom="page">
                <wp:posOffset>9074912</wp:posOffset>
              </wp:positionV>
              <wp:extent cx="2142490" cy="238760"/>
              <wp:effectExtent l="0" t="0" r="0" b="0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2490" cy="2387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5138F" w:rsidRPr="000234EA" w:rsidRDefault="00A5138F" w:rsidP="002C51A6">
                          <w:pPr>
                            <w:spacing w:before="15" w:line="254" w:lineRule="auto"/>
                            <w:ind w:left="20"/>
                            <w:rPr>
                              <w:lang w:val="el-GR"/>
                            </w:rPr>
                          </w:pPr>
                          <w:r w:rsidRPr="00D104AE">
                            <w:rPr>
                              <w:rFonts w:ascii="Cambria" w:hAnsi="Cambria"/>
                              <w:sz w:val="14"/>
                              <w:szCs w:val="14"/>
                              <w:lang w:val="el-GR"/>
                            </w:rPr>
                            <w:t>Ευρωπαϊκό Ταμείο Περιφερειακής Ανάπτυξης (ΕΤΠΑ) Κωδικός ΟΠΣ: 5038009 (</w:t>
                          </w:r>
                          <w:proofErr w:type="spellStart"/>
                          <w:r w:rsidRPr="00D104AE">
                            <w:rPr>
                              <w:rFonts w:ascii="Cambria" w:hAnsi="Cambria"/>
                              <w:sz w:val="14"/>
                              <w:szCs w:val="14"/>
                              <w:lang w:val="el-GR"/>
                            </w:rPr>
                            <w:t>Κωδ</w:t>
                          </w:r>
                          <w:proofErr w:type="spellEnd"/>
                          <w:r w:rsidRPr="00D104AE">
                            <w:rPr>
                              <w:rFonts w:ascii="Cambria" w:hAnsi="Cambria"/>
                              <w:sz w:val="14"/>
                              <w:szCs w:val="14"/>
                              <w:lang w:val="el-GR"/>
                            </w:rPr>
                            <w:t xml:space="preserve">. </w:t>
                          </w:r>
                          <w:r w:rsidRPr="000234EA">
                            <w:rPr>
                              <w:rFonts w:ascii="Cambria" w:hAnsi="Cambria"/>
                              <w:sz w:val="14"/>
                              <w:szCs w:val="14"/>
                              <w:lang w:val="el-GR"/>
                            </w:rPr>
                            <w:t>Απόφασης:8485)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l-GR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0692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54pt;margin-top:714.55pt;width:168.7pt;height:18.8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" filled="f" stroked="f" strokeweight="1pt">
              <v:stroke miterlimit="4"/>
              <v:textbox inset="0,0,0,0">
                <w:txbxContent>
                  <w:p w:rsidR="00A5138F" w:rsidRPr="000234EA" w:rsidRDefault="00A5138F" w:rsidP="002C51A6">
                    <w:pPr>
                      <w:spacing w:before="15" w:line="254" w:lineRule="auto"/>
                      <w:ind w:left="20"/>
                      <w:rPr>
                        <w:lang w:val="el-GR"/>
                      </w:rPr>
                    </w:pPr>
                    <w:r w:rsidRPr="00D104AE">
                      <w:rPr>
                        <w:rFonts w:ascii="Cambria" w:hAnsi="Cambria"/>
                        <w:sz w:val="14"/>
                        <w:szCs w:val="14"/>
                        <w:lang w:val="el-GR"/>
                      </w:rPr>
                      <w:t>Ευρωπαϊκό Ταμείο Περιφερειακής Ανάπτυξης (ΕΤΠΑ) Κωδικός ΟΠΣ: 5038009 (</w:t>
                    </w:r>
                    <w:proofErr w:type="spellStart"/>
                    <w:r w:rsidRPr="00D104AE">
                      <w:rPr>
                        <w:rFonts w:ascii="Cambria" w:hAnsi="Cambria"/>
                        <w:sz w:val="14"/>
                        <w:szCs w:val="14"/>
                        <w:lang w:val="el-GR"/>
                      </w:rPr>
                      <w:t>Κωδ</w:t>
                    </w:r>
                    <w:proofErr w:type="spellEnd"/>
                    <w:r w:rsidRPr="00D104AE">
                      <w:rPr>
                        <w:rFonts w:ascii="Cambria" w:hAnsi="Cambria"/>
                        <w:sz w:val="14"/>
                        <w:szCs w:val="14"/>
                        <w:lang w:val="el-GR"/>
                      </w:rPr>
                      <w:t xml:space="preserve">. </w:t>
                    </w:r>
                    <w:r w:rsidRPr="000234EA">
                      <w:rPr>
                        <w:rFonts w:ascii="Cambria" w:hAnsi="Cambria"/>
                        <w:sz w:val="14"/>
                        <w:szCs w:val="14"/>
                        <w:lang w:val="el-GR"/>
                      </w:rPr>
                      <w:t>Απόφασης:8485)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l-G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/>
      </w:rPr>
      <w:drawing>
        <wp:inline distT="0" distB="0" distL="0" distR="0" wp14:anchorId="7676562E" wp14:editId="34D51E92">
          <wp:extent cx="5943600" cy="467786"/>
          <wp:effectExtent l="0" t="0" r="0" b="889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67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E20BBC">
      <w:rPr>
        <w:sz w:val="20"/>
        <w:szCs w:val="20"/>
        <w:lang w:val="el-GR"/>
      </w:rPr>
      <w:t xml:space="preserve">Σελίδα </w:t>
    </w:r>
    <w:r w:rsidRPr="00E20BBC">
      <w:rPr>
        <w:sz w:val="20"/>
        <w:szCs w:val="20"/>
      </w:rPr>
      <w:fldChar w:fldCharType="begin"/>
    </w:r>
    <w:r w:rsidRPr="00E20BBC">
      <w:rPr>
        <w:sz w:val="20"/>
        <w:szCs w:val="20"/>
      </w:rPr>
      <w:instrText>PAGE   \* MERGEFORMAT</w:instrText>
    </w:r>
    <w:r w:rsidRPr="00E20BBC">
      <w:rPr>
        <w:sz w:val="20"/>
        <w:szCs w:val="20"/>
      </w:rPr>
      <w:fldChar w:fldCharType="separate"/>
    </w:r>
    <w:r w:rsidRPr="00E20BBC">
      <w:rPr>
        <w:sz w:val="20"/>
        <w:szCs w:val="20"/>
        <w:lang w:val="el-GR"/>
      </w:rPr>
      <w:t>1</w:t>
    </w:r>
    <w:r w:rsidRPr="00E20BBC">
      <w:rPr>
        <w:sz w:val="20"/>
        <w:szCs w:val="20"/>
      </w:rPr>
      <w:fldChar w:fldCharType="end"/>
    </w:r>
  </w:p>
  <w:p w:rsidR="00A5138F" w:rsidRDefault="00A5138F" w:rsidP="002C51A6">
    <w:pPr>
      <w:pStyle w:val="a6"/>
      <w:tabs>
        <w:tab w:val="left" w:pos="9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AD0" w:rsidRDefault="002D5AD0" w:rsidP="00876E7B">
      <w:pPr>
        <w:spacing w:after="0"/>
      </w:pPr>
      <w:r>
        <w:separator/>
      </w:r>
    </w:p>
  </w:footnote>
  <w:footnote w:type="continuationSeparator" w:id="0">
    <w:p w:rsidR="002D5AD0" w:rsidRDefault="002D5AD0" w:rsidP="00876E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11C"/>
    <w:multiLevelType w:val="hybridMultilevel"/>
    <w:tmpl w:val="2DE03BA0"/>
    <w:numStyleLink w:val="6"/>
  </w:abstractNum>
  <w:abstractNum w:abstractNumId="1" w15:restartNumberingAfterBreak="0">
    <w:nsid w:val="053D2571"/>
    <w:multiLevelType w:val="hybridMultilevel"/>
    <w:tmpl w:val="2214B338"/>
    <w:numStyleLink w:val="3"/>
  </w:abstractNum>
  <w:abstractNum w:abstractNumId="2" w15:restartNumberingAfterBreak="0">
    <w:nsid w:val="13F31165"/>
    <w:multiLevelType w:val="hybridMultilevel"/>
    <w:tmpl w:val="F2E4BC98"/>
    <w:styleLink w:val="8"/>
    <w:lvl w:ilvl="0" w:tplc="BF084F22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2063742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4E07C6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4DEABEA">
      <w:start w:val="1"/>
      <w:numFmt w:val="decimal"/>
      <w:lvlText w:val="%4."/>
      <w:lvlJc w:val="left"/>
      <w:pPr>
        <w:tabs>
          <w:tab w:val="left" w:pos="284"/>
        </w:tabs>
        <w:ind w:left="10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A5E2CD2">
      <w:start w:val="1"/>
      <w:numFmt w:val="decimal"/>
      <w:lvlText w:val="%5."/>
      <w:lvlJc w:val="left"/>
      <w:pPr>
        <w:tabs>
          <w:tab w:val="left" w:pos="284"/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91C91BE">
      <w:start w:val="1"/>
      <w:numFmt w:val="decimal"/>
      <w:lvlText w:val="%6."/>
      <w:lvlJc w:val="left"/>
      <w:pPr>
        <w:tabs>
          <w:tab w:val="left" w:pos="284"/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CC00C32">
      <w:start w:val="1"/>
      <w:numFmt w:val="decimal"/>
      <w:lvlText w:val="%7."/>
      <w:lvlJc w:val="left"/>
      <w:pPr>
        <w:tabs>
          <w:tab w:val="left" w:pos="284"/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704B462">
      <w:start w:val="1"/>
      <w:numFmt w:val="decimal"/>
      <w:lvlText w:val="%8."/>
      <w:lvlJc w:val="left"/>
      <w:pPr>
        <w:tabs>
          <w:tab w:val="left" w:pos="284"/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D322CCC">
      <w:start w:val="1"/>
      <w:numFmt w:val="decimal"/>
      <w:lvlText w:val="%9."/>
      <w:lvlJc w:val="left"/>
      <w:pPr>
        <w:tabs>
          <w:tab w:val="left" w:pos="284"/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270FB6"/>
    <w:multiLevelType w:val="hybridMultilevel"/>
    <w:tmpl w:val="A70E5664"/>
    <w:numStyleLink w:val="2"/>
  </w:abstractNum>
  <w:abstractNum w:abstractNumId="4" w15:restartNumberingAfterBreak="0">
    <w:nsid w:val="277B4BFC"/>
    <w:multiLevelType w:val="hybridMultilevel"/>
    <w:tmpl w:val="6D46AB70"/>
    <w:styleLink w:val="7"/>
    <w:lvl w:ilvl="0" w:tplc="5ED68B42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AB4B9FC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F56D934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CC88AD4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CC2D2FC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AD2172E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5540F4C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49C9C04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00080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040EDE"/>
    <w:multiLevelType w:val="hybridMultilevel"/>
    <w:tmpl w:val="2214B338"/>
    <w:styleLink w:val="3"/>
    <w:lvl w:ilvl="0" w:tplc="F3269332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503F9C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E27C9A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DEB542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809C92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CC282C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94FE20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2A750E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7C9F94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4B0A5A"/>
    <w:multiLevelType w:val="hybridMultilevel"/>
    <w:tmpl w:val="04069CC4"/>
    <w:numStyleLink w:val="4"/>
  </w:abstractNum>
  <w:abstractNum w:abstractNumId="7" w15:restartNumberingAfterBreak="0">
    <w:nsid w:val="2FD542AA"/>
    <w:multiLevelType w:val="hybridMultilevel"/>
    <w:tmpl w:val="6D46AB70"/>
    <w:numStyleLink w:val="7"/>
  </w:abstractNum>
  <w:abstractNum w:abstractNumId="8" w15:restartNumberingAfterBreak="0">
    <w:nsid w:val="48E115FE"/>
    <w:multiLevelType w:val="hybridMultilevel"/>
    <w:tmpl w:val="F2E4BC98"/>
    <w:numStyleLink w:val="8"/>
  </w:abstractNum>
  <w:abstractNum w:abstractNumId="9" w15:restartNumberingAfterBreak="0">
    <w:nsid w:val="562C2C2B"/>
    <w:multiLevelType w:val="hybridMultilevel"/>
    <w:tmpl w:val="2DE03BA0"/>
    <w:styleLink w:val="6"/>
    <w:lvl w:ilvl="0" w:tplc="DBFE54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7B6F4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80A8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662ED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76AE9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C88D4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18674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50C97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D4C01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D8C584B"/>
    <w:multiLevelType w:val="hybridMultilevel"/>
    <w:tmpl w:val="1578FC16"/>
    <w:lvl w:ilvl="0" w:tplc="5E0211B0">
      <w:start w:val="1"/>
      <w:numFmt w:val="decimal"/>
      <w:lvlText w:val="%1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3727ED6">
      <w:start w:val="1"/>
      <w:numFmt w:val="decimal"/>
      <w:lvlText w:val="%2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7A9864">
      <w:start w:val="1"/>
      <w:numFmt w:val="decimal"/>
      <w:lvlText w:val="%3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8E7B68">
      <w:start w:val="1"/>
      <w:numFmt w:val="decimal"/>
      <w:lvlText w:val="%4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5C0617A">
      <w:start w:val="1"/>
      <w:numFmt w:val="decimal"/>
      <w:lvlText w:val="%5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AF04DFE">
      <w:start w:val="1"/>
      <w:numFmt w:val="decimal"/>
      <w:lvlText w:val="%6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F5A5AB8">
      <w:start w:val="1"/>
      <w:numFmt w:val="decimal"/>
      <w:lvlText w:val="%7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07E1A82">
      <w:start w:val="1"/>
      <w:numFmt w:val="decimal"/>
      <w:lvlText w:val="%8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7406C90">
      <w:start w:val="1"/>
      <w:numFmt w:val="decimal"/>
      <w:lvlText w:val="%9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C7664"/>
    <w:multiLevelType w:val="multilevel"/>
    <w:tmpl w:val="80363694"/>
    <w:styleLink w:val="5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77" w:hanging="77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82" w:hanging="9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982" w:hanging="9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09" w:hanging="13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09" w:hanging="13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636" w:hanging="16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636" w:hanging="16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36" w:hanging="16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7887221B"/>
    <w:multiLevelType w:val="multilevel"/>
    <w:tmpl w:val="80363694"/>
    <w:numStyleLink w:val="5"/>
  </w:abstractNum>
  <w:abstractNum w:abstractNumId="13" w15:restartNumberingAfterBreak="0">
    <w:nsid w:val="7D476CB4"/>
    <w:multiLevelType w:val="hybridMultilevel"/>
    <w:tmpl w:val="04069CC4"/>
    <w:styleLink w:val="4"/>
    <w:lvl w:ilvl="0" w:tplc="8A5094D4">
      <w:start w:val="1"/>
      <w:numFmt w:val="bullet"/>
      <w:lvlText w:val="•"/>
      <w:lvlJc w:val="left"/>
      <w:pPr>
        <w:tabs>
          <w:tab w:val="num" w:pos="755"/>
        </w:tabs>
        <w:ind w:left="400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D6731C">
      <w:start w:val="1"/>
      <w:numFmt w:val="bullet"/>
      <w:lvlText w:val="•"/>
      <w:lvlJc w:val="left"/>
      <w:pPr>
        <w:tabs>
          <w:tab w:val="left" w:pos="755"/>
          <w:tab w:val="num" w:pos="1430"/>
        </w:tabs>
        <w:ind w:left="1075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D0E42C">
      <w:start w:val="1"/>
      <w:numFmt w:val="bullet"/>
      <w:lvlText w:val="•"/>
      <w:lvlJc w:val="left"/>
      <w:pPr>
        <w:tabs>
          <w:tab w:val="left" w:pos="755"/>
          <w:tab w:val="num" w:pos="2150"/>
        </w:tabs>
        <w:ind w:left="1795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DCE2C8">
      <w:start w:val="1"/>
      <w:numFmt w:val="bullet"/>
      <w:lvlText w:val="•"/>
      <w:lvlJc w:val="left"/>
      <w:pPr>
        <w:tabs>
          <w:tab w:val="left" w:pos="755"/>
          <w:tab w:val="num" w:pos="2870"/>
        </w:tabs>
        <w:ind w:left="2515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B2259E">
      <w:start w:val="1"/>
      <w:numFmt w:val="bullet"/>
      <w:lvlText w:val="•"/>
      <w:lvlJc w:val="left"/>
      <w:pPr>
        <w:tabs>
          <w:tab w:val="left" w:pos="755"/>
          <w:tab w:val="num" w:pos="3590"/>
        </w:tabs>
        <w:ind w:left="3235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D25D98">
      <w:start w:val="1"/>
      <w:numFmt w:val="bullet"/>
      <w:lvlText w:val="•"/>
      <w:lvlJc w:val="left"/>
      <w:pPr>
        <w:tabs>
          <w:tab w:val="left" w:pos="755"/>
          <w:tab w:val="num" w:pos="4310"/>
        </w:tabs>
        <w:ind w:left="3955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0419D0">
      <w:start w:val="1"/>
      <w:numFmt w:val="bullet"/>
      <w:lvlText w:val="•"/>
      <w:lvlJc w:val="left"/>
      <w:pPr>
        <w:tabs>
          <w:tab w:val="left" w:pos="755"/>
          <w:tab w:val="num" w:pos="5030"/>
        </w:tabs>
        <w:ind w:left="4675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049DC4">
      <w:start w:val="1"/>
      <w:numFmt w:val="bullet"/>
      <w:lvlText w:val="•"/>
      <w:lvlJc w:val="left"/>
      <w:pPr>
        <w:tabs>
          <w:tab w:val="left" w:pos="755"/>
          <w:tab w:val="num" w:pos="5750"/>
        </w:tabs>
        <w:ind w:left="5395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36D8F6">
      <w:start w:val="1"/>
      <w:numFmt w:val="bullet"/>
      <w:lvlText w:val="•"/>
      <w:lvlJc w:val="left"/>
      <w:pPr>
        <w:tabs>
          <w:tab w:val="left" w:pos="755"/>
          <w:tab w:val="num" w:pos="6470"/>
        </w:tabs>
        <w:ind w:left="6115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EEB4697"/>
    <w:multiLevelType w:val="hybridMultilevel"/>
    <w:tmpl w:val="A70E5664"/>
    <w:styleLink w:val="2"/>
    <w:lvl w:ilvl="0" w:tplc="9B467B88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28A64F6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BD02C3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6900304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57E04E8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AF6A8CC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E08DEFA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526F720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F820592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5"/>
  </w:num>
  <w:num w:numId="5">
    <w:abstractNumId w:val="1"/>
  </w:num>
  <w:num w:numId="6">
    <w:abstractNumId w:val="1"/>
    <w:lvlOverride w:ilvl="0">
      <w:lvl w:ilvl="0" w:tplc="E61085D6">
        <w:start w:val="1"/>
        <w:numFmt w:val="bullet"/>
        <w:lvlText w:val="­"/>
        <w:lvlJc w:val="left"/>
        <w:pPr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9AE324">
        <w:start w:val="1"/>
        <w:numFmt w:val="bullet"/>
        <w:lvlText w:val="­"/>
        <w:lvlJc w:val="left"/>
        <w:pPr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0E1404">
        <w:start w:val="1"/>
        <w:numFmt w:val="bullet"/>
        <w:lvlText w:val="­"/>
        <w:lvlJc w:val="left"/>
        <w:pPr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E087A6">
        <w:start w:val="1"/>
        <w:numFmt w:val="bullet"/>
        <w:lvlText w:val="­"/>
        <w:lvlJc w:val="left"/>
        <w:pPr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B094BE">
        <w:start w:val="1"/>
        <w:numFmt w:val="bullet"/>
        <w:lvlText w:val="­"/>
        <w:lvlJc w:val="left"/>
        <w:pPr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D44168">
        <w:start w:val="1"/>
        <w:numFmt w:val="bullet"/>
        <w:lvlText w:val="­"/>
        <w:lvlJc w:val="left"/>
        <w:pPr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249E08">
        <w:start w:val="1"/>
        <w:numFmt w:val="bullet"/>
        <w:lvlText w:val="­"/>
        <w:lvlJc w:val="left"/>
        <w:pPr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146FDA">
        <w:start w:val="1"/>
        <w:numFmt w:val="bullet"/>
        <w:lvlText w:val="­"/>
        <w:lvlJc w:val="left"/>
        <w:pPr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C09FAC">
        <w:start w:val="1"/>
        <w:numFmt w:val="bullet"/>
        <w:lvlText w:val="­"/>
        <w:lvlJc w:val="left"/>
        <w:pPr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6"/>
  </w:num>
  <w:num w:numId="9">
    <w:abstractNumId w:val="6"/>
    <w:lvlOverride w:ilvl="0">
      <w:lvl w:ilvl="0" w:tplc="077C9886">
        <w:start w:val="1"/>
        <w:numFmt w:val="bullet"/>
        <w:lvlText w:val="•"/>
        <w:lvlJc w:val="left"/>
        <w:pPr>
          <w:ind w:left="76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1AAB7A">
        <w:start w:val="1"/>
        <w:numFmt w:val="bullet"/>
        <w:lvlText w:val="•"/>
        <w:lvlJc w:val="left"/>
        <w:pPr>
          <w:tabs>
            <w:tab w:val="left" w:pos="755"/>
          </w:tabs>
          <w:ind w:left="108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4E6F78">
        <w:start w:val="1"/>
        <w:numFmt w:val="bullet"/>
        <w:lvlText w:val="•"/>
        <w:lvlJc w:val="left"/>
        <w:pPr>
          <w:tabs>
            <w:tab w:val="left" w:pos="755"/>
          </w:tabs>
          <w:ind w:left="180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9E4DE6">
        <w:start w:val="1"/>
        <w:numFmt w:val="bullet"/>
        <w:lvlText w:val="•"/>
        <w:lvlJc w:val="left"/>
        <w:pPr>
          <w:tabs>
            <w:tab w:val="left" w:pos="755"/>
          </w:tabs>
          <w:ind w:left="252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B24620">
        <w:start w:val="1"/>
        <w:numFmt w:val="bullet"/>
        <w:lvlText w:val="•"/>
        <w:lvlJc w:val="left"/>
        <w:pPr>
          <w:tabs>
            <w:tab w:val="left" w:pos="755"/>
          </w:tabs>
          <w:ind w:left="324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3A25BC">
        <w:start w:val="1"/>
        <w:numFmt w:val="bullet"/>
        <w:lvlText w:val="•"/>
        <w:lvlJc w:val="left"/>
        <w:pPr>
          <w:tabs>
            <w:tab w:val="left" w:pos="755"/>
          </w:tabs>
          <w:ind w:left="396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8CA6FE">
        <w:start w:val="1"/>
        <w:numFmt w:val="bullet"/>
        <w:lvlText w:val="•"/>
        <w:lvlJc w:val="left"/>
        <w:pPr>
          <w:tabs>
            <w:tab w:val="left" w:pos="755"/>
          </w:tabs>
          <w:ind w:left="468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3AFE2A">
        <w:start w:val="1"/>
        <w:numFmt w:val="bullet"/>
        <w:lvlText w:val="•"/>
        <w:lvlJc w:val="left"/>
        <w:pPr>
          <w:tabs>
            <w:tab w:val="left" w:pos="755"/>
          </w:tabs>
          <w:ind w:left="540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6A6454">
        <w:start w:val="1"/>
        <w:numFmt w:val="bullet"/>
        <w:lvlText w:val="•"/>
        <w:lvlJc w:val="left"/>
        <w:pPr>
          <w:tabs>
            <w:tab w:val="left" w:pos="755"/>
          </w:tabs>
          <w:ind w:left="612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</w:num>
  <w:num w:numId="11">
    <w:abstractNumId w:val="12"/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2" w:hanging="7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0"/>
  </w:num>
  <w:num w:numId="15">
    <w:abstractNumId w:val="4"/>
  </w:num>
  <w:num w:numId="16">
    <w:abstractNumId w:val="7"/>
  </w:num>
  <w:num w:numId="17">
    <w:abstractNumId w:val="7"/>
    <w:lvlOverride w:ilvl="0">
      <w:lvl w:ilvl="0" w:tplc="8C725534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9081AC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C5EB8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B62016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6CF1F4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FACE88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F2EC42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ECDF38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84BDCA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</w:num>
  <w:num w:numId="19">
    <w:abstractNumId w:val="8"/>
  </w:num>
  <w:num w:numId="20">
    <w:abstractNumId w:val="8"/>
    <w:lvlOverride w:ilvl="0">
      <w:lvl w:ilvl="0" w:tplc="CB8412FE">
        <w:start w:val="1"/>
        <w:numFmt w:val="decimal"/>
        <w:lvlText w:val="%1."/>
        <w:lvlJc w:val="left"/>
        <w:pPr>
          <w:tabs>
            <w:tab w:val="num" w:pos="284"/>
            <w:tab w:val="left" w:pos="720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4A5CF4">
        <w:start w:val="1"/>
        <w:numFmt w:val="decimal"/>
        <w:lvlText w:val="%2."/>
        <w:lvlJc w:val="left"/>
        <w:pPr>
          <w:tabs>
            <w:tab w:val="num" w:pos="720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A0A93C">
        <w:start w:val="1"/>
        <w:numFmt w:val="decimal"/>
        <w:lvlText w:val="%3."/>
        <w:lvlJc w:val="left"/>
        <w:pPr>
          <w:tabs>
            <w:tab w:val="num" w:pos="720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9AE294">
        <w:start w:val="1"/>
        <w:numFmt w:val="decimal"/>
        <w:lvlText w:val="%4."/>
        <w:lvlJc w:val="left"/>
        <w:pPr>
          <w:tabs>
            <w:tab w:val="left" w:pos="284"/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449B0">
        <w:start w:val="1"/>
        <w:numFmt w:val="decimal"/>
        <w:lvlText w:val="%5."/>
        <w:lvlJc w:val="left"/>
        <w:pPr>
          <w:tabs>
            <w:tab w:val="left" w:pos="284"/>
            <w:tab w:val="left" w:pos="720"/>
            <w:tab w:val="num" w:pos="1440"/>
          </w:tabs>
          <w:ind w:left="154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76A0BE">
        <w:start w:val="1"/>
        <w:numFmt w:val="decimal"/>
        <w:lvlText w:val="%6."/>
        <w:lvlJc w:val="left"/>
        <w:pPr>
          <w:tabs>
            <w:tab w:val="left" w:pos="284"/>
            <w:tab w:val="left" w:pos="720"/>
            <w:tab w:val="num" w:pos="1800"/>
          </w:tabs>
          <w:ind w:left="190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98337E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num" w:pos="2160"/>
          </w:tabs>
          <w:ind w:left="226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C4BE66">
        <w:start w:val="1"/>
        <w:numFmt w:val="decimal"/>
        <w:lvlText w:val="%8."/>
        <w:lvlJc w:val="left"/>
        <w:pPr>
          <w:tabs>
            <w:tab w:val="left" w:pos="284"/>
            <w:tab w:val="left" w:pos="720"/>
            <w:tab w:val="num" w:pos="2520"/>
          </w:tabs>
          <w:ind w:left="26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EA75D4">
        <w:start w:val="1"/>
        <w:numFmt w:val="decimal"/>
        <w:lvlText w:val="%9."/>
        <w:lvlJc w:val="left"/>
        <w:pPr>
          <w:tabs>
            <w:tab w:val="left" w:pos="284"/>
            <w:tab w:val="left" w:pos="720"/>
            <w:tab w:val="num" w:pos="2880"/>
          </w:tabs>
          <w:ind w:left="29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E0"/>
    <w:rsid w:val="002C2D27"/>
    <w:rsid w:val="002C51A6"/>
    <w:rsid w:val="002D5AD0"/>
    <w:rsid w:val="003F11A3"/>
    <w:rsid w:val="006C386F"/>
    <w:rsid w:val="00715ACC"/>
    <w:rsid w:val="007819F4"/>
    <w:rsid w:val="00860381"/>
    <w:rsid w:val="00876E7B"/>
    <w:rsid w:val="008A7C77"/>
    <w:rsid w:val="008B7308"/>
    <w:rsid w:val="00941A9F"/>
    <w:rsid w:val="00A5138F"/>
    <w:rsid w:val="00A651DD"/>
    <w:rsid w:val="00C64189"/>
    <w:rsid w:val="00D16387"/>
    <w:rsid w:val="00D26E73"/>
    <w:rsid w:val="00D27E8A"/>
    <w:rsid w:val="00E048E0"/>
    <w:rsid w:val="00E20BBC"/>
    <w:rsid w:val="00E969AE"/>
    <w:rsid w:val="00EA2131"/>
    <w:rsid w:val="00F60E3A"/>
    <w:rsid w:val="00F90167"/>
    <w:rsid w:val="00FB0F40"/>
    <w:rsid w:val="00F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3DDBB"/>
  <w15:chartTrackingRefBased/>
  <w15:docId w15:val="{B8A73362-3D9A-427F-926A-692FC98D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styleId="1">
    <w:name w:val="heading 1"/>
    <w:next w:val="a"/>
    <w:link w:val="1Char"/>
    <w:rsid w:val="00E048E0"/>
    <w:pPr>
      <w:keepNext/>
      <w:pageBreakBefore/>
      <w:pBdr>
        <w:top w:val="nil"/>
        <w:left w:val="nil"/>
        <w:bottom w:val="single" w:sz="18" w:space="0" w:color="000080"/>
        <w:right w:val="nil"/>
        <w:between w:val="nil"/>
        <w:bar w:val="nil"/>
      </w:pBdr>
      <w:suppressAutoHyphens/>
      <w:spacing w:before="320" w:line="240" w:lineRule="auto"/>
      <w:jc w:val="both"/>
      <w:outlineLvl w:val="0"/>
    </w:pPr>
    <w:rPr>
      <w:rFonts w:ascii="Arial" w:eastAsia="Arial" w:hAnsi="Arial" w:cs="Arial"/>
      <w:b/>
      <w:bCs/>
      <w:color w:val="333399"/>
      <w:sz w:val="28"/>
      <w:szCs w:val="28"/>
      <w:u w:color="333399"/>
      <w:bdr w:val="nil"/>
      <w:lang w:eastAsia="el-GR"/>
    </w:rPr>
  </w:style>
  <w:style w:type="paragraph" w:styleId="20">
    <w:name w:val="heading 2"/>
    <w:next w:val="a"/>
    <w:link w:val="2Char"/>
    <w:rsid w:val="00E048E0"/>
    <w:pPr>
      <w:keepNext/>
      <w:pBdr>
        <w:top w:val="nil"/>
        <w:left w:val="nil"/>
        <w:bottom w:val="single" w:sz="12" w:space="0" w:color="000080"/>
        <w:right w:val="nil"/>
        <w:between w:val="nil"/>
        <w:bar w:val="nil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eastAsia="el-GR"/>
    </w:rPr>
  </w:style>
  <w:style w:type="paragraph" w:styleId="30">
    <w:name w:val="heading 3"/>
    <w:next w:val="a"/>
    <w:link w:val="3Char"/>
    <w:rsid w:val="00E048E0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Arial" w:hAnsi="Arial" w:cs="Arial"/>
      <w:b/>
      <w:bCs/>
      <w:color w:val="000000"/>
      <w:u w:color="000000"/>
      <w:bdr w:val="nil"/>
      <w:lang w:eastAsia="el-GR"/>
    </w:rPr>
  </w:style>
  <w:style w:type="paragraph" w:styleId="40">
    <w:name w:val="heading 4"/>
    <w:next w:val="a"/>
    <w:link w:val="4Char"/>
    <w:rsid w:val="00E048E0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jc w:val="both"/>
      <w:outlineLvl w:val="3"/>
    </w:pPr>
    <w:rPr>
      <w:rFonts w:ascii="Arial" w:eastAsia="Arial" w:hAnsi="Arial" w:cs="Arial"/>
      <w:b/>
      <w:bCs/>
      <w:color w:val="000000"/>
      <w:u w:color="000000"/>
      <w:bdr w:val="nil"/>
      <w:lang w:eastAsia="el-GR"/>
    </w:rPr>
  </w:style>
  <w:style w:type="paragraph" w:styleId="50">
    <w:name w:val="heading 5"/>
    <w:basedOn w:val="a"/>
    <w:next w:val="a"/>
    <w:link w:val="5Char"/>
    <w:uiPriority w:val="9"/>
    <w:unhideWhenUsed/>
    <w:qFormat/>
    <w:rsid w:val="00E20B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0">
    <w:name w:val="heading 6"/>
    <w:basedOn w:val="a"/>
    <w:next w:val="a"/>
    <w:link w:val="6Char"/>
    <w:uiPriority w:val="9"/>
    <w:unhideWhenUsed/>
    <w:qFormat/>
    <w:rsid w:val="00E20B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E048E0"/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eastAsia="el-GR"/>
    </w:rPr>
  </w:style>
  <w:style w:type="table" w:customStyle="1" w:styleId="TableNormal">
    <w:name w:val="Table Normal"/>
    <w:rsid w:val="00E048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2">
    <w:name w:val="Body text (2)"/>
    <w:rsid w:val="00E048E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22" w:lineRule="exact"/>
    </w:pPr>
    <w:rPr>
      <w:rFonts w:ascii="Tahoma" w:eastAsia="Arial Unicode MS" w:hAnsi="Tahoma" w:cs="Arial Unicode MS"/>
      <w:color w:val="000000"/>
      <w:u w:color="000000"/>
      <w:bdr w:val="nil"/>
      <w:lang w:val="el-GR" w:eastAsia="el-GR"/>
    </w:rPr>
  </w:style>
  <w:style w:type="character" w:customStyle="1" w:styleId="a3">
    <w:name w:val="Κανένα"/>
    <w:rsid w:val="00E048E0"/>
  </w:style>
  <w:style w:type="character" w:customStyle="1" w:styleId="Hyperlink2">
    <w:name w:val="Hyperlink.2"/>
    <w:basedOn w:val="a3"/>
    <w:rsid w:val="00E048E0"/>
  </w:style>
  <w:style w:type="table" w:styleId="a4">
    <w:name w:val="Table Grid"/>
    <w:basedOn w:val="a1"/>
    <w:uiPriority w:val="39"/>
    <w:rsid w:val="00E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E048E0"/>
    <w:rPr>
      <w:rFonts w:ascii="Arial" w:eastAsia="Arial" w:hAnsi="Arial" w:cs="Arial"/>
      <w:b/>
      <w:bCs/>
      <w:color w:val="333399"/>
      <w:sz w:val="28"/>
      <w:szCs w:val="28"/>
      <w:u w:color="333399"/>
      <w:bdr w:val="nil"/>
      <w:lang w:eastAsia="el-GR"/>
    </w:rPr>
  </w:style>
  <w:style w:type="character" w:customStyle="1" w:styleId="3Char">
    <w:name w:val="Επικεφαλίδα 3 Char"/>
    <w:basedOn w:val="a0"/>
    <w:link w:val="30"/>
    <w:rsid w:val="00E048E0"/>
    <w:rPr>
      <w:rFonts w:ascii="Arial" w:eastAsia="Arial" w:hAnsi="Arial" w:cs="Arial"/>
      <w:b/>
      <w:bCs/>
      <w:color w:val="000000"/>
      <w:u w:color="000000"/>
      <w:bdr w:val="nil"/>
      <w:lang w:eastAsia="el-GR"/>
    </w:rPr>
  </w:style>
  <w:style w:type="character" w:customStyle="1" w:styleId="4Char">
    <w:name w:val="Επικεφαλίδα 4 Char"/>
    <w:basedOn w:val="a0"/>
    <w:link w:val="40"/>
    <w:rsid w:val="00E048E0"/>
    <w:rPr>
      <w:rFonts w:ascii="Arial" w:eastAsia="Arial" w:hAnsi="Arial" w:cs="Arial"/>
      <w:b/>
      <w:bCs/>
      <w:color w:val="000000"/>
      <w:u w:color="000000"/>
      <w:bdr w:val="nil"/>
      <w:lang w:eastAsia="el-GR"/>
    </w:rPr>
  </w:style>
  <w:style w:type="character" w:styleId="-">
    <w:name w:val="Hyperlink"/>
    <w:uiPriority w:val="99"/>
    <w:rsid w:val="00E048E0"/>
    <w:rPr>
      <w:u w:val="single"/>
    </w:rPr>
  </w:style>
  <w:style w:type="paragraph" w:customStyle="1" w:styleId="a5">
    <w:name w:val="Κεφαλίδα και υποσέλιδο"/>
    <w:rsid w:val="00E048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</w:rPr>
  </w:style>
  <w:style w:type="paragraph" w:styleId="a6">
    <w:name w:val="footer"/>
    <w:link w:val="Char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">
    <w:name w:val="Υποσέλιδο Char"/>
    <w:basedOn w:val="a0"/>
    <w:link w:val="a6"/>
    <w:rsid w:val="00E048E0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customStyle="1" w:styleId="a7">
    <w:name w:val="Κύριο τμήμα"/>
    <w:rsid w:val="00E048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l-GR" w:eastAsia="el-GR"/>
    </w:rPr>
  </w:style>
  <w:style w:type="paragraph" w:customStyle="1" w:styleId="normalwithoutspacing">
    <w:name w:val="normal_without_spacing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l-GR" w:eastAsia="el-GR"/>
    </w:rPr>
  </w:style>
  <w:style w:type="paragraph" w:styleId="a8">
    <w:name w:val="Date"/>
    <w:next w:val="a"/>
    <w:link w:val="Char0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Char0">
    <w:name w:val="Ημερομηνία Char"/>
    <w:basedOn w:val="a0"/>
    <w:link w:val="a8"/>
    <w:rsid w:val="00E048E0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Contents">
    <w:name w:val="Contents"/>
    <w:rsid w:val="00E048E0"/>
    <w:pPr>
      <w:keepNext/>
      <w:pageBreakBefore/>
      <w:pBdr>
        <w:top w:val="nil"/>
        <w:left w:val="nil"/>
        <w:bottom w:val="single" w:sz="18" w:space="0" w:color="000080"/>
        <w:right w:val="nil"/>
        <w:between w:val="nil"/>
        <w:bar w:val="nil"/>
      </w:pBdr>
      <w:suppressAutoHyphens/>
      <w:spacing w:before="320" w:line="240" w:lineRule="auto"/>
      <w:jc w:val="both"/>
      <w:outlineLvl w:val="0"/>
    </w:pPr>
    <w:rPr>
      <w:rFonts w:ascii="Calibri" w:eastAsia="Calibri" w:hAnsi="Calibri" w:cs="Calibri"/>
      <w:b/>
      <w:bCs/>
      <w:color w:val="333399"/>
      <w:sz w:val="28"/>
      <w:szCs w:val="28"/>
      <w:u w:color="333399"/>
      <w:bdr w:val="nil"/>
      <w:lang w:val="el-GR" w:eastAsia="el-GR"/>
    </w:rPr>
  </w:style>
  <w:style w:type="paragraph" w:styleId="10">
    <w:name w:val="toc 1"/>
    <w:uiPriority w:val="39"/>
    <w:rsid w:val="00E048E0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612"/>
      </w:tabs>
      <w:suppressAutoHyphens/>
      <w:spacing w:before="120" w:after="120" w:line="240" w:lineRule="auto"/>
    </w:pPr>
    <w:rPr>
      <w:rFonts w:ascii="Calibri" w:eastAsia="Calibri" w:hAnsi="Calibri" w:cs="Calibri"/>
      <w:b/>
      <w:bCs/>
      <w:caps/>
      <w:color w:val="000000"/>
      <w:sz w:val="20"/>
      <w:szCs w:val="20"/>
      <w:u w:color="000000"/>
      <w:bdr w:val="nil"/>
      <w:lang w:eastAsia="el-GR"/>
    </w:rPr>
  </w:style>
  <w:style w:type="paragraph" w:styleId="21">
    <w:name w:val="toc 2"/>
    <w:uiPriority w:val="39"/>
    <w:rsid w:val="00E048E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40"/>
        <w:tab w:val="right" w:leader="dot" w:pos="9612"/>
      </w:tabs>
      <w:suppressAutoHyphens/>
      <w:spacing w:before="120" w:after="120" w:line="240" w:lineRule="auto"/>
    </w:pPr>
    <w:rPr>
      <w:rFonts w:ascii="Calibri" w:eastAsia="Calibri" w:hAnsi="Calibri" w:cs="Calibri"/>
      <w:b/>
      <w:bCs/>
      <w:caps/>
      <w:color w:val="000000"/>
      <w:sz w:val="20"/>
      <w:szCs w:val="20"/>
      <w:u w:color="000000"/>
      <w:bdr w:val="nil"/>
      <w:lang w:eastAsia="el-GR"/>
    </w:rPr>
  </w:style>
  <w:style w:type="paragraph" w:styleId="31">
    <w:name w:val="toc 3"/>
    <w:uiPriority w:val="39"/>
    <w:rsid w:val="00E048E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80"/>
        <w:tab w:val="right" w:leader="dot" w:pos="9612"/>
      </w:tabs>
      <w:suppressAutoHyphens/>
      <w:spacing w:after="0" w:line="240" w:lineRule="auto"/>
      <w:ind w:left="220"/>
    </w:pPr>
    <w:rPr>
      <w:rFonts w:ascii="Calibri" w:eastAsia="Calibri" w:hAnsi="Calibri" w:cs="Calibri"/>
      <w:smallCaps/>
      <w:color w:val="000000"/>
      <w:sz w:val="20"/>
      <w:szCs w:val="20"/>
      <w:u w:color="000000"/>
      <w:bdr w:val="nil"/>
      <w:lang w:eastAsia="el-GR"/>
    </w:rPr>
  </w:style>
  <w:style w:type="paragraph" w:styleId="41">
    <w:name w:val="toc 4"/>
    <w:rsid w:val="00E048E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00"/>
        <w:tab w:val="right" w:leader="dot" w:pos="9612"/>
      </w:tabs>
      <w:suppressAutoHyphens/>
      <w:spacing w:after="0" w:line="240" w:lineRule="auto"/>
      <w:ind w:left="440"/>
    </w:pPr>
    <w:rPr>
      <w:rFonts w:ascii="Calibri" w:eastAsia="Calibri" w:hAnsi="Calibri" w:cs="Calibri"/>
      <w:i/>
      <w:iCs/>
      <w:color w:val="000000"/>
      <w:sz w:val="20"/>
      <w:szCs w:val="20"/>
      <w:u w:color="000000"/>
      <w:bdr w:val="nil"/>
      <w:lang w:eastAsia="el-GR"/>
    </w:rPr>
  </w:style>
  <w:style w:type="paragraph" w:styleId="51">
    <w:name w:val="toc 5"/>
    <w:rsid w:val="00E048E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540"/>
        <w:tab w:val="right" w:leader="dot" w:pos="9612"/>
      </w:tabs>
      <w:suppressAutoHyphens/>
      <w:spacing w:after="0" w:line="240" w:lineRule="auto"/>
      <w:ind w:left="660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numbering" w:customStyle="1" w:styleId="2">
    <w:name w:val="Εισήχθηκε το στιλ 2"/>
    <w:rsid w:val="00E048E0"/>
    <w:pPr>
      <w:numPr>
        <w:numId w:val="2"/>
      </w:numPr>
    </w:pPr>
  </w:style>
  <w:style w:type="character" w:customStyle="1" w:styleId="a9">
    <w:name w:val="Σύνδεσμος"/>
    <w:rsid w:val="00E048E0"/>
    <w:rPr>
      <w:color w:val="0000FF"/>
      <w:u w:val="single" w:color="0000FF"/>
    </w:rPr>
  </w:style>
  <w:style w:type="character" w:customStyle="1" w:styleId="Hyperlink0">
    <w:name w:val="Hyperlink.0"/>
    <w:basedOn w:val="a9"/>
    <w:rsid w:val="00E048E0"/>
    <w:rPr>
      <w:rFonts w:ascii="Calibri" w:eastAsia="Calibri" w:hAnsi="Calibri" w:cs="Calibri"/>
      <w:color w:val="000000"/>
      <w:u w:val="single" w:color="000000"/>
      <w:lang w:val="en-US"/>
    </w:rPr>
  </w:style>
  <w:style w:type="paragraph" w:styleId="aa">
    <w:name w:val="footnote text"/>
    <w:link w:val="Char1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character" w:customStyle="1" w:styleId="Char1">
    <w:name w:val="Κείμενο υποσημείωσης Char"/>
    <w:basedOn w:val="a0"/>
    <w:link w:val="aa"/>
    <w:rsid w:val="00E048E0"/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character" w:customStyle="1" w:styleId="Hyperlink1">
    <w:name w:val="Hyperlink.1"/>
    <w:basedOn w:val="a9"/>
    <w:rsid w:val="00E048E0"/>
    <w:rPr>
      <w:color w:val="000000"/>
      <w:u w:val="single" w:color="000000"/>
    </w:rPr>
  </w:style>
  <w:style w:type="paragraph" w:styleId="ab">
    <w:name w:val="Body Text"/>
    <w:link w:val="Char2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Char2">
    <w:name w:val="Σώμα κειμένου Char"/>
    <w:basedOn w:val="a0"/>
    <w:link w:val="ab"/>
    <w:rsid w:val="00E048E0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numbering" w:customStyle="1" w:styleId="3">
    <w:name w:val="Εισήχθηκε το στιλ 3"/>
    <w:rsid w:val="00E048E0"/>
    <w:pPr>
      <w:numPr>
        <w:numId w:val="4"/>
      </w:numPr>
    </w:pPr>
  </w:style>
  <w:style w:type="paragraph" w:customStyle="1" w:styleId="foothanging">
    <w:name w:val="foot_hanging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numbering" w:customStyle="1" w:styleId="4">
    <w:name w:val="Εισήχθηκε το στιλ 4"/>
    <w:rsid w:val="00E048E0"/>
    <w:pPr>
      <w:numPr>
        <w:numId w:val="7"/>
      </w:numPr>
    </w:pPr>
  </w:style>
  <w:style w:type="paragraph" w:customStyle="1" w:styleId="Bodytext6">
    <w:name w:val="Body text (6)"/>
    <w:rsid w:val="00E048E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20" w:after="120" w:line="20" w:lineRule="atLeast"/>
      <w:jc w:val="both"/>
    </w:pPr>
    <w:rPr>
      <w:rFonts w:ascii="Tahoma Bold" w:eastAsia="Arial Unicode MS" w:hAnsi="Tahoma Bold" w:cs="Arial Unicode MS"/>
      <w:color w:val="000000"/>
      <w:u w:color="000000"/>
      <w:bdr w:val="nil"/>
      <w:lang w:val="el-GR" w:eastAsia="el-GR"/>
    </w:rPr>
  </w:style>
  <w:style w:type="paragraph" w:styleId="ac">
    <w:name w:val="endnote text"/>
    <w:link w:val="Char3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el-GR"/>
    </w:rPr>
  </w:style>
  <w:style w:type="character" w:customStyle="1" w:styleId="Char3">
    <w:name w:val="Κείμενο σημείωσης τέλους Char"/>
    <w:basedOn w:val="a0"/>
    <w:link w:val="ac"/>
    <w:rsid w:val="00E048E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el-GR"/>
    </w:rPr>
  </w:style>
  <w:style w:type="numbering" w:customStyle="1" w:styleId="5">
    <w:name w:val="Εισήχθηκε το στιλ 5"/>
    <w:rsid w:val="00E048E0"/>
    <w:pPr>
      <w:numPr>
        <w:numId w:val="10"/>
      </w:numPr>
    </w:pPr>
  </w:style>
  <w:style w:type="paragraph" w:customStyle="1" w:styleId="ad">
    <w:name w:val="Προμορφοποιημένο κείμενο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customStyle="1" w:styleId="WW-Caption111111111">
    <w:name w:val="WW-Caption111111111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240" w:lineRule="auto"/>
      <w:jc w:val="both"/>
    </w:pPr>
    <w:rPr>
      <w:rFonts w:ascii="Calibri" w:eastAsia="Calibri" w:hAnsi="Calibri" w:cs="Calibri"/>
      <w:i/>
      <w:iCs/>
      <w:color w:val="000000"/>
      <w:sz w:val="24"/>
      <w:szCs w:val="24"/>
      <w:u w:color="000000"/>
      <w:bdr w:val="nil"/>
      <w:lang w:eastAsia="el-GR"/>
    </w:rPr>
  </w:style>
  <w:style w:type="numbering" w:customStyle="1" w:styleId="6">
    <w:name w:val="Εισήχθηκε το στιλ 6"/>
    <w:rsid w:val="00E048E0"/>
    <w:pPr>
      <w:numPr>
        <w:numId w:val="13"/>
      </w:numPr>
    </w:pPr>
  </w:style>
  <w:style w:type="numbering" w:customStyle="1" w:styleId="7">
    <w:name w:val="Εισήχθηκε το στιλ 7"/>
    <w:rsid w:val="00E048E0"/>
    <w:pPr>
      <w:numPr>
        <w:numId w:val="15"/>
      </w:numPr>
    </w:pPr>
  </w:style>
  <w:style w:type="paragraph" w:styleId="-HTML">
    <w:name w:val="HTML Preformatted"/>
    <w:link w:val="-HTMLChar"/>
    <w:rsid w:val="00E048E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E048E0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l-GR" w:eastAsia="el-GR"/>
    </w:rPr>
  </w:style>
  <w:style w:type="character" w:customStyle="1" w:styleId="Hyperlink3">
    <w:name w:val="Hyperlink.3"/>
    <w:basedOn w:val="a3"/>
    <w:rsid w:val="00E048E0"/>
    <w:rPr>
      <w:rFonts w:ascii="Calibri" w:eastAsia="Calibri" w:hAnsi="Calibri" w:cs="Calibri"/>
      <w:sz w:val="22"/>
      <w:szCs w:val="22"/>
    </w:rPr>
  </w:style>
  <w:style w:type="paragraph" w:customStyle="1" w:styleId="para-1">
    <w:name w:val="para-1"/>
    <w:rsid w:val="00E048E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Arial Unicode MS" w:hAnsi="Arial" w:cs="Arial Unicode MS"/>
      <w:color w:val="000000"/>
      <w:spacing w:val="5"/>
      <w:u w:color="000000"/>
      <w:bdr w:val="nil"/>
      <w:lang w:val="el-GR" w:eastAsia="el-GR"/>
    </w:rPr>
  </w:style>
  <w:style w:type="character" w:customStyle="1" w:styleId="Hyperlink4">
    <w:name w:val="Hyperlink.4"/>
    <w:basedOn w:val="a9"/>
    <w:rsid w:val="00E048E0"/>
    <w:rPr>
      <w:color w:val="0000FF"/>
      <w:u w:val="single" w:color="0000FF"/>
      <w:lang w:val="en-US"/>
    </w:rPr>
  </w:style>
  <w:style w:type="paragraph" w:customStyle="1" w:styleId="Standard">
    <w:name w:val="Standard"/>
    <w:rsid w:val="00E048E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l-GR" w:eastAsia="el-GR"/>
    </w:rPr>
  </w:style>
  <w:style w:type="paragraph" w:styleId="ae">
    <w:name w:val="List Paragraph"/>
    <w:rsid w:val="00E048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40" w:lineRule="auto"/>
      <w:ind w:left="72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customStyle="1" w:styleId="SectionTitle">
    <w:name w:val="SectionTitle"/>
    <w:next w:val="1"/>
    <w:rsid w:val="00E048E0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360" w:line="276" w:lineRule="auto"/>
      <w:ind w:firstLine="397"/>
      <w:jc w:val="center"/>
    </w:pPr>
    <w:rPr>
      <w:rFonts w:ascii="Calibri" w:eastAsia="Calibri" w:hAnsi="Calibri" w:cs="Calibri"/>
      <w:b/>
      <w:bCs/>
      <w:smallCaps/>
      <w:color w:val="000000"/>
      <w:kern w:val="2"/>
      <w:sz w:val="28"/>
      <w:szCs w:val="28"/>
      <w:u w:color="000000"/>
      <w:bdr w:val="nil"/>
      <w:lang w:val="el-GR" w:eastAsia="el-GR"/>
    </w:rPr>
  </w:style>
  <w:style w:type="paragraph" w:customStyle="1" w:styleId="ChapterTitle">
    <w:name w:val="ChapterTitle"/>
    <w:next w:val="a"/>
    <w:rsid w:val="00E048E0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360" w:line="276" w:lineRule="auto"/>
      <w:jc w:val="center"/>
    </w:pPr>
    <w:rPr>
      <w:rFonts w:ascii="Calibri" w:eastAsia="Arial Unicode MS" w:hAnsi="Calibri" w:cs="Arial Unicode MS"/>
      <w:b/>
      <w:bCs/>
      <w:color w:val="000000"/>
      <w:kern w:val="2"/>
      <w:u w:color="000000"/>
      <w:bdr w:val="nil"/>
      <w:lang w:val="el-GR" w:eastAsia="el-GR"/>
    </w:rPr>
  </w:style>
  <w:style w:type="numbering" w:customStyle="1" w:styleId="8">
    <w:name w:val="Εισήχθηκε το στιλ 8"/>
    <w:rsid w:val="00E048E0"/>
    <w:pPr>
      <w:numPr>
        <w:numId w:val="18"/>
      </w:numPr>
    </w:pPr>
  </w:style>
  <w:style w:type="paragraph" w:styleId="af">
    <w:name w:val="TOC Heading"/>
    <w:basedOn w:val="1"/>
    <w:next w:val="a"/>
    <w:uiPriority w:val="39"/>
    <w:unhideWhenUsed/>
    <w:qFormat/>
    <w:rsid w:val="00E048E0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bdr w:val="none" w:sz="0" w:space="0" w:color="auto"/>
      <w:lang w:val="el-GR"/>
    </w:rPr>
  </w:style>
  <w:style w:type="paragraph" w:styleId="af0">
    <w:name w:val="Balloon Text"/>
    <w:basedOn w:val="a"/>
    <w:link w:val="Char4"/>
    <w:uiPriority w:val="99"/>
    <w:semiHidden/>
    <w:unhideWhenUsed/>
    <w:rsid w:val="00E048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f0"/>
    <w:uiPriority w:val="99"/>
    <w:semiHidden/>
    <w:rsid w:val="00E048E0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el-GR"/>
    </w:rPr>
  </w:style>
  <w:style w:type="paragraph" w:styleId="af1">
    <w:name w:val="header"/>
    <w:basedOn w:val="a"/>
    <w:link w:val="Char5"/>
    <w:uiPriority w:val="99"/>
    <w:unhideWhenUsed/>
    <w:rsid w:val="00E048E0"/>
    <w:pPr>
      <w:tabs>
        <w:tab w:val="center" w:pos="4153"/>
        <w:tab w:val="right" w:pos="8306"/>
      </w:tabs>
      <w:spacing w:after="0"/>
    </w:pPr>
  </w:style>
  <w:style w:type="character" w:customStyle="1" w:styleId="Char5">
    <w:name w:val="Κεφαλίδα Char"/>
    <w:basedOn w:val="a0"/>
    <w:link w:val="af1"/>
    <w:uiPriority w:val="99"/>
    <w:rsid w:val="00E048E0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5Char">
    <w:name w:val="Επικεφαλίδα 5 Char"/>
    <w:basedOn w:val="a0"/>
    <w:link w:val="50"/>
    <w:uiPriority w:val="9"/>
    <w:rsid w:val="00E20BBC"/>
    <w:rPr>
      <w:rFonts w:asciiTheme="majorHAnsi" w:eastAsiaTheme="majorEastAsia" w:hAnsiTheme="majorHAnsi" w:cstheme="majorBidi"/>
      <w:color w:val="2F5496" w:themeColor="accent1" w:themeShade="BF"/>
      <w:u w:color="000000"/>
      <w:bdr w:val="nil"/>
      <w:lang w:eastAsia="el-GR"/>
    </w:rPr>
  </w:style>
  <w:style w:type="character" w:customStyle="1" w:styleId="6Char">
    <w:name w:val="Επικεφαλίδα 6 Char"/>
    <w:basedOn w:val="a0"/>
    <w:link w:val="60"/>
    <w:uiPriority w:val="9"/>
    <w:rsid w:val="00E20BBC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035F-1DB9-4B5D-A1C1-23B6E7C9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29</Pages>
  <Words>4861</Words>
  <Characters>26252</Characters>
  <Application>Microsoft Office Word</Application>
  <DocSecurity>0</DocSecurity>
  <Lines>218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15</cp:revision>
  <dcterms:created xsi:type="dcterms:W3CDTF">2021-05-26T12:11:00Z</dcterms:created>
  <dcterms:modified xsi:type="dcterms:W3CDTF">2021-05-27T16:50:00Z</dcterms:modified>
</cp:coreProperties>
</file>