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6" w:type="dxa"/>
        <w:tblInd w:w="98" w:type="dxa"/>
        <w:tblLook w:val="04A0"/>
      </w:tblPr>
      <w:tblGrid>
        <w:gridCol w:w="3360"/>
        <w:gridCol w:w="1300"/>
        <w:gridCol w:w="5556"/>
        <w:gridCol w:w="2084"/>
        <w:gridCol w:w="1279"/>
        <w:gridCol w:w="1987"/>
      </w:tblGrid>
      <w:tr w:rsidR="00CA317D" w:rsidRPr="00CA317D" w:rsidTr="00705629">
        <w:trPr>
          <w:trHeight w:val="28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ΔΙΠΑΕ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317D" w:rsidRPr="00CA317D" w:rsidTr="00705629">
        <w:trPr>
          <w:trHeight w:val="28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ΣΕΥ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317D" w:rsidRPr="00CA317D" w:rsidTr="00705629">
        <w:trPr>
          <w:trHeight w:val="28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ΜΑΙΕΥΤΙΚΗΣ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317D" w:rsidRPr="00CA317D" w:rsidTr="00705629">
        <w:trPr>
          <w:trHeight w:val="288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317D" w:rsidRPr="00CA317D" w:rsidTr="00705629">
        <w:trPr>
          <w:trHeight w:val="312"/>
        </w:trPr>
        <w:tc>
          <w:tcPr>
            <w:tcW w:w="10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ΠΡΟΓΡΑΜΜΑ Α΄ΕΞΕΤΑΣΤΙΚΗΣ </w:t>
            </w:r>
            <w:r w:rsidR="007056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ΠΕΡΙΟΔΟΥ ΜΑΘΗΜΑΤΩΝ ΘΕΩΡΙΑΣ ΧΕΙΜΕΡΙΝΟΥ ΕΞΑΜΗΝΟΥ 2020-</w:t>
            </w: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317D" w:rsidRPr="00CA317D" w:rsidTr="00705629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317D" w:rsidRPr="00CA317D" w:rsidTr="00705629">
        <w:trPr>
          <w:trHeight w:val="324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ΗΜΕΡΟΜΗΝΙΑ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ΩΡΑ</w:t>
            </w:r>
          </w:p>
        </w:tc>
        <w:tc>
          <w:tcPr>
            <w:tcW w:w="55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ΜΑΘΗΜΑ</w:t>
            </w:r>
          </w:p>
        </w:tc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ΕΞΑΜΗΝΟ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ΕΙΣΗΓΗΤΗΣ</w:t>
            </w:r>
          </w:p>
        </w:tc>
      </w:tr>
      <w:tr w:rsidR="00CA317D" w:rsidRPr="00CA317D" w:rsidTr="00705629">
        <w:trPr>
          <w:trHeight w:val="615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Δευτέρα, 18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8.30-14.00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ΓΥΝΑΙΚΟΛΟΓΙΑ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ΖΟΟΜ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ΖΑΦΡΑΚΑΣ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ΚΛΙΝΙΚΕΣ ΔΕΞΙΟΤΗΤΕΣ ΜΑΙΕΥΤΙΚΟΥ &amp; ΓΥΝΑΙΚΟΛΟΓΙΚΟΥ ΧΕΙΡΟΥΡΓΕΙΟΥ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ZOOM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ΔΙΠΑΕ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ΚΑΤΣΙΚΗΣ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12.00-14.00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ΝΟΣΗΛΕΥΤΙΚΗ ΝΕΟΓΝΟΥ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ΓΡΑΠΤΑ ΖΟΟΜ ΚΑΙ MOODLE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ΚΟΥΚΟΥ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Τρίτη, 19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8.30-14.00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ΓΥΝΑΙΚΟΛΟΓΙΑ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ΖΟΟΜ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ΖΑΦΡΑΚΑΣ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ΚΟΙΝΟΤΙΚΗ ΜΑΙΕΥΤΙΚΗ ΦΡΟΝΤΙΔΑ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ΚΑΛΛΙΑ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16.00-18.00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ΒΑΣΙΚΗ ΝΟΣΗΛΕΥΤΙΚΗ (ΠΑΛΑΙΟ ΠΡΟΓΡΑΜΜΑ)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ΤΑΟΥΣΑΝΗ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16.00-18.00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ΒΑΣΙΚΕΣ ΜΑΙΕΥΤΙΚΕΣ ΔΕΞΙΟΤΗΤΕΣ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ΤΑΟΥΣΑΝΗ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Τετάρτη, 20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ΠΡΟΗΓΜΕΝΗ ΜΑΙΕΥΤΙΚΗ ΦΡΟΝΤΙΔΑ ΚΥΗΣΗΣ ΤΟΚΕΤΟΥ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ΔΙΠΑΕ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ΑΝΤΩΝΑΚΟΥ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ΜΑΙΕΥΤΙΚΗ ΥΨΗΛΟΥ ΚΙΝΔΥΝΟΥ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ZOOM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ΚΑΤΣΙΚΗΣ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Πέμπτη, 21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14.00-16.00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ΟΡΟΛΟΓΙΑ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ZOOM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ΔΗΜΟΥΛΑΣ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Παρασκευή, 22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ΥΠΟΒΟΗΘΟΥΜΕΝΗ ΑΝΑΠΑΡΑΓΩΓΗ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ZOOM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ΚΑΤΣΙΚΗΣ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11.00-13.00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ΣΤΟΙΧΕΙΑ ΜΙΚΡΟΒΙΟΛΟΓΙΑΣ- ΑΙΜΑΤΟΛΟΓΙΑ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ΑΝΔΡΕΑΔΗΣ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11.00-13.00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ΜΙΚΡΟΒΙΟΛΟΓΙΑ (ΠΑΛΑΙΟ ΠΡΟΓΡΑΜΜΑ)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ΑΝΔΡΕΑΔΗΣ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Δευτέρα, 25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14.00-16.00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ΧΕΙΡΟΥΡΓΙΚΗ ΝΟΣΗΛΕΥΤΙΚΗ (ΠΑΛΑΙΟ ΠΡΟΓΡΑΜΜΑ)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ΘΕΟΔΩΡΙΔΟΥ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14.00-16.00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ΑΡΧΕΣ ΧΕΙΡΟΥΡΓΙΚΗΣ ΦΡΟΝΤΙΔΑΣ ΣΤΗ ΜΑΙΕΥΤΙΚΗ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ΘΕΟΔΩΡΙΔΟΥ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Τρίτη, 26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ΨΥΧΟΣΩΜΑΤΙΚΗ ΕΤΟΙΜΑΣΙΑ ΓΟΝΕΩΝ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ΑΝΤΩΝΑΚΟΥ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ΒΙΟΧΗΜΕΙΑ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ΚΑΛΙΝΔΕΡΗ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Τετάρτη, 27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ΜΑΙΕΥΤΙΚΗ ΦΡΟΝΤΙΔΑ ΚΥΗΣΗΣ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ΑΝΤΩΝΑΚΟΥ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ΒΑΣΙΚΗ ΜΑΙΕΥΤΙΚΗ ΦΡΟΝΤΙΔΑ (ΠΑΛΑΙΟ ΠΡΟΓΡΑΜΜΑ)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ΑΝΤΩΝΑΚΟΥ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Πέμπτη, 28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8.30-14.00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ΕΡΕΥΝΑ ΣΤΗ ΜΑΙΕΥΤΙΚΗ ΦΡΟΝΤΙΔΑ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ΖΟΟΜ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ΖΑΦΡΑΚΑΣ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ΜΑΙΕΥΤΙΚΗ ΦΡΟΝΤΙΔΑ ΛΟΧΕΙΑΣ ΜΗΤΡΙΚΟΣ ΘΗΛΑΣΜΟΣ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ΓΡΑΠΤΑ ΖΟΟΜ ΚΑΙ MOODLE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ΘΕΟΔΩΡΙΔΟΥ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12.00-14.00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ΑΝΑΤΟΜΙΑ (ΠΑΛΑΙΟ ΠΡΟΓΡΑΜΜΑ)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ΠΑΠΑΛΙΑΓΚΑΣ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12.00-14.00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ΓΕΝΙΚΗ ΑΝΑΤΟΜΙΑ    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ΠΑΠΑΛΙΑΓΚΑΣ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Παρασκευή, 29 Ιανου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8.30-14.00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ΕΡΕΥΝΑ ΣΤΗ ΜΑΙΕΥΤΙΚΗ ΦΡΟΝΤΙΔΑ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705629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705629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ΖΟΟΜ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ΖΑΦΡΑΚΑΣ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Δευτέρα, 1 Φεβρου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ΜΑΙΕΥΤΙΚΗ ΚΥΗΣΗΣ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ΠΡΟΦΟΡΙΚΑ ΖΟΟΜ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ΚΑΤΣΙΚΗΣ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Τρίτη, 2 Φεβρου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16.00-18.00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ΔΕΟΝΤΟΛΟΓΙΑ- ΝΟΜΟΘΕΣΙΑ ΠΡΟΣΤΑΣΙΑ ΜΗΤΡΟΤΗΤΑΣ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ΤΑΟΥΣΑΝΗ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ΑΡΧΕΣ ΔΙΑΤΡΟΦΗΣ ΣΤΗ ΜΑΙΕΥΤΙΚΗ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ΑΝΤΩΝΑΚΟΥ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Τετάρτη, 3 Φεβρου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ΜΕΝΝ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ΜΠΟΥΡΟΥΤΖΟΓΛΟΥ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Πέμπτη, 4 Φεβρου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ΦΥΣΙΟΛΟΓΙΑ     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ΠΑΠΑΛΙΑΓΚΑΣ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10.00-14.00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ΠΡΟΓΕΝΝΗΤΙΚΟΣ ΕΛΕΓΧΟΣ- ΙΑΤΡΙΚΗ ΤΟΥ ΕΜΒΡΥΟΥ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Γ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ΠΑΠΑΣΩΖΩΜΕΝΟΥ</w:t>
            </w:r>
          </w:p>
        </w:tc>
      </w:tr>
      <w:tr w:rsidR="00CA317D" w:rsidRPr="00CA317D" w:rsidTr="00705629">
        <w:trPr>
          <w:trHeight w:val="21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bottom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Παρασκευή, 5 Φεβρου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αρίου</w:t>
            </w: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2021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16.00-18.00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ΠΡΟΑΓΩΓΗ ΥΓΕΙΑΣ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ΔΗΜΗΤΡΟΠΟΥΛΟΥ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16.00-18.00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ΑΓΩΓΗ ΥΓΕΙΑΣ (ΠΑΛΑΙΟ ΠΡΟΓΡΑΜΜΑ)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ΔΗΜΗΤΡΟΠΟΥΛΟΥ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10.00-12.00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ΒΙΟΦΥΣΙΚΗ- ΑΚΤΙΝΟΛΟΓΙΑ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ΓΡΑΠΤΑ ΖΟΟΜ ΚΑΙ ΜΟΟDLE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Ε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ΠΑΠΑΣΩΖΩΜΕΝΟΥ</w:t>
            </w:r>
          </w:p>
        </w:tc>
      </w:tr>
      <w:tr w:rsidR="00CA317D" w:rsidRPr="00CA317D" w:rsidTr="00705629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14.00-16.00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ΠΛΗΡΟΦΟΡΙΚΗ</w:t>
            </w:r>
          </w:p>
        </w:tc>
        <w:tc>
          <w:tcPr>
            <w:tcW w:w="2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Ζ</w:t>
            </w:r>
          </w:p>
        </w:tc>
        <w:tc>
          <w:tcPr>
            <w:tcW w:w="1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17D" w:rsidRPr="00CA317D" w:rsidRDefault="00CA317D" w:rsidP="00CA31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A317D">
              <w:rPr>
                <w:rFonts w:ascii="Calibri" w:eastAsia="Times New Roman" w:hAnsi="Calibri" w:cs="Calibri"/>
                <w:color w:val="000000"/>
                <w:lang w:eastAsia="el-GR"/>
              </w:rPr>
              <w:t>ΝΕΟΦΩΤΙΣΤΟΣ</w:t>
            </w:r>
          </w:p>
        </w:tc>
      </w:tr>
    </w:tbl>
    <w:p w:rsidR="007542FA" w:rsidRDefault="007542FA"/>
    <w:p w:rsidR="007542FA" w:rsidRDefault="007542FA">
      <w:r>
        <w:br w:type="page"/>
      </w:r>
    </w:p>
    <w:p w:rsidR="007542FA" w:rsidRPr="007542FA" w:rsidRDefault="007542FA" w:rsidP="007542FA">
      <w:pPr>
        <w:spacing w:after="0" w:line="240" w:lineRule="auto"/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l-GR"/>
        </w:rPr>
      </w:pPr>
      <w:r w:rsidRPr="007542FA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l-GR"/>
        </w:rPr>
        <w:lastRenderedPageBreak/>
        <w:t xml:space="preserve">ΠΡΟΓΡΑΜΜΑ Α΄ΕΞΕΤΑΣΤΙΚΗΣ ΠΕΡΙΟΔΟΥ ΜΑΘΗΜΑΤΩΝ </w:t>
      </w:r>
      <w:r w:rsidRPr="007542FA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l-GR"/>
        </w:rPr>
        <w:t>ΕΡΓΑΣΤΗΡΙΟΥ</w:t>
      </w:r>
      <w:r w:rsidRPr="007542FA">
        <w:rPr>
          <w:rFonts w:ascii="Calibri" w:eastAsia="Times New Roman" w:hAnsi="Calibri" w:cs="Calibri"/>
          <w:b/>
          <w:bCs/>
          <w:color w:val="1F497D" w:themeColor="text2"/>
          <w:sz w:val="24"/>
          <w:szCs w:val="24"/>
          <w:lang w:eastAsia="el-GR"/>
        </w:rPr>
        <w:t xml:space="preserve"> ΧΕΙΜΕΡΙΝΟΥ ΕΞΑΜΗΝΟΥ 2020-21</w:t>
      </w:r>
    </w:p>
    <w:tbl>
      <w:tblPr>
        <w:tblW w:w="15230" w:type="dxa"/>
        <w:tblInd w:w="98" w:type="dxa"/>
        <w:tblLook w:val="04A0"/>
      </w:tblPr>
      <w:tblGrid>
        <w:gridCol w:w="3200"/>
        <w:gridCol w:w="1346"/>
        <w:gridCol w:w="4094"/>
        <w:gridCol w:w="1190"/>
        <w:gridCol w:w="2480"/>
        <w:gridCol w:w="2920"/>
      </w:tblGrid>
      <w:tr w:rsidR="007542FA" w:rsidRPr="007542FA" w:rsidTr="007542FA">
        <w:trPr>
          <w:trHeight w:val="30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  <w:t>ΗΜΕΡΟΜΗΝΙΑ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  <w:t>ΩΡΑ</w:t>
            </w:r>
          </w:p>
        </w:tc>
        <w:tc>
          <w:tcPr>
            <w:tcW w:w="4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  <w:t>ΜΑΘΗΜΑ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  <w:t>ΕΞΑΜΗΝΟ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b/>
                <w:bCs/>
                <w:color w:val="1F497D" w:themeColor="text2"/>
                <w:lang w:eastAsia="el-GR"/>
              </w:rPr>
              <w:t>ΕΙΣΗΓΗΤΗΣ</w:t>
            </w:r>
          </w:p>
        </w:tc>
      </w:tr>
      <w:tr w:rsidR="007542FA" w:rsidRPr="007542FA" w:rsidTr="007542FA">
        <w:trPr>
          <w:trHeight w:val="430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Δευτέρα, 11 Ιανου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αρίου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16.00-20.00</w:t>
            </w:r>
          </w:p>
        </w:tc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ΨΥΧΟΣΩΜΑΤΙΚΗ ΕΤΟΙΜΑΣΙΑ ΓΟΝΕΩΝ (ΕΡΓ)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Ζ΄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ΠΡΟΦΟΡΙΚΑ ΖΟΟΜ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ΔΗΜΗΤΡΟΠΟΥΛΟΥ</w:t>
            </w:r>
          </w:p>
        </w:tc>
      </w:tr>
      <w:tr w:rsidR="007542FA" w:rsidRPr="007542FA" w:rsidTr="007542FA">
        <w:trPr>
          <w:trHeight w:val="300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16.00-20.00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ΓΕΝΙΚΗ ΑΝΑΤΟΜΙΑ (ΕΡΓ)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ΠΡΟΦΟΡΙΚΑ ΖΟΟΜ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ΧΑΤΖΗΛΑΖΑΡΙΔΟΥ </w:t>
            </w:r>
          </w:p>
        </w:tc>
      </w:tr>
      <w:tr w:rsidR="007542FA" w:rsidRPr="007542FA" w:rsidTr="007542FA">
        <w:trPr>
          <w:trHeight w:val="1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</w:tr>
      <w:tr w:rsidR="007542FA" w:rsidRPr="007542FA" w:rsidTr="007542FA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Τρίτη, 12 Ιανου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αρίου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9.00-13.00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ΨΥΧΟΣΩΜΑΤΙΚΗ ΕΤΟΙΜΑΣΙΑ ΓΟΝΕΩΝ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Ζ΄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ΠΡΟΦΟΡΙΚΑ ΖΟΟΜ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ΘΕΟΔΩΡΙΔΟΥ</w:t>
            </w:r>
          </w:p>
        </w:tc>
      </w:tr>
      <w:tr w:rsidR="007542FA" w:rsidRPr="007542FA" w:rsidTr="007542FA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16.00-20.00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ΓΕΝΙΚΗ ΑΝΑΤΟΜΙΑ 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ΠΡΟΦΟΡΙΚΑ ΖΟΟΜ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ΧΑΤΖΗΛΑΖΑΡΙΔΟΥ </w:t>
            </w:r>
          </w:p>
        </w:tc>
      </w:tr>
      <w:tr w:rsidR="007542FA" w:rsidRPr="007542FA" w:rsidTr="007542FA">
        <w:trPr>
          <w:trHeight w:val="1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</w:tr>
      <w:tr w:rsidR="007542FA" w:rsidRPr="007542FA" w:rsidTr="007542FA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Τετάρτη, 13 Ιανου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ρ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9.00-13.00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ΨΥΧΟΣΩΜΑΤΙΚΗ ΕΤΟΙΜΑΣΙΑ ΓΟΝΕΩΝ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Ζ΄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ΠΡΟΦΟΡΙΚΑ ΖΟΟΜ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ΘΕΟΔΩΡΙΔΟΥ</w:t>
            </w:r>
          </w:p>
        </w:tc>
      </w:tr>
      <w:tr w:rsidR="007542FA" w:rsidRPr="007542FA" w:rsidTr="007542FA">
        <w:trPr>
          <w:trHeight w:val="300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16.00-18.00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ΨΥΧΟΣΩΜΑΤΙΚΗ ΕΤΟΙΜΑΣΙΑ ΓΟΝΕΩΝ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Ζ΄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ΓΡΑΠΤΑ ΖΟΟΜ ΚΑΙ ΜΟΟDLE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ΤΑΟΥΣΑΝΗ</w:t>
            </w:r>
          </w:p>
        </w:tc>
      </w:tr>
      <w:tr w:rsidR="007542FA" w:rsidRPr="007542FA" w:rsidTr="007542FA">
        <w:trPr>
          <w:trHeight w:val="1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</w:tr>
      <w:tr w:rsidR="007542FA" w:rsidRPr="007542FA" w:rsidTr="007542FA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Πέμπτη, 14 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Ιανουαρίου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16.00-20.00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ΨΥΧΟΣΩΜΑΤΙΚΗ ΕΤΟΙΜΑΣΙΑ ΓΟΝΕΩΝ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Ζ΄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ΠΡΟΦΟΡΙΚΑ ΖΟΟΜ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ΔΗΜΗΤΡΟΠΟΥΛΟΥ</w:t>
            </w:r>
          </w:p>
        </w:tc>
      </w:tr>
      <w:tr w:rsidR="007542FA" w:rsidRPr="007542FA" w:rsidTr="007542FA">
        <w:trPr>
          <w:trHeight w:val="1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</w:tr>
      <w:tr w:rsidR="007542FA" w:rsidRPr="007542FA" w:rsidTr="007542FA">
        <w:trPr>
          <w:trHeight w:val="300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Παρασκευή, 15 Ιανου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αρίου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10.00-12.00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ΜΑΙΕΥΤΙΚΗ ΦΡΟΝΤΙΔΑ ΚΥΗΣΗΣ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ΓΡΑΠΤΑ ΖΟΟΜ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ΘΕΟΔΩΡΙΔΟΥ</w:t>
            </w:r>
          </w:p>
        </w:tc>
      </w:tr>
      <w:tr w:rsidR="007542FA" w:rsidRPr="007542FA" w:rsidTr="007542FA">
        <w:trPr>
          <w:trHeight w:val="288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10.00-14.00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ΨΥΧΟΣΩΜΑΤΙΚΗ ΕΤΟΙΜΑΣΙΑ ΓΟΝΕΩΝ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Ζ΄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ΠΡΟΦΟΡΙΚΑ ΖΟΟΜ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ΤΑΟΥΣΑΝΗ</w:t>
            </w:r>
          </w:p>
        </w:tc>
      </w:tr>
      <w:tr w:rsidR="007542FA" w:rsidRPr="007542FA" w:rsidTr="007542FA">
        <w:trPr>
          <w:trHeight w:val="288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16.00-18.00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ΒΑΣΙΚΕΣ ΜΑΙΕΥΤΙΚΕΣ ΔΕΞΙΟΤΗΤΕΣ (ΕΡΓ)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ΓΡΑΠΤΑ ΖΟΟΜ ΚΑΙ ΜΟΟDLE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ΤΑΟΥΣΑΝΗ - ΤΑΧΤΣΙΔΟΥ</w:t>
            </w:r>
          </w:p>
        </w:tc>
      </w:tr>
      <w:tr w:rsidR="007542FA" w:rsidRPr="007542FA" w:rsidTr="007542FA">
        <w:trPr>
          <w:trHeight w:val="1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</w:tr>
      <w:tr w:rsidR="007542FA" w:rsidRPr="007542FA" w:rsidTr="007542FA">
        <w:trPr>
          <w:trHeight w:val="288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Παρασκευή, 29 Ιανου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αρίου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10.00-12.00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ΑΡΧΕΣ ΧΕΙΡΟΥΡΓΙΚΗΣ ΦΡΟΝΤΙΔΑΣ ΣΤΗ ΜΑΙΕΥΤΙΚΗ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ΓΡΑΠΤΑ ΖΟΟΜ ΚΑΙ ΜΟΟDLE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ΚΟΥΚΟΥ</w:t>
            </w:r>
          </w:p>
        </w:tc>
      </w:tr>
      <w:tr w:rsidR="007542FA" w:rsidRPr="007542FA" w:rsidTr="007542FA">
        <w:trPr>
          <w:trHeight w:val="288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12.00-14.00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ΜΑΙΕΥΤΙΚΗ ΦΡ. ΛΟΧΕΙΑΣ- ΜΗΤΡΙΚΟΣ ΘΗΛΑΣΜΟΣ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Ε΄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ΓΡΑΠΤΑ ΖΟΟΜ ΚΑΙ ΜΟΟDLE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ΜΠΟΥΡΟΥΤΖΟΓΛΟΥ</w:t>
            </w:r>
          </w:p>
        </w:tc>
      </w:tr>
      <w:tr w:rsidR="007542FA" w:rsidRPr="007542FA" w:rsidTr="007542FA">
        <w:trPr>
          <w:trHeight w:val="1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</w:tr>
      <w:tr w:rsidR="007542FA" w:rsidRPr="007542FA" w:rsidTr="007542FA">
        <w:trPr>
          <w:trHeight w:val="28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Δευτέρα, 1 Φεβρου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αρίου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10.00-12.00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ΝΟΣΗΛΕΥΤΙΚΗ ΝΕΟΓΝΟΥ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Ε΄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ΓΡΑΠΤΑ ΖΟΟΜ ΚΑΙ ΜΟΟDLE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ΜΠΟΥΡΟΥΤΖΟΓΛΟΥ-ΚΟΥΚΟΥ</w:t>
            </w:r>
          </w:p>
        </w:tc>
      </w:tr>
      <w:tr w:rsidR="007542FA" w:rsidRPr="007542FA" w:rsidTr="007542FA">
        <w:trPr>
          <w:trHeight w:val="18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7F7F7F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 </w:t>
            </w:r>
          </w:p>
        </w:tc>
      </w:tr>
      <w:tr w:rsidR="007542FA" w:rsidRPr="007542FA" w:rsidTr="007542FA">
        <w:trPr>
          <w:trHeight w:val="28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Πέμπτη, 4 Φεβρου</w:t>
            </w:r>
            <w:r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αρίου</w:t>
            </w: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 xml:space="preserve"> 2021</w:t>
            </w:r>
          </w:p>
        </w:tc>
        <w:tc>
          <w:tcPr>
            <w:tcW w:w="1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12.00-14.00</w:t>
            </w:r>
          </w:p>
        </w:tc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ΜΕΝΝ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Ζ΄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ΓΡΑΠΤΑ ΖΟΟΜ ΚΑΙ ΜΟΟDLE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42FA" w:rsidRPr="007542FA" w:rsidRDefault="007542FA" w:rsidP="007542FA">
            <w:pPr>
              <w:spacing w:after="0" w:line="240" w:lineRule="auto"/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</w:pPr>
            <w:r w:rsidRPr="007542FA">
              <w:rPr>
                <w:rFonts w:ascii="Calibri" w:eastAsia="Times New Roman" w:hAnsi="Calibri" w:cs="Calibri"/>
                <w:color w:val="1F497D" w:themeColor="text2"/>
                <w:sz w:val="20"/>
                <w:szCs w:val="20"/>
                <w:lang w:eastAsia="el-GR"/>
              </w:rPr>
              <w:t>ΜΠΟΥΡΟΥΤΖΟΓΛΟΥ-ΚΟΥΚΟΥ</w:t>
            </w:r>
          </w:p>
        </w:tc>
      </w:tr>
    </w:tbl>
    <w:p w:rsidR="007542FA" w:rsidRPr="007542FA" w:rsidRDefault="007542FA">
      <w:pPr>
        <w:rPr>
          <w:color w:val="1F497D" w:themeColor="text2"/>
        </w:rPr>
      </w:pPr>
    </w:p>
    <w:sectPr w:rsidR="007542FA" w:rsidRPr="007542FA" w:rsidSect="00CA31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317D"/>
    <w:rsid w:val="00214ED5"/>
    <w:rsid w:val="00705629"/>
    <w:rsid w:val="007542FA"/>
    <w:rsid w:val="00B427A2"/>
    <w:rsid w:val="00CA317D"/>
    <w:rsid w:val="00CF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KiloByte</dc:creator>
  <cp:lastModifiedBy>KiloByte</cp:lastModifiedBy>
  <cp:revision>4</cp:revision>
  <dcterms:created xsi:type="dcterms:W3CDTF">2021-01-13T19:23:00Z</dcterms:created>
  <dcterms:modified xsi:type="dcterms:W3CDTF">2021-01-13T19:34:00Z</dcterms:modified>
</cp:coreProperties>
</file>