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4A" w:rsidRDefault="0051054A">
      <w:pPr>
        <w:rPr>
          <w:sz w:val="20"/>
          <w:szCs w:val="20"/>
          <w:lang w:val="el-GR"/>
        </w:rPr>
      </w:pP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</w:p>
    <w:p w:rsidR="009212DC" w:rsidRDefault="009212DC" w:rsidP="009212DC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>ΠΡΟΣΦΟΡΑ ΠΡΟΜΗΘΕΥΤΗ</w:t>
      </w:r>
    </w:p>
    <w:p w:rsidR="00CA6C67" w:rsidRDefault="00CA6C67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>παροχή υπηρεσίας «</w:t>
      </w:r>
      <w:r w:rsidR="003117FF" w:rsidRPr="003117FF">
        <w:rPr>
          <w:sz w:val="20"/>
          <w:szCs w:val="20"/>
          <w:lang w:val="el-GR"/>
        </w:rPr>
        <w:t>συντήρησης και απόφραξης των αποχετευτικών δικτύων στην Πανεπιστημιούπολη Καβάλας  του ΔΙ.ΠΑ.Ε., για το 2020</w:t>
      </w:r>
      <w:r w:rsidR="00630221" w:rsidRPr="00630221">
        <w:rPr>
          <w:sz w:val="20"/>
          <w:szCs w:val="20"/>
          <w:lang w:val="el-GR"/>
        </w:rPr>
        <w:t>»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F33B33" w:rsidP="003117FF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«</w:t>
      </w:r>
      <w:r w:rsidR="003117FF" w:rsidRPr="003117FF">
        <w:rPr>
          <w:sz w:val="20"/>
          <w:szCs w:val="20"/>
          <w:lang w:val="el-GR"/>
        </w:rPr>
        <w:t>Υπηρεσίες καθαρισμού των αποχετευτικών</w:t>
      </w:r>
      <w:r w:rsidR="003117FF">
        <w:rPr>
          <w:sz w:val="20"/>
          <w:szCs w:val="20"/>
          <w:lang w:val="el-GR"/>
        </w:rPr>
        <w:t xml:space="preserve"> </w:t>
      </w:r>
      <w:r w:rsidR="003117FF" w:rsidRPr="003117FF">
        <w:rPr>
          <w:sz w:val="20"/>
          <w:szCs w:val="20"/>
          <w:lang w:val="el-GR"/>
        </w:rPr>
        <w:t xml:space="preserve">δικτύων </w:t>
      </w:r>
      <w:r w:rsidR="003117FF">
        <w:rPr>
          <w:sz w:val="20"/>
          <w:szCs w:val="20"/>
          <w:lang w:val="el-GR"/>
        </w:rPr>
        <w:t xml:space="preserve">Πανεπιστημιούπολης </w:t>
      </w:r>
      <w:r w:rsidR="003117FF" w:rsidRPr="003117FF">
        <w:rPr>
          <w:sz w:val="20"/>
          <w:szCs w:val="20"/>
          <w:lang w:val="el-GR"/>
        </w:rPr>
        <w:t>Καβάλας</w:t>
      </w:r>
      <w:r w:rsidRPr="00F33B33">
        <w:rPr>
          <w:sz w:val="20"/>
          <w:szCs w:val="20"/>
          <w:lang w:val="el-GR"/>
        </w:rPr>
        <w:t>»</w:t>
      </w:r>
    </w:p>
    <w:p w:rsidR="00630221" w:rsidRDefault="00630221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Τιμή μονάδας ανθρωποώρας</w:t>
      </w:r>
      <w:r w:rsidR="00693660">
        <w:rPr>
          <w:sz w:val="20"/>
          <w:szCs w:val="20"/>
          <w:lang w:val="el-GR"/>
        </w:rPr>
        <w:t xml:space="preserve"> χωρίς ΦΠΑ</w:t>
      </w:r>
      <w:r>
        <w:rPr>
          <w:sz w:val="20"/>
          <w:szCs w:val="20"/>
          <w:lang w:val="el-GR"/>
        </w:rPr>
        <w:t>: ______________  €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630221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D2376D" w:rsidRDefault="00D2376D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C5216F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</w:t>
            </w:r>
            <w:proofErr w:type="spell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D53" w:rsidRDefault="00AB0D53" w:rsidP="00425D52">
      <w:pPr>
        <w:spacing w:after="0" w:line="240" w:lineRule="auto"/>
      </w:pPr>
      <w:r>
        <w:separator/>
      </w:r>
    </w:p>
  </w:endnote>
  <w:endnote w:type="continuationSeparator" w:id="0">
    <w:p w:rsidR="00AB0D53" w:rsidRDefault="00AB0D53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D53" w:rsidRDefault="00AB0D53" w:rsidP="00425D52">
      <w:pPr>
        <w:spacing w:after="0" w:line="240" w:lineRule="auto"/>
      </w:pPr>
      <w:r>
        <w:separator/>
      </w:r>
    </w:p>
  </w:footnote>
  <w:footnote w:type="continuationSeparator" w:id="0">
    <w:p w:rsidR="00AB0D53" w:rsidRDefault="00AB0D53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2D7C"/>
    <w:rsid w:val="000E53C1"/>
    <w:rsid w:val="000E5D5E"/>
    <w:rsid w:val="00111133"/>
    <w:rsid w:val="0012032B"/>
    <w:rsid w:val="00126803"/>
    <w:rsid w:val="0013592A"/>
    <w:rsid w:val="00135AA2"/>
    <w:rsid w:val="00142BEB"/>
    <w:rsid w:val="0016368D"/>
    <w:rsid w:val="00191CF9"/>
    <w:rsid w:val="00194AA8"/>
    <w:rsid w:val="001A1025"/>
    <w:rsid w:val="001F4CD8"/>
    <w:rsid w:val="00201B2E"/>
    <w:rsid w:val="00212A20"/>
    <w:rsid w:val="00215E5F"/>
    <w:rsid w:val="002234FB"/>
    <w:rsid w:val="00255D69"/>
    <w:rsid w:val="00287CE7"/>
    <w:rsid w:val="002A50CC"/>
    <w:rsid w:val="002B1551"/>
    <w:rsid w:val="002B2A0A"/>
    <w:rsid w:val="003117FF"/>
    <w:rsid w:val="00312AD4"/>
    <w:rsid w:val="00333D41"/>
    <w:rsid w:val="00340836"/>
    <w:rsid w:val="00360F96"/>
    <w:rsid w:val="0038534A"/>
    <w:rsid w:val="003C5195"/>
    <w:rsid w:val="003E2064"/>
    <w:rsid w:val="003E5818"/>
    <w:rsid w:val="00415ABF"/>
    <w:rsid w:val="00425D52"/>
    <w:rsid w:val="00442EBB"/>
    <w:rsid w:val="00450A58"/>
    <w:rsid w:val="004548C6"/>
    <w:rsid w:val="00463040"/>
    <w:rsid w:val="004712C0"/>
    <w:rsid w:val="00472F84"/>
    <w:rsid w:val="00491155"/>
    <w:rsid w:val="00496635"/>
    <w:rsid w:val="004C3EB2"/>
    <w:rsid w:val="004E1272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E6A1D"/>
    <w:rsid w:val="005F33C9"/>
    <w:rsid w:val="00630221"/>
    <w:rsid w:val="00633BAF"/>
    <w:rsid w:val="00653F83"/>
    <w:rsid w:val="00664018"/>
    <w:rsid w:val="006666D2"/>
    <w:rsid w:val="006678FD"/>
    <w:rsid w:val="00686BD2"/>
    <w:rsid w:val="00693660"/>
    <w:rsid w:val="006A7B55"/>
    <w:rsid w:val="006B0F3D"/>
    <w:rsid w:val="006E113F"/>
    <w:rsid w:val="007049A1"/>
    <w:rsid w:val="0073584A"/>
    <w:rsid w:val="00763E8B"/>
    <w:rsid w:val="00795317"/>
    <w:rsid w:val="00797938"/>
    <w:rsid w:val="007A75E4"/>
    <w:rsid w:val="007B2D70"/>
    <w:rsid w:val="007F1233"/>
    <w:rsid w:val="0080312D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917919"/>
    <w:rsid w:val="009212DC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74786"/>
    <w:rsid w:val="00A91299"/>
    <w:rsid w:val="00AA60CC"/>
    <w:rsid w:val="00AB0D53"/>
    <w:rsid w:val="00AB535D"/>
    <w:rsid w:val="00AE2C23"/>
    <w:rsid w:val="00B179B5"/>
    <w:rsid w:val="00B47B78"/>
    <w:rsid w:val="00B95F53"/>
    <w:rsid w:val="00BA2E51"/>
    <w:rsid w:val="00BA6475"/>
    <w:rsid w:val="00C0531B"/>
    <w:rsid w:val="00C5216F"/>
    <w:rsid w:val="00CA0FEB"/>
    <w:rsid w:val="00CA2036"/>
    <w:rsid w:val="00CA6C67"/>
    <w:rsid w:val="00CA7D72"/>
    <w:rsid w:val="00CB2D05"/>
    <w:rsid w:val="00CE1042"/>
    <w:rsid w:val="00D00480"/>
    <w:rsid w:val="00D2376D"/>
    <w:rsid w:val="00D27CCA"/>
    <w:rsid w:val="00D739C1"/>
    <w:rsid w:val="00D81FA1"/>
    <w:rsid w:val="00D8405F"/>
    <w:rsid w:val="00D91FAE"/>
    <w:rsid w:val="00DA3BFE"/>
    <w:rsid w:val="00DC11DF"/>
    <w:rsid w:val="00DF5188"/>
    <w:rsid w:val="00E02963"/>
    <w:rsid w:val="00E50A4F"/>
    <w:rsid w:val="00E52F04"/>
    <w:rsid w:val="00E576FB"/>
    <w:rsid w:val="00E85C5B"/>
    <w:rsid w:val="00EC57CC"/>
    <w:rsid w:val="00F01B1F"/>
    <w:rsid w:val="00F15519"/>
    <w:rsid w:val="00F33B33"/>
    <w:rsid w:val="00F4065C"/>
    <w:rsid w:val="00F42EDF"/>
    <w:rsid w:val="00F464FC"/>
    <w:rsid w:val="00F87575"/>
    <w:rsid w:val="00FA4586"/>
    <w:rsid w:val="00FB0F40"/>
    <w:rsid w:val="00FC07F7"/>
    <w:rsid w:val="00FC14B9"/>
    <w:rsid w:val="00FC664F"/>
    <w:rsid w:val="00FD50F4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32C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3FC19-94B7-490E-B762-9AC8B4A8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2020-11-25T09:06:00Z</dcterms:created>
  <dcterms:modified xsi:type="dcterms:W3CDTF">2020-11-25T09:06:00Z</dcterms:modified>
</cp:coreProperties>
</file>