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6D" w:rsidRDefault="0047765C" w:rsidP="008645B8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</w:pPr>
      <w:r w:rsidRPr="00924A4E">
        <w:rPr>
          <w:rFonts w:ascii="Calibri" w:eastAsia="Calibri" w:hAnsi="Calibri" w:cs="Calibri"/>
          <w:noProof/>
          <w:sz w:val="22"/>
          <w:szCs w:val="22"/>
          <w:lang w:eastAsia="el-GR" w:bidi="ar-SA"/>
        </w:rPr>
        <w:drawing>
          <wp:inline distT="0" distB="0" distL="0" distR="0">
            <wp:extent cx="1965960" cy="617220"/>
            <wp:effectExtent l="0" t="0" r="0" b="0"/>
            <wp:docPr id="1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6D" w:rsidRPr="00B65FC6" w:rsidRDefault="00B65FC6" w:rsidP="000A0C6D">
      <w:pPr>
        <w:widowControl/>
        <w:shd w:val="clear" w:color="auto" w:fill="FFFFFF"/>
        <w:suppressAutoHyphens w:val="0"/>
        <w:autoSpaceDN/>
        <w:spacing w:before="240" w:after="240" w:line="276" w:lineRule="auto"/>
        <w:jc w:val="center"/>
        <w:textAlignment w:val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ΣΧΟΛΗ </w:t>
      </w:r>
      <w:r>
        <w:rPr>
          <w:b/>
          <w:color w:val="548DD4" w:themeColor="text2" w:themeTint="99"/>
          <w:lang w:val="en-US"/>
        </w:rPr>
        <w:t>E</w:t>
      </w:r>
      <w:r>
        <w:rPr>
          <w:b/>
          <w:color w:val="548DD4" w:themeColor="text2" w:themeTint="99"/>
        </w:rPr>
        <w:t>ΠΙΣΤΗΜΩΝ ΥΓΕΙΑΣ</w:t>
      </w:r>
    </w:p>
    <w:p w:rsidR="0047765C" w:rsidRPr="00547E00" w:rsidRDefault="00B65FC6" w:rsidP="000A0C6D">
      <w:pPr>
        <w:widowControl/>
        <w:shd w:val="clear" w:color="auto" w:fill="FFFFFF"/>
        <w:suppressAutoHyphens w:val="0"/>
        <w:autoSpaceDN/>
        <w:spacing w:before="240" w:after="240" w:line="276" w:lineRule="auto"/>
        <w:jc w:val="center"/>
        <w:textAlignment w:val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ΤΜΗΜΑ ΜΑΙΕΥΤΙΚΗΣ</w:t>
      </w:r>
    </w:p>
    <w:p w:rsidR="007D6B41" w:rsidRDefault="007D6B41" w:rsidP="007D6B41">
      <w:pPr>
        <w:widowControl/>
        <w:shd w:val="clear" w:color="auto" w:fill="FFFFFF"/>
        <w:suppressAutoHyphens w:val="0"/>
        <w:autoSpaceDN/>
        <w:spacing w:before="240" w:line="360" w:lineRule="auto"/>
        <w:jc w:val="both"/>
        <w:textAlignment w:val="auto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του Τμήματος, </w:t>
      </w:r>
      <w:r w:rsidR="003F79C4">
        <w:t xml:space="preserve">μετά την υποβολή της ηλεκτρονικής αίτησης εγγραφής </w:t>
      </w:r>
      <w:r w:rsidR="00931447">
        <w:t>σ</w:t>
      </w:r>
      <w:r>
        <w:t>την πλατφόρμα</w:t>
      </w:r>
      <w:r w:rsidRPr="007D6B41">
        <w:t xml:space="preserve"> </w:t>
      </w:r>
      <w:r>
        <w:t xml:space="preserve">του Υπουργείου </w:t>
      </w:r>
      <w:r w:rsidR="00931447">
        <w:t xml:space="preserve">Παιδείας </w:t>
      </w:r>
      <w:r>
        <w:t>(</w:t>
      </w:r>
      <w:hyperlink r:id="rId7" w:history="1">
        <w:r w:rsidRPr="005B40F0">
          <w:rPr>
            <w:rStyle w:val="-"/>
          </w:rPr>
          <w:t>https://eregister.it.minedu.gov.gr/</w:t>
        </w:r>
      </w:hyperlink>
      <w:r>
        <w:t xml:space="preserve">), </w:t>
      </w:r>
      <w:r w:rsidR="00931447">
        <w:t xml:space="preserve"> </w:t>
      </w:r>
      <w:r>
        <w:t xml:space="preserve">παρακαλούνται να </w:t>
      </w:r>
      <w:r w:rsidR="00547E00">
        <w:t>αποστείλουν</w:t>
      </w:r>
      <w:r>
        <w:t xml:space="preserve"> στη Γραμματεία του Τμήματος τα παρακάτω δικαιολογητικά : </w:t>
      </w:r>
      <w:bookmarkStart w:id="0" w:name="_GoBack"/>
      <w:bookmarkEnd w:id="0"/>
    </w:p>
    <w:p w:rsidR="009E6D48" w:rsidRPr="0088768C" w:rsidRDefault="00FB7745" w:rsidP="007D6B41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240" w:line="360" w:lineRule="auto"/>
        <w:jc w:val="both"/>
        <w:textAlignment w:val="auto"/>
      </w:pPr>
      <w:r>
        <w:t>Εκτυπωμένη</w:t>
      </w:r>
      <w:r w:rsidR="007D6B41">
        <w:t xml:space="preserve"> και υπογεγραμμένη</w:t>
      </w:r>
      <w:r>
        <w:t xml:space="preserve"> τ</w:t>
      </w:r>
      <w:r w:rsidR="00BF0D5B">
        <w:t>ην</w:t>
      </w:r>
      <w:r>
        <w:t xml:space="preserve"> </w:t>
      </w:r>
      <w:r w:rsidR="007D6B41">
        <w:t>η</w:t>
      </w:r>
      <w:r>
        <w:t xml:space="preserve">λεκτρονική Αίτηση </w:t>
      </w:r>
      <w:r w:rsidR="007D6B41">
        <w:t>Ε</w:t>
      </w:r>
      <w:r>
        <w:t>γγραφής,</w:t>
      </w:r>
      <w:r w:rsidR="007D6B41">
        <w:t xml:space="preserve"> 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Ευκρινές φωτοαντίγραφο Δελτίου Αστυνομικής Ταυτότητας ή Διαβατηρίου.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Δύο (2) φωτογραφίες τύπου ταυτότητας (ασπρόμαυρες ή έγχρωμες)</w:t>
      </w:r>
    </w:p>
    <w:p w:rsidR="009E6D48" w:rsidRPr="0088768C" w:rsidRDefault="009E6D48" w:rsidP="00245A9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Πιστοποιητικό Γέννησης, στο οποίο αναγράφεται ο Αριθμός Μητρώου Αρρένων  (</w:t>
      </w:r>
      <w:r w:rsidRPr="00FB7745">
        <w:rPr>
          <w:szCs w:val="24"/>
          <w:u w:val="single"/>
        </w:rPr>
        <w:t>Ισχύει αποκλειστικά για τους άρρενες φοιτητές</w:t>
      </w:r>
      <w:r w:rsidRPr="0088768C">
        <w:rPr>
          <w:szCs w:val="24"/>
        </w:rPr>
        <w:t>).</w:t>
      </w:r>
    </w:p>
    <w:p w:rsidR="00547E00" w:rsidRDefault="009E6D48" w:rsidP="00245A9F">
      <w:pPr>
        <w:pStyle w:val="a3"/>
        <w:widowControl/>
        <w:numPr>
          <w:ilvl w:val="0"/>
          <w:numId w:val="4"/>
        </w:numPr>
        <w:tabs>
          <w:tab w:val="center" w:pos="709"/>
        </w:tabs>
        <w:suppressAutoHyphens w:val="0"/>
        <w:autoSpaceDN/>
        <w:spacing w:before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Υπεύθυνη Δήλωση του ν. 1599</w:t>
      </w:r>
      <w:r w:rsidR="00245A9F">
        <w:rPr>
          <w:szCs w:val="24"/>
        </w:rPr>
        <w:t>,</w:t>
      </w:r>
      <w:r w:rsidR="00FB7745">
        <w:rPr>
          <w:szCs w:val="24"/>
        </w:rPr>
        <w:t xml:space="preserve"> </w:t>
      </w:r>
      <w:r w:rsidR="00FB7745">
        <w:t xml:space="preserve">η οποία εκδίδεται μέσω του </w:t>
      </w:r>
      <w:proofErr w:type="spellStart"/>
      <w:r w:rsidR="00FB7745">
        <w:t>ιστότοπου</w:t>
      </w:r>
      <w:proofErr w:type="spellEnd"/>
      <w:r w:rsidR="00FB7745">
        <w:t xml:space="preserve"> </w:t>
      </w:r>
      <w:hyperlink r:id="rId8" w:history="1">
        <w:r w:rsidR="00FB7745" w:rsidRPr="008645B8">
          <w:rPr>
            <w:rStyle w:val="-"/>
          </w:rPr>
          <w:t>www.gov.gr</w:t>
        </w:r>
      </w:hyperlink>
      <w:r w:rsidR="00FB7745">
        <w:t xml:space="preserve"> ή φέρει φυσική υπογραφή με βεβαίωση του γνησίου </w:t>
      </w:r>
      <w:r w:rsidR="007D6B41">
        <w:t>αυτής από Κ.Ε.Π.</w:t>
      </w:r>
      <w:r w:rsidR="00FB7745">
        <w:t xml:space="preserve">, </w:t>
      </w:r>
      <w:r w:rsidR="00547E00">
        <w:rPr>
          <w:szCs w:val="24"/>
        </w:rPr>
        <w:t xml:space="preserve">με το παρακάτω κείμενο : 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Συναινώ στη διαχείριση των προσωπικών μου δεδομένων από τις υπηρεσίες του  ΔΙ.ΠΑ.Ε.,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suppressAutoHyphens w:val="0"/>
        <w:autoSpaceDN/>
        <w:spacing w:before="60" w:line="276" w:lineRule="auto"/>
        <w:ind w:right="125"/>
        <w:jc w:val="both"/>
        <w:textAlignment w:val="auto"/>
      </w:pPr>
      <w:r w:rsidRPr="00547E00">
        <w:t>Δεν είμαι εγγεγραμμένος/η σε άλλο Τμήμα/Σχολή της Τριτοβάθμιας Εκπαίδευσης,</w:t>
      </w:r>
    </w:p>
    <w:p w:rsidR="00547E00" w:rsidRPr="00547E00" w:rsidRDefault="00547E00" w:rsidP="00547E00">
      <w:pPr>
        <w:pStyle w:val="a3"/>
        <w:widowControl/>
        <w:numPr>
          <w:ilvl w:val="0"/>
          <w:numId w:val="8"/>
        </w:numPr>
        <w:shd w:val="clear" w:color="auto" w:fill="F2F2F2" w:themeFill="background1" w:themeFillShade="F2"/>
        <w:tabs>
          <w:tab w:val="center" w:pos="709"/>
        </w:tabs>
        <w:suppressAutoHyphens w:val="0"/>
        <w:autoSpaceDN/>
        <w:spacing w:line="276" w:lineRule="auto"/>
        <w:jc w:val="both"/>
        <w:textAlignment w:val="auto"/>
      </w:pPr>
      <w:r>
        <w:t>Τ</w:t>
      </w:r>
      <w:r w:rsidRPr="00547E00">
        <w:t xml:space="preserve">ο προσωπικό μου </w:t>
      </w:r>
      <w:proofErr w:type="spellStart"/>
      <w:r w:rsidRPr="00547E00">
        <w:t>mail</w:t>
      </w:r>
      <w:proofErr w:type="spellEnd"/>
      <w:r w:rsidRPr="00547E00">
        <w:t>, από το οποίο θα επικοινωνώ με τη Γραμματεία του Τμήματος</w:t>
      </w:r>
      <w:r w:rsidRPr="00547E00">
        <w:rPr>
          <w:rFonts w:ascii="Arial" w:hAnsi="Arial" w:cs="Arial"/>
          <w:sz w:val="20"/>
        </w:rPr>
        <w:t xml:space="preserve">, </w:t>
      </w:r>
      <w:r w:rsidRPr="00547E00">
        <w:t>είναι</w:t>
      </w:r>
      <w:r>
        <w:t xml:space="preserve"> : ……………………..</w:t>
      </w:r>
    </w:p>
    <w:p w:rsidR="00547E00" w:rsidRPr="00547E00" w:rsidRDefault="00547E00" w:rsidP="00547E00">
      <w:pPr>
        <w:widowControl/>
        <w:tabs>
          <w:tab w:val="center" w:pos="709"/>
        </w:tabs>
        <w:suppressAutoHyphens w:val="0"/>
        <w:autoSpaceDN/>
        <w:spacing w:before="240" w:line="360" w:lineRule="auto"/>
        <w:jc w:val="both"/>
        <w:textAlignment w:val="auto"/>
        <w:rPr>
          <w:u w:val="single"/>
        </w:rPr>
      </w:pPr>
      <w:r w:rsidRPr="00547E00">
        <w:rPr>
          <w:u w:val="single"/>
        </w:rPr>
        <w:t>Η παραπάνω Υπεύθυνη Δήλωση επισυνάπτεται έτοιμη και στην παρούσα ανακοίνωση.</w:t>
      </w:r>
    </w:p>
    <w:p w:rsidR="009E6D48" w:rsidRDefault="009E6D48" w:rsidP="00547E00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240" w:after="240" w:line="360" w:lineRule="auto"/>
        <w:ind w:left="284" w:hanging="284"/>
        <w:jc w:val="both"/>
        <w:textAlignment w:val="auto"/>
        <w:rPr>
          <w:szCs w:val="24"/>
        </w:rPr>
      </w:pPr>
      <w:r w:rsidRPr="0088768C">
        <w:rPr>
          <w:szCs w:val="24"/>
        </w:rPr>
        <w:t>Για τους Έλληνες Πολίτες της Μουσουλμανικής Μειονότητας Θράκης, Βεβαίωση ότι είναι εγγεγραμμένοι στα δημοτολόγια Δήμου του Νομού Έβρου, Ροδόπης ή Ξάνθης.</w:t>
      </w:r>
    </w:p>
    <w:p w:rsidR="00547E00" w:rsidRDefault="00E1454B" w:rsidP="00547E00">
      <w:pPr>
        <w:spacing w:line="276" w:lineRule="auto"/>
        <w:jc w:val="center"/>
        <w:rPr>
          <w:b/>
        </w:rPr>
      </w:pPr>
      <w:r w:rsidRPr="00E1454B">
        <w:rPr>
          <w:b/>
        </w:rPr>
        <w:t xml:space="preserve">ΠΡΟΘΕΣΜΙΑ </w:t>
      </w:r>
      <w:r>
        <w:rPr>
          <w:b/>
        </w:rPr>
        <w:t>ΑΠΟΣΤΟΛΗ</w:t>
      </w:r>
      <w:r w:rsidR="000A0C6D">
        <w:rPr>
          <w:b/>
        </w:rPr>
        <w:t xml:space="preserve">Σ ΔΙΚΑΙΟΛΟΓΗΤΙΚΩΝ : </w:t>
      </w:r>
    </w:p>
    <w:p w:rsidR="00E1454B" w:rsidRDefault="000A0C6D" w:rsidP="00547E00">
      <w:pPr>
        <w:spacing w:after="240" w:line="276" w:lineRule="auto"/>
        <w:jc w:val="center"/>
        <w:rPr>
          <w:b/>
        </w:rPr>
      </w:pPr>
      <w:r>
        <w:rPr>
          <w:b/>
        </w:rPr>
        <w:t>Έ</w:t>
      </w:r>
      <w:r w:rsidR="000E159E">
        <w:rPr>
          <w:b/>
        </w:rPr>
        <w:t>ως</w:t>
      </w:r>
      <w:r>
        <w:rPr>
          <w:b/>
        </w:rPr>
        <w:t xml:space="preserve"> </w:t>
      </w:r>
      <w:r w:rsidR="00CB7FD6">
        <w:rPr>
          <w:b/>
        </w:rPr>
        <w:t>Παρασκευή 22</w:t>
      </w:r>
      <w:r w:rsidR="007D6B41">
        <w:rPr>
          <w:b/>
        </w:rPr>
        <w:t>/09</w:t>
      </w:r>
      <w:r w:rsidR="007D7CC5">
        <w:rPr>
          <w:b/>
        </w:rPr>
        <w:t>/202</w:t>
      </w:r>
      <w:r w:rsidR="00B65FC6">
        <w:rPr>
          <w:b/>
        </w:rPr>
        <w:t>3</w:t>
      </w:r>
    </w:p>
    <w:p w:rsidR="00E1454B" w:rsidRDefault="00547E00" w:rsidP="00BC68CF">
      <w:pPr>
        <w:widowControl/>
        <w:shd w:val="clear" w:color="auto" w:fill="FFFFFF"/>
        <w:suppressAutoHyphens w:val="0"/>
        <w:autoSpaceDN/>
        <w:spacing w:before="240" w:after="240" w:line="360" w:lineRule="auto"/>
        <w:jc w:val="both"/>
        <w:textAlignment w:val="auto"/>
        <w:rPr>
          <w:b/>
        </w:rPr>
      </w:pPr>
      <w:r w:rsidRPr="00547E00">
        <w:t xml:space="preserve">Η κατάθεση των δικαιολογητικών </w:t>
      </w:r>
      <w:r w:rsidR="00BC68CF">
        <w:t xml:space="preserve">θα γίνει αποκλειστικά </w:t>
      </w:r>
      <w:r w:rsidRPr="00BC68CF">
        <w:rPr>
          <w:u w:val="single"/>
        </w:rPr>
        <w:t xml:space="preserve">ταχυδρομικά ή μέσω </w:t>
      </w:r>
      <w:r w:rsidRPr="00BC68CF">
        <w:rPr>
          <w:u w:val="single"/>
          <w:lang w:val="en-US"/>
        </w:rPr>
        <w:t>courier</w:t>
      </w:r>
      <w:r w:rsidR="00514770">
        <w:t xml:space="preserve"> (ημε</w:t>
      </w:r>
      <w:r w:rsidR="00E17F56">
        <w:t xml:space="preserve">ρομηνία αποστολής, έως </w:t>
      </w:r>
      <w:r w:rsidR="00E17FCB">
        <w:t>22</w:t>
      </w:r>
      <w:r w:rsidR="00E17F56">
        <w:t>/9/2023</w:t>
      </w:r>
      <w:r w:rsidR="00931447">
        <w:t>)</w:t>
      </w:r>
      <w:r w:rsidR="00514770">
        <w:t xml:space="preserve"> </w:t>
      </w:r>
      <w:r w:rsidR="00E00A7D">
        <w:rPr>
          <w:b/>
        </w:rPr>
        <w:t>προς αποφυγή ταλαιπ</w:t>
      </w:r>
      <w:r w:rsidR="00E17F56">
        <w:rPr>
          <w:b/>
        </w:rPr>
        <w:t>ωρίας και άσκοπων μετακινήσεων. Ο</w:t>
      </w:r>
      <w:r w:rsidRPr="00E00A7D">
        <w:rPr>
          <w:b/>
        </w:rPr>
        <w:t>ι πρωτοετεί</w:t>
      </w:r>
      <w:r w:rsidR="00BC68CF">
        <w:rPr>
          <w:b/>
        </w:rPr>
        <w:t>ς φοιτητές/</w:t>
      </w:r>
      <w:proofErr w:type="spellStart"/>
      <w:r w:rsidR="00BC68CF">
        <w:rPr>
          <w:b/>
        </w:rPr>
        <w:t>τριες</w:t>
      </w:r>
      <w:proofErr w:type="spellEnd"/>
      <w:r w:rsidR="00BC68CF">
        <w:rPr>
          <w:b/>
        </w:rPr>
        <w:t xml:space="preserve"> του Τμήματος, θα πρέπει ν</w:t>
      </w:r>
      <w:r w:rsidRPr="00E00A7D">
        <w:rPr>
          <w:b/>
        </w:rPr>
        <w:t xml:space="preserve">α </w:t>
      </w:r>
      <w:r w:rsidRPr="00E00A7D">
        <w:rPr>
          <w:b/>
        </w:rPr>
        <w:lastRenderedPageBreak/>
        <w:t xml:space="preserve">αποστείλουν στη Γραμματεία </w:t>
      </w:r>
      <w:r w:rsidR="00514770">
        <w:rPr>
          <w:b/>
        </w:rPr>
        <w:t xml:space="preserve">και με </w:t>
      </w:r>
      <w:r w:rsidR="00514770" w:rsidRPr="00514770">
        <w:rPr>
          <w:b/>
        </w:rPr>
        <w:t>ημερομηνία αποστολής έως 2</w:t>
      </w:r>
      <w:r w:rsidR="00E17FCB">
        <w:rPr>
          <w:b/>
        </w:rPr>
        <w:t>2</w:t>
      </w:r>
      <w:r w:rsidR="00514770" w:rsidRPr="00514770">
        <w:rPr>
          <w:b/>
        </w:rPr>
        <w:t>/9/202</w:t>
      </w:r>
      <w:r w:rsidR="00E02FEC" w:rsidRPr="00E02FEC">
        <w:rPr>
          <w:b/>
        </w:rPr>
        <w:t>3</w:t>
      </w:r>
      <w:r w:rsidR="00514770">
        <w:rPr>
          <w:b/>
        </w:rPr>
        <w:t>,</w:t>
      </w:r>
      <w:r w:rsidRPr="00E00A7D">
        <w:rPr>
          <w:b/>
        </w:rPr>
        <w:t xml:space="preserve"> τα παρα</w:t>
      </w:r>
      <w:r w:rsidR="00E00A7D" w:rsidRPr="00E00A7D">
        <w:rPr>
          <w:b/>
        </w:rPr>
        <w:t>πάνω</w:t>
      </w:r>
      <w:r w:rsidR="00BC68CF">
        <w:rPr>
          <w:b/>
        </w:rPr>
        <w:t xml:space="preserve"> δικαιολογητικά στην εξής </w:t>
      </w:r>
      <w:r w:rsidR="00E17F56">
        <w:rPr>
          <w:b/>
        </w:rPr>
        <w:t xml:space="preserve">διεύθυνση </w:t>
      </w:r>
      <w:r w:rsidR="00BC68CF">
        <w:rPr>
          <w:b/>
        </w:rPr>
        <w:t>:</w:t>
      </w:r>
    </w:p>
    <w:p w:rsidR="007D6B41" w:rsidRDefault="00E1454B" w:rsidP="00FB7745">
      <w:pPr>
        <w:spacing w:line="276" w:lineRule="auto"/>
        <w:jc w:val="center"/>
        <w:rPr>
          <w:b/>
        </w:rPr>
      </w:pPr>
      <w:r>
        <w:rPr>
          <w:b/>
        </w:rPr>
        <w:t>ΔΙ</w:t>
      </w:r>
      <w:r w:rsidR="007D6B41">
        <w:rPr>
          <w:b/>
        </w:rPr>
        <w:t xml:space="preserve">ΕΘΝΕΣ ΠΑΝΕΠΙΣΤΗΜΙΟ ΤΗΣ ΕΛΛΑΔΟΣ </w:t>
      </w:r>
    </w:p>
    <w:p w:rsidR="00E1454B" w:rsidRDefault="00E1454B" w:rsidP="00FB7745">
      <w:pPr>
        <w:spacing w:line="276" w:lineRule="auto"/>
        <w:jc w:val="center"/>
        <w:rPr>
          <w:b/>
        </w:rPr>
      </w:pPr>
      <w:r>
        <w:rPr>
          <w:b/>
        </w:rPr>
        <w:t>ΑΛΕΞΑΝΔΡΕΙΑ ΠΑΝΕΠΙΣΤΗΜΙΟΥΠΟΛΗ</w:t>
      </w:r>
    </w:p>
    <w:p w:rsidR="00E1454B" w:rsidRDefault="002216DB" w:rsidP="00FB7745">
      <w:pPr>
        <w:spacing w:line="276" w:lineRule="auto"/>
        <w:jc w:val="center"/>
        <w:rPr>
          <w:b/>
        </w:rPr>
      </w:pPr>
      <w:r>
        <w:rPr>
          <w:b/>
        </w:rPr>
        <w:t>ΤΜΗΜΑ ΜΑΙΕΥΤΙΚΗΣ</w:t>
      </w:r>
    </w:p>
    <w:p w:rsidR="00E1454B" w:rsidRDefault="00E1454B" w:rsidP="00FB7745">
      <w:pPr>
        <w:spacing w:line="276" w:lineRule="auto"/>
        <w:jc w:val="center"/>
        <w:rPr>
          <w:b/>
        </w:rPr>
      </w:pPr>
      <w:r>
        <w:rPr>
          <w:b/>
        </w:rPr>
        <w:t>Τ.Θ.  141</w:t>
      </w:r>
    </w:p>
    <w:p w:rsidR="00E1454B" w:rsidRDefault="00E1454B" w:rsidP="00FB7745">
      <w:pPr>
        <w:spacing w:after="240" w:line="276" w:lineRule="auto"/>
        <w:jc w:val="center"/>
        <w:rPr>
          <w:b/>
        </w:rPr>
      </w:pPr>
      <w:r>
        <w:rPr>
          <w:b/>
        </w:rPr>
        <w:t>Τ.Κ. 57400, ΣΙΝΔΟΣ</w:t>
      </w:r>
    </w:p>
    <w:p w:rsidR="00E00A7D" w:rsidRDefault="006C0678" w:rsidP="00514770">
      <w:pPr>
        <w:spacing w:after="240" w:line="360" w:lineRule="auto"/>
        <w:jc w:val="both"/>
      </w:pPr>
      <w:r>
        <w:rPr>
          <w:b/>
        </w:rPr>
        <w:t xml:space="preserve">Αμέσως μετά </w:t>
      </w:r>
      <w:r w:rsidR="00FB7745">
        <w:rPr>
          <w:b/>
        </w:rPr>
        <w:t>την παραλαβή</w:t>
      </w:r>
      <w:r>
        <w:rPr>
          <w:b/>
        </w:rPr>
        <w:t xml:space="preserve"> των δικαιολογητικών από τη Γραμματεία και </w:t>
      </w:r>
      <w:r w:rsidR="00E17F56">
        <w:rPr>
          <w:b/>
        </w:rPr>
        <w:t xml:space="preserve">μετά την ολοκλήρωση των ηλεκτρονικών εγγραφών (δηλ. μετά τις 8/9) και </w:t>
      </w:r>
      <w:r w:rsidR="00931447">
        <w:rPr>
          <w:b/>
        </w:rPr>
        <w:t xml:space="preserve">μέχρι το αργότερο </w:t>
      </w:r>
      <w:r w:rsidR="00E02FEC">
        <w:rPr>
          <w:b/>
        </w:rPr>
        <w:t>τέλος Σεπτεμβρίου</w:t>
      </w:r>
      <w:r>
        <w:rPr>
          <w:b/>
        </w:rPr>
        <w:t>,</w:t>
      </w:r>
      <w:r w:rsidR="00E00A7D">
        <w:rPr>
          <w:b/>
        </w:rPr>
        <w:t xml:space="preserve"> οι φοιτητές/</w:t>
      </w:r>
      <w:proofErr w:type="spellStart"/>
      <w:r w:rsidR="00E00A7D">
        <w:rPr>
          <w:b/>
        </w:rPr>
        <w:t>τριες</w:t>
      </w:r>
      <w:proofErr w:type="spellEnd"/>
      <w:r w:rsidR="00E00A7D">
        <w:rPr>
          <w:b/>
        </w:rPr>
        <w:t xml:space="preserve"> θα λάβουν</w:t>
      </w:r>
      <w:r>
        <w:rPr>
          <w:b/>
        </w:rPr>
        <w:t xml:space="preserve"> </w:t>
      </w:r>
      <w:r w:rsidRPr="006C0678">
        <w:t xml:space="preserve">με </w:t>
      </w:r>
      <w:r w:rsidRPr="006C0678">
        <w:rPr>
          <w:lang w:val="en-US"/>
        </w:rPr>
        <w:t>mail</w:t>
      </w:r>
      <w:r w:rsidRPr="006C0678">
        <w:t xml:space="preserve"> στη </w:t>
      </w:r>
      <w:r w:rsidRPr="00FB7745">
        <w:rPr>
          <w:u w:val="single"/>
        </w:rPr>
        <w:t>διεύθυνση ηλεκτρονικού ταχυδρομείου που θα</w:t>
      </w:r>
      <w:r w:rsidR="00FB7745" w:rsidRPr="00FB7745">
        <w:rPr>
          <w:u w:val="single"/>
        </w:rPr>
        <w:t xml:space="preserve"> </w:t>
      </w:r>
      <w:r w:rsidRPr="00FB7745">
        <w:rPr>
          <w:u w:val="single"/>
        </w:rPr>
        <w:t>δηλώσουν στην επισυναπτόμενη Υ/Δ</w:t>
      </w:r>
      <w:r w:rsidR="00E00A7D">
        <w:t xml:space="preserve"> :</w:t>
      </w:r>
    </w:p>
    <w:p w:rsidR="00E00A7D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>Βεβαίωση Εγγραφής (Σπουδών)</w:t>
      </w:r>
      <w:r w:rsidR="00516E4A">
        <w:t>, στην οποία θα αναγράφεται και ο Αριθμός Μητρώου (Α.Μ.) του/της φοιτητή/</w:t>
      </w:r>
      <w:proofErr w:type="spellStart"/>
      <w:r w:rsidR="00516E4A">
        <w:t>τριας</w:t>
      </w:r>
      <w:proofErr w:type="spellEnd"/>
      <w:r w:rsidR="00516E4A">
        <w:t>,</w:t>
      </w:r>
    </w:p>
    <w:p w:rsidR="00FB7745" w:rsidRDefault="00E00A7D" w:rsidP="00514770">
      <w:pPr>
        <w:pStyle w:val="a3"/>
        <w:numPr>
          <w:ilvl w:val="0"/>
          <w:numId w:val="9"/>
        </w:numPr>
        <w:spacing w:after="240" w:line="360" w:lineRule="auto"/>
        <w:jc w:val="both"/>
      </w:pPr>
      <w:r>
        <w:t xml:space="preserve">Δελτίο Ενεργοποίησης με </w:t>
      </w:r>
      <w:r w:rsidR="006C0678" w:rsidRPr="006C0678">
        <w:t>τους προσωπικούς</w:t>
      </w:r>
      <w:r w:rsidR="00FB7745">
        <w:t xml:space="preserve"> </w:t>
      </w:r>
      <w:r w:rsidR="006C0678">
        <w:t>κωδικούς χρήσης των ηλεκτρονικών υπηρεσιών τους</w:t>
      </w:r>
      <w:r w:rsidR="005125A7">
        <w:t>,</w:t>
      </w:r>
      <w:r>
        <w:t xml:space="preserve"> με σχετικές οδηγίες</w:t>
      </w:r>
      <w:r w:rsidR="00516E4A">
        <w:t>.</w:t>
      </w:r>
    </w:p>
    <w:p w:rsidR="006C0678" w:rsidRPr="00FB7745" w:rsidRDefault="006C0678" w:rsidP="00FB7745">
      <w:pPr>
        <w:spacing w:after="240" w:line="276" w:lineRule="auto"/>
        <w:jc w:val="center"/>
        <w:rPr>
          <w:b/>
        </w:rPr>
      </w:pPr>
      <w:r w:rsidRPr="00FB7745">
        <w:rPr>
          <w:b/>
        </w:rPr>
        <w:t>ΘΑ ΑΚΟΛΟΥΘΗΣΕΙ ΑΝΑΚΟΙΝΩΣΗ ΜΕ ΑΝΑΛΥΤΙΚΕΣ ΟΔΗΓΙΕΣ ΓΙΑ ΤΗ ΧΡΗΣΗ ΚΑΙ ΕΓΓΡΑΦΗ ΤΩΝ ΦΟΙΤΗΤΩΝ ΣΤΙΣ ΗΛΕΚΤΡΟΝΙΚΕΣ ΥΠΗΡΕΣΙΕΣ ΤΟΥ ΠΑΝΕΠΙΣΤΗΜΙΟΥ.</w:t>
      </w:r>
    </w:p>
    <w:p w:rsidR="006C0678" w:rsidRDefault="006C0678" w:rsidP="00516E4A">
      <w:pPr>
        <w:spacing w:line="360" w:lineRule="auto"/>
        <w:jc w:val="both"/>
      </w:pPr>
      <w:r>
        <w:rPr>
          <w:b/>
        </w:rPr>
        <w:t xml:space="preserve">Για οποιοδήποτε πρόβλημα ή διευκρίνιση, </w:t>
      </w:r>
      <w:r w:rsidR="007D7CC5">
        <w:rPr>
          <w:b/>
        </w:rPr>
        <w:t>μπορούν</w:t>
      </w:r>
      <w:r>
        <w:rPr>
          <w:b/>
        </w:rPr>
        <w:t xml:space="preserve"> οι φοιτητές/</w:t>
      </w:r>
      <w:proofErr w:type="spellStart"/>
      <w:r>
        <w:rPr>
          <w:b/>
        </w:rPr>
        <w:t>τριες</w:t>
      </w:r>
      <w:proofErr w:type="spellEnd"/>
      <w:r>
        <w:rPr>
          <w:b/>
        </w:rPr>
        <w:t xml:space="preserve"> να επικοινωνούν με τη Γραμματεία μέσω της προσωπικής τους διεύθυνσης ηλεκτρονικού ταχυδρομείου, στέλνοντας </w:t>
      </w:r>
      <w:r>
        <w:rPr>
          <w:b/>
          <w:lang w:val="en-US"/>
        </w:rPr>
        <w:t>mail</w:t>
      </w:r>
      <w:r w:rsidR="00FB7745">
        <w:rPr>
          <w:b/>
        </w:rPr>
        <w:t xml:space="preserve"> </w:t>
      </w:r>
      <w:r>
        <w:rPr>
          <w:b/>
        </w:rPr>
        <w:t>στο :</w:t>
      </w:r>
      <w:r w:rsidR="00516E4A">
        <w:rPr>
          <w:b/>
        </w:rPr>
        <w:t xml:space="preserve"> </w:t>
      </w:r>
      <w:r w:rsidRPr="002216DB">
        <w:rPr>
          <w:b/>
          <w:lang w:val="en-US"/>
        </w:rPr>
        <w:t>info</w:t>
      </w:r>
      <w:r w:rsidRPr="002216DB">
        <w:rPr>
          <w:b/>
        </w:rPr>
        <w:t>@</w:t>
      </w:r>
      <w:proofErr w:type="spellStart"/>
      <w:r w:rsidR="002216DB">
        <w:rPr>
          <w:b/>
          <w:lang w:val="en-US"/>
        </w:rPr>
        <w:t>midw</w:t>
      </w:r>
      <w:proofErr w:type="spellEnd"/>
      <w:r>
        <w:rPr>
          <w:b/>
        </w:rPr>
        <w:t>.</w:t>
      </w:r>
      <w:proofErr w:type="spellStart"/>
      <w:r w:rsidR="002216DB">
        <w:rPr>
          <w:b/>
          <w:lang w:val="en-US"/>
        </w:rPr>
        <w:t>ihu</w:t>
      </w:r>
      <w:proofErr w:type="spellEnd"/>
      <w:r w:rsidR="002216DB" w:rsidRPr="002216DB">
        <w:rPr>
          <w:b/>
        </w:rPr>
        <w:t>.</w:t>
      </w:r>
      <w:proofErr w:type="spellStart"/>
      <w:r w:rsidR="002216DB">
        <w:rPr>
          <w:b/>
          <w:lang w:val="en-US"/>
        </w:rPr>
        <w:t>gr</w:t>
      </w:r>
      <w:proofErr w:type="spellEnd"/>
      <w:r>
        <w:rPr>
          <w:b/>
        </w:rPr>
        <w:t xml:space="preserve"> </w:t>
      </w:r>
      <w:r w:rsidRPr="005125A7">
        <w:t>Παρακαλούνται να μην τηλεφωνούν, διότι είναι αδύνατη η ανταπόκριση σε συνεχή τηλεφωνήματα.</w:t>
      </w:r>
    </w:p>
    <w:p w:rsidR="00E1454B" w:rsidRDefault="00E1454B" w:rsidP="00FB7745">
      <w:pPr>
        <w:widowControl/>
        <w:shd w:val="clear" w:color="auto" w:fill="FFFFFF"/>
        <w:suppressAutoHyphens w:val="0"/>
        <w:autoSpaceDN/>
        <w:spacing w:before="240" w:after="240" w:line="276" w:lineRule="auto"/>
        <w:jc w:val="both"/>
        <w:textAlignment w:val="auto"/>
        <w:rPr>
          <w:b/>
          <w:u w:val="single"/>
        </w:rPr>
      </w:pPr>
      <w:r w:rsidRPr="00E1454B">
        <w:rPr>
          <w:b/>
          <w:u w:val="single"/>
        </w:rPr>
        <w:t>ΔΙΕΥΚΡΙΝΙΣΕΙΣ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Οι πρωτοετείς φοιτητές/</w:t>
      </w:r>
      <w:proofErr w:type="spellStart"/>
      <w:r>
        <w:t>τριες</w:t>
      </w:r>
      <w:proofErr w:type="spellEnd"/>
      <w:r>
        <w:t xml:space="preserve"> δε θα κάνουν δήλωση μαθημάτων για το Α΄ εξάμηνο. Η δήλωση γίνεται αυτόματα από τη Γραμματεία.</w:t>
      </w:r>
    </w:p>
    <w:p w:rsidR="00B4741A" w:rsidRDefault="00B4741A" w:rsidP="00B4741A">
      <w:pPr>
        <w:pStyle w:val="a3"/>
        <w:numPr>
          <w:ilvl w:val="0"/>
          <w:numId w:val="4"/>
        </w:numPr>
        <w:spacing w:line="360" w:lineRule="auto"/>
        <w:jc w:val="both"/>
      </w:pPr>
      <w:r>
        <w:t>Το Πρόγραμμα μαθημάτων και η ημερομηνία έναρξης των μαθημάτων θα ανακοινωθεί στην ιστοσελίδα του Τμήματος.</w:t>
      </w:r>
    </w:p>
    <w:p w:rsidR="00B4741A" w:rsidRPr="005125A7" w:rsidRDefault="00B4741A" w:rsidP="00C22607">
      <w:pPr>
        <w:pStyle w:val="a3"/>
        <w:numPr>
          <w:ilvl w:val="0"/>
          <w:numId w:val="4"/>
        </w:numPr>
        <w:spacing w:after="240" w:line="360" w:lineRule="auto"/>
        <w:jc w:val="both"/>
      </w:pPr>
      <w:r>
        <w:t xml:space="preserve">Σε περίπτωση που κάποιος/α φοιτητής/ρια επιθυμεί να μη ξεκινήσει τις σπουδές του/της κατά το ακαδημαϊκό έτος </w:t>
      </w:r>
      <w:r w:rsidR="00C22607">
        <w:t>2023</w:t>
      </w:r>
      <w:r w:rsidR="00BC68CF">
        <w:t>-24</w:t>
      </w:r>
      <w:r w:rsidR="00C22607">
        <w:t xml:space="preserve"> και θέλει να προβεί σε διακοπή σπουδών, θα πρέπει να το γνωστοποιήσει έγκαιρα στη Γραμματεία. Για αυτό τον λόγο θα πρέπει να </w:t>
      </w:r>
      <w:r w:rsidR="002440E2">
        <w:t xml:space="preserve">αποστείλει σχετικό </w:t>
      </w:r>
      <w:proofErr w:type="spellStart"/>
      <w:r w:rsidR="002440E2">
        <w:t>mail</w:t>
      </w:r>
      <w:proofErr w:type="spellEnd"/>
      <w:r w:rsidR="002440E2">
        <w:t xml:space="preserve"> στη Γραμματεία μετά την αποστολή των δικαιολογητικών</w:t>
      </w:r>
      <w:r w:rsidR="00C22607">
        <w:t>. Σε αυτή</w:t>
      </w:r>
      <w:r w:rsidR="002440E2">
        <w:t>ν</w:t>
      </w:r>
      <w:r w:rsidR="00C22607">
        <w:t xml:space="preserve"> την περίπτωση, η Γραμματεία θα επικοινωνήσει </w:t>
      </w:r>
      <w:r w:rsidR="00C22607">
        <w:lastRenderedPageBreak/>
        <w:t>με τον/την φοιτητή/</w:t>
      </w:r>
      <w:proofErr w:type="spellStart"/>
      <w:r w:rsidR="00C22607">
        <w:t>τρια</w:t>
      </w:r>
      <w:proofErr w:type="spellEnd"/>
      <w:r w:rsidR="00C22607">
        <w:t xml:space="preserve"> για περαιτέρω οδηγίες. Ο/Η φοιτητής/</w:t>
      </w:r>
      <w:proofErr w:type="spellStart"/>
      <w:r w:rsidR="00C22607">
        <w:t>τρια</w:t>
      </w:r>
      <w:proofErr w:type="spellEnd"/>
      <w:r w:rsidR="00C22607">
        <w:t xml:space="preserve"> που επιθυμεί τη διακοπή των σπουδών του, θα πρέπει να γνωρίζει ότι κατά το διάστημα αυτό, χάνει τη φοιτητική του/της ιδιότητα.</w:t>
      </w:r>
    </w:p>
    <w:p w:rsidR="005E3B9A" w:rsidRPr="005E3B9A" w:rsidRDefault="005E3B9A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5E3B9A">
        <w:rPr>
          <w:b/>
          <w:u w:val="single"/>
        </w:rPr>
        <w:t xml:space="preserve">Βεβαίωση Διαγραφής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Στην ηλεκτρονική εφαρμογή «Ηλεκτρονικές Εγγραφές 202</w:t>
      </w:r>
      <w:r w:rsidR="00BF5567" w:rsidRPr="00BF5567">
        <w:t>3</w:t>
      </w:r>
      <w:r>
        <w:t>», ο επιτυχών που αιτείται την ηλεκτρονική εγγραφή του στο</w:t>
      </w:r>
      <w:r w:rsidR="00BF5567">
        <w:t xml:space="preserve"> Τμήμα/Σχολή επιτυχίας του, έχει</w:t>
      </w:r>
      <w:r>
        <w:t xml:space="preserve"> την υποχρέωση να δηλώσει αν είναι, ήδη, εγγεγραμμένος σε κάποιο Τμήμα/Σχολή της Τριτοβάθμιας από προηγούμενο έτος και να αιτηθεί τη διαγραφή του από αυτό. Η Βεβαίωσης διαγραφής θα αποσταλεί στο ηλεκτρονικό ταχυδρομείο του</w:t>
      </w:r>
      <w:r w:rsidR="00B4741A">
        <w:t>/της</w:t>
      </w:r>
      <w:r>
        <w:t xml:space="preserve"> φοιτητή</w:t>
      </w:r>
      <w:r w:rsidR="00B4741A">
        <w:t>/</w:t>
      </w:r>
      <w:proofErr w:type="spellStart"/>
      <w:r w:rsidR="00B4741A">
        <w:t>τριας</w:t>
      </w:r>
      <w:proofErr w:type="spellEnd"/>
      <w:r>
        <w:t xml:space="preserve"> και στη Γραμματεία του νέου Τμήματος. </w:t>
      </w:r>
    </w:p>
    <w:p w:rsidR="005E3B9A" w:rsidRDefault="005E3B9A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Στην εξαιρετική περίπτωση κατά την οποία ο</w:t>
      </w:r>
      <w:r w:rsidR="00BC68CF">
        <w:t>/η</w:t>
      </w:r>
      <w:r>
        <w:t xml:space="preserve"> επιτυχών</w:t>
      </w:r>
      <w:r w:rsidR="00BC68CF">
        <w:t>/ούσα</w:t>
      </w:r>
      <w:r>
        <w:t xml:space="preserve"> δεν επιθυμεί τελικά την ολοκλήρωση της εγγραφής του</w:t>
      </w:r>
      <w:r w:rsidR="00BC68CF">
        <w:t>/της</w:t>
      </w:r>
      <w:r>
        <w:t xml:space="preserve"> στο νέο Τμήμα επιτυχίας, δύναται, πριν την έκδοση της Βεβαίωσης διαγραφής, να υποβάλει αίτηση – υπεύθυνη δήλωση ανάκλησης της διαγραφής του προς τη Γραμματεία του Τμήματος ή Σχολής, στην οποία είχε ήδη αιτηθεί ηλεκτρονικά τη διαγραφή του. </w:t>
      </w:r>
    </w:p>
    <w:p w:rsidR="002E7D8C" w:rsidRDefault="002E7D8C" w:rsidP="005E3B9A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Επισημαίνεται ότι κάποιοι φοιτητές/</w:t>
      </w:r>
      <w:proofErr w:type="spellStart"/>
      <w:r>
        <w:t>τριες</w:t>
      </w:r>
      <w:proofErr w:type="spellEnd"/>
      <w:r>
        <w:t xml:space="preserve"> ζήτησαν ήδη χειρόγραφα τη διαγραφή τους οπότε έχουν ήδη διαγραφεί και διαθέτουν τη Βεβαίωσης διαγραφής.</w:t>
      </w:r>
      <w:r w:rsidR="002A2443">
        <w:t xml:space="preserve"> Οι φοιτητές αυτοί είναι επίσης υποχρεωμένοι να δηλώσουν στο ίδιο σημείο της ηλεκτρονικής εφαρμογής «Ηλεκτρονικές Εγγραφές 2023» το Τμήμα ή τη</w:t>
      </w:r>
      <w:r w:rsidR="002A32CB">
        <w:t>ν Σχολή της προηγούμενης εγγραφή</w:t>
      </w:r>
      <w:r w:rsidR="002A2443">
        <w:t xml:space="preserve">ς. </w:t>
      </w:r>
    </w:p>
    <w:p w:rsidR="00CE7403" w:rsidRPr="00CE7403" w:rsidRDefault="00CE7403" w:rsidP="005E3B9A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b/>
          <w:u w:val="single"/>
        </w:rPr>
      </w:pPr>
      <w:r w:rsidRPr="00CE7403">
        <w:rPr>
          <w:b/>
          <w:u w:val="single"/>
        </w:rPr>
        <w:t>Λανθασμένη δήλωση προσωπικών στοιχείων κατά την ηλεκτρονική εγγραφή</w:t>
      </w:r>
    </w:p>
    <w:p w:rsidR="00864968" w:rsidRDefault="00CE7403" w:rsidP="00864968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>
        <w:t>Σε περίπτωση που οι εγγραφέντες αποδειχθεί ότι έχουν συμπληρώσει λανθασμένο αριθμό ΑΜΚΑ ή έχουν προβεί σε λανθασμένη δήλωση σχετικά με τα προηγούμενα Τμήματα/Σχολές φοίτησης, ή έχει προκύψει μεταβολή των προσωπικών τους στοιχείων μετά τη συμμετοχή τους στις Πανελλαδικές Εξετάσεις (π</w:t>
      </w:r>
      <w:r w:rsidR="00052C66" w:rsidRPr="00052C66">
        <w:t>.</w:t>
      </w:r>
      <w:r>
        <w:t>χ</w:t>
      </w:r>
      <w:r w:rsidR="00052C66" w:rsidRPr="00052C66">
        <w:t>.</w:t>
      </w:r>
      <w:r>
        <w:t xml:space="preserve"> αλλαγή επωνύμου ή αλλαγή ΑΔΤ κτλ), θα δηλώσουν στην επισυναπτόμενη Υ/Δ τα ορθά στοιχεία τους.</w:t>
      </w:r>
    </w:p>
    <w:p w:rsidR="00864968" w:rsidRPr="00864968" w:rsidRDefault="00052C66" w:rsidP="00864968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</w:pPr>
      <w:r w:rsidRPr="00E17FCB">
        <w:rPr>
          <w:b/>
        </w:rPr>
        <w:t>Σας ενημερώνουμε ότι με την έναρξη του ακαδημαϊκού εξαμήνου θα πραγματοποιηθεί ενημέρωση των πρωτοετών φοιτητών/τριών για όλα τα θέματα που τους αφορούν.</w:t>
      </w:r>
    </w:p>
    <w:p w:rsidR="005125A7" w:rsidRDefault="005125A7" w:rsidP="00864968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  <w:rPr>
          <w:b/>
        </w:rPr>
      </w:pPr>
      <w:r w:rsidRPr="005125A7">
        <w:rPr>
          <w:b/>
        </w:rPr>
        <w:t>Σας ευχόμαστε καλή αρχή και καλή ακαδημαϊκή χρονιά!</w:t>
      </w:r>
    </w:p>
    <w:p w:rsidR="00864968" w:rsidRDefault="00864968" w:rsidP="00864968">
      <w:pPr>
        <w:widowControl/>
        <w:shd w:val="clear" w:color="auto" w:fill="FFFFFF"/>
        <w:suppressAutoHyphens w:val="0"/>
        <w:autoSpaceDN/>
        <w:spacing w:after="100" w:afterAutospacing="1" w:line="360" w:lineRule="auto"/>
        <w:jc w:val="both"/>
        <w:textAlignment w:val="auto"/>
        <w:rPr>
          <w:b/>
        </w:rPr>
      </w:pPr>
    </w:p>
    <w:p w:rsidR="005125A7" w:rsidRPr="005125A7" w:rsidRDefault="005125A7" w:rsidP="005125A7">
      <w:pPr>
        <w:widowControl/>
        <w:shd w:val="clear" w:color="auto" w:fill="FFFFFF"/>
        <w:suppressAutoHyphens w:val="0"/>
        <w:autoSpaceDN/>
        <w:spacing w:after="100" w:afterAutospacing="1" w:line="360" w:lineRule="auto"/>
        <w:textAlignment w:val="auto"/>
        <w:rPr>
          <w:b/>
        </w:rPr>
      </w:pPr>
    </w:p>
    <w:sectPr w:rsidR="005125A7" w:rsidRPr="005125A7" w:rsidSect="0047765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7A5"/>
    <w:multiLevelType w:val="hybridMultilevel"/>
    <w:tmpl w:val="38187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F44"/>
    <w:multiLevelType w:val="hybridMultilevel"/>
    <w:tmpl w:val="3940A9CA"/>
    <w:lvl w:ilvl="0" w:tplc="72581EC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1FD"/>
    <w:multiLevelType w:val="hybridMultilevel"/>
    <w:tmpl w:val="44421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02381"/>
    <w:multiLevelType w:val="hybridMultilevel"/>
    <w:tmpl w:val="75FCC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08A7"/>
    <w:multiLevelType w:val="hybridMultilevel"/>
    <w:tmpl w:val="4094E1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55EA"/>
    <w:multiLevelType w:val="hybridMultilevel"/>
    <w:tmpl w:val="54F6EC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51F1"/>
    <w:multiLevelType w:val="hybridMultilevel"/>
    <w:tmpl w:val="B2C821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84679"/>
    <w:multiLevelType w:val="hybridMultilevel"/>
    <w:tmpl w:val="B376382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7855FB"/>
    <w:multiLevelType w:val="hybridMultilevel"/>
    <w:tmpl w:val="81AAEC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D48"/>
    <w:rsid w:val="00052C66"/>
    <w:rsid w:val="000A0C6D"/>
    <w:rsid w:val="000E159E"/>
    <w:rsid w:val="001619F9"/>
    <w:rsid w:val="002216DB"/>
    <w:rsid w:val="002440E2"/>
    <w:rsid w:val="00245A9F"/>
    <w:rsid w:val="002A2443"/>
    <w:rsid w:val="002A32CB"/>
    <w:rsid w:val="002E7D8C"/>
    <w:rsid w:val="0032629E"/>
    <w:rsid w:val="003F79C4"/>
    <w:rsid w:val="00464CE4"/>
    <w:rsid w:val="00471975"/>
    <w:rsid w:val="0047765C"/>
    <w:rsid w:val="005125A7"/>
    <w:rsid w:val="00514770"/>
    <w:rsid w:val="00516E4A"/>
    <w:rsid w:val="0054326A"/>
    <w:rsid w:val="00547E00"/>
    <w:rsid w:val="005E3B9A"/>
    <w:rsid w:val="006C0678"/>
    <w:rsid w:val="00722D54"/>
    <w:rsid w:val="0076082B"/>
    <w:rsid w:val="00765CAC"/>
    <w:rsid w:val="007D6B41"/>
    <w:rsid w:val="007D7CC5"/>
    <w:rsid w:val="00857165"/>
    <w:rsid w:val="008645B8"/>
    <w:rsid w:val="00864968"/>
    <w:rsid w:val="0088768C"/>
    <w:rsid w:val="00931447"/>
    <w:rsid w:val="009E6D48"/>
    <w:rsid w:val="00A63E7F"/>
    <w:rsid w:val="00B4741A"/>
    <w:rsid w:val="00B65FC6"/>
    <w:rsid w:val="00BA16A2"/>
    <w:rsid w:val="00BC5D87"/>
    <w:rsid w:val="00BC68CF"/>
    <w:rsid w:val="00BF0D5B"/>
    <w:rsid w:val="00BF5567"/>
    <w:rsid w:val="00C22607"/>
    <w:rsid w:val="00C850C7"/>
    <w:rsid w:val="00CB7FD6"/>
    <w:rsid w:val="00CE7403"/>
    <w:rsid w:val="00D9664A"/>
    <w:rsid w:val="00DC68EA"/>
    <w:rsid w:val="00E00A7D"/>
    <w:rsid w:val="00E02FEC"/>
    <w:rsid w:val="00E1454B"/>
    <w:rsid w:val="00E17F56"/>
    <w:rsid w:val="00E17FCB"/>
    <w:rsid w:val="00FB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48"/>
    <w:pPr>
      <w:ind w:left="720"/>
      <w:contextualSpacing/>
    </w:pPr>
    <w:rPr>
      <w:szCs w:val="21"/>
    </w:rPr>
  </w:style>
  <w:style w:type="character" w:styleId="-">
    <w:name w:val="Hyperlink"/>
    <w:basedOn w:val="a0"/>
    <w:uiPriority w:val="99"/>
    <w:unhideWhenUsed/>
    <w:rsid w:val="008645B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A16A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B7745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774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er"/>
    <w:basedOn w:val="a"/>
    <w:link w:val="Char0"/>
    <w:rsid w:val="00547E00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eastAsia="Times New Roman" w:cs="Times New Roman"/>
      <w:kern w:val="0"/>
      <w:lang w:eastAsia="el-GR" w:bidi="ar-SA"/>
    </w:rPr>
  </w:style>
  <w:style w:type="character" w:customStyle="1" w:styleId="Char0">
    <w:name w:val="Υποσέλιδο Char"/>
    <w:basedOn w:val="a0"/>
    <w:link w:val="a6"/>
    <w:rsid w:val="00547E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ww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CE5F-67A3-4BE8-9FA9-41ABB9BD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2</cp:revision>
  <cp:lastPrinted>2020-10-07T06:30:00Z</cp:lastPrinted>
  <dcterms:created xsi:type="dcterms:W3CDTF">2023-09-01T09:25:00Z</dcterms:created>
  <dcterms:modified xsi:type="dcterms:W3CDTF">2023-09-01T09:25:00Z</dcterms:modified>
</cp:coreProperties>
</file>