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C1A9" w14:textId="77777777" w:rsidR="00F12B8D" w:rsidRPr="00F12B8D" w:rsidRDefault="00F12B8D" w:rsidP="00F12B8D">
      <w:proofErr w:type="spellStart"/>
      <w:r w:rsidRPr="00F12B8D">
        <w:t>Νέ</w:t>
      </w:r>
      <w:proofErr w:type="spellEnd"/>
      <w:r w:rsidRPr="00F12B8D">
        <w:t xml:space="preserve">α </w:t>
      </w:r>
      <w:proofErr w:type="spellStart"/>
      <w:r w:rsidRPr="00F12B8D">
        <w:t>Πρότ</w:t>
      </w:r>
      <w:proofErr w:type="spellEnd"/>
      <w:r w:rsidRPr="00F12B8D">
        <w:t xml:space="preserve">αση </w:t>
      </w:r>
      <w:proofErr w:type="spellStart"/>
      <w:r w:rsidRPr="00F12B8D">
        <w:t>Πιστο</w:t>
      </w:r>
      <w:proofErr w:type="spellEnd"/>
      <w:r w:rsidRPr="00F12B8D">
        <w:t>ποίησης</w:t>
      </w:r>
    </w:p>
    <w:p w14:paraId="71893720" w14:textId="77777777" w:rsidR="00F12B8D" w:rsidRPr="00F12B8D" w:rsidRDefault="00F12B8D" w:rsidP="00F12B8D">
      <w:pPr>
        <w:rPr>
          <w:vanish/>
        </w:rPr>
      </w:pPr>
      <w:r w:rsidRPr="00F12B8D">
        <w:rPr>
          <w:vanish/>
        </w:rPr>
        <w:t>Top of Form</w:t>
      </w:r>
    </w:p>
    <w:p w14:paraId="3814B273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Αρ. Πρωτόκολλου</w:t>
      </w:r>
    </w:p>
    <w:p w14:paraId="0D0EA7F1" w14:textId="77777777" w:rsidR="00F12B8D" w:rsidRPr="00F12B8D" w:rsidRDefault="00F12B8D" w:rsidP="00F12B8D">
      <w:pPr>
        <w:rPr>
          <w:lang w:val="el-GR"/>
        </w:rPr>
      </w:pPr>
      <w:r w:rsidRPr="00F12B8D">
        <w:t>ACC</w:t>
      </w:r>
      <w:r w:rsidRPr="00F12B8D">
        <w:rPr>
          <w:lang w:val="el-GR"/>
        </w:rPr>
        <w:t>000928_16102024/04/11/2020 - ΞΠΣ</w:t>
      </w:r>
    </w:p>
    <w:p w14:paraId="064D8AF1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Προσκλήσεις</w:t>
      </w:r>
    </w:p>
    <w:p w14:paraId="67D7F07A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α. - Απόφαση Συγκλήτου για την ίδρυση του ΞΠΣ (παρ.2, 3 &amp; 5 άρθρου 82 του ν. 4692/2020)</w:t>
      </w:r>
    </w:p>
    <w:p w14:paraId="6231699C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 xml:space="preserve">β. - </w:t>
      </w:r>
      <w:r w:rsidRPr="00F12B8D">
        <w:t> </w:t>
      </w:r>
      <w:r w:rsidRPr="00F12B8D">
        <w:rPr>
          <w:lang w:val="el-GR"/>
        </w:rPr>
        <w:t>Εσωτερικός κανονισμός λειτουργίας ΞΠΣ (Απόφαση Συγκλήτου)</w:t>
      </w:r>
    </w:p>
    <w:p w14:paraId="1CAD7817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γ. - Επίπεδο, δομή, οργανωτική διάρθρωση Μονάδας υποστήριξης αλλοδαπών φοιτητών (Απόφαση Συγκλήτου)</w:t>
      </w:r>
    </w:p>
    <w:p w14:paraId="45E4CBD8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δ. - Κανονισμός λειτουργίας μηχανισμού διαχείρισης παραπόνων και ενστάσεων φοιτητών</w:t>
      </w:r>
    </w:p>
    <w:p w14:paraId="756CEDDD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ε. - Κανονισμός σπουδών, πρακτικής άσκησης, κινητικότητας, εκπόνησης εργασιών</w:t>
      </w:r>
    </w:p>
    <w:p w14:paraId="6EEE33AA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στ. - Κανονισμός λειτουργίας θεσμού ακαδημαϊκού συμβούλου</w:t>
      </w:r>
    </w:p>
    <w:p w14:paraId="4340EEAE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ζ. - Σύμβαση ασφαλιστικής κάλυψης αλλοδαπών φοιτητών</w:t>
      </w:r>
    </w:p>
    <w:p w14:paraId="2D114EAC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η. - Ειδικά πρωτόκολλα ή μνημόνια συνεργασίας</w:t>
      </w:r>
    </w:p>
    <w:p w14:paraId="0C03DE93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θ. - Πολιτική ποιότητας ΞΠΣ</w:t>
      </w:r>
    </w:p>
    <w:p w14:paraId="0B7E68D3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ι. - Στρατηγική Ιδρύματος</w:t>
      </w:r>
    </w:p>
    <w:p w14:paraId="0B881BB5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ια. - Στρατηγική Ακαδημαϊκής Μονάδας, η οποία πρέπει να περιλαμβάνει και σχέδιο αξιοποίησης και διαχείρισης εσόδων από το πρόγραμμα</w:t>
      </w:r>
    </w:p>
    <w:p w14:paraId="7F9B92F1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ιβ. - Στοχοθεσία και προγραμματισμός δράσεων για το ΞΠΣ</w:t>
      </w:r>
    </w:p>
    <w:p w14:paraId="0E611D7E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ιγ. - Μελέτη σκοπιμότητας</w:t>
      </w:r>
    </w:p>
    <w:p w14:paraId="3EB51AA7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 xml:space="preserve">ιδ. - Οδηγός ΞΠΣ, δίγλωσσος, στην ελληνική και την αγγλική γλώσσα (με πιστωτικές μονάδες </w:t>
      </w:r>
      <w:r w:rsidRPr="00F12B8D">
        <w:t>ECTS</w:t>
      </w:r>
      <w:r w:rsidRPr="00F12B8D">
        <w:rPr>
          <w:lang w:val="el-GR"/>
        </w:rPr>
        <w:t>, προσδοκώμενα μαθησιακά αποτελέσματα)</w:t>
      </w:r>
    </w:p>
    <w:p w14:paraId="44CC5521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ιε. - Περιγράμματα μαθημάτων για όλα τα μαθήματα στην ελληνική και την αγγλική γλώσσα</w:t>
      </w:r>
    </w:p>
    <w:p w14:paraId="6DEAB25F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ιστ. - Διδακτικό προσωπικό (ονομαστικός κατάλογος με γνωστικά αντικείμενα, σχέση εργασίας, ανάθεση διδακτικού έργου στο ΞΠΣ και σε άλλα ΠΣ)</w:t>
      </w:r>
    </w:p>
    <w:p w14:paraId="5FC9C91E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lastRenderedPageBreak/>
        <w:t>ιζ. - Διοικητικό προσωπικό υποστήριξης του ΞΠΣ (θέσεις εργασίας, προσόντα, αρμοδιότητες).</w:t>
      </w:r>
    </w:p>
    <w:p w14:paraId="5B355F3C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ιη. - Ενημερωτικό υλικό προς τους φοιτητές για τις υπηρεσίες που τους παρέχονται (στην αγγλική γλώσσα)</w:t>
      </w:r>
    </w:p>
    <w:p w14:paraId="29936ABF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ιθ. - Έντυπα ερωτηματολόγια για την αξιολόγηση από τους φοιτητές</w:t>
      </w:r>
    </w:p>
    <w:p w14:paraId="1772F516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κ. - Έντυπο παράρτημα διπλώματος</w:t>
      </w:r>
    </w:p>
    <w:p w14:paraId="3030FC59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κα. - Αναφορά του ΟΠΕΣΠ έναρξης ΞΠΣ</w:t>
      </w:r>
    </w:p>
    <w:p w14:paraId="624DB460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κβ. - Πρακτικό ΜΟΔΙΠ για την εσωτερική του αξιολόγηση</w:t>
      </w:r>
    </w:p>
    <w:p w14:paraId="5A0DC31B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κγ. - Λοιπό υλικό τεκμηρίωσης</w:t>
      </w:r>
    </w:p>
    <w:p w14:paraId="5D02C2CA" w14:textId="77777777" w:rsidR="00F12B8D" w:rsidRPr="00F12B8D" w:rsidRDefault="00F12B8D" w:rsidP="00F12B8D">
      <w:pPr>
        <w:rPr>
          <w:lang w:val="el-GR"/>
        </w:rPr>
      </w:pPr>
      <w:r w:rsidRPr="00F12B8D">
        <w:rPr>
          <w:lang w:val="el-GR"/>
        </w:rPr>
        <w:t>κδ. - Πρόταση Ακαδημαϊκής Πιστοποίησης του ΞΠΣ του Ιδρύματος</w:t>
      </w:r>
    </w:p>
    <w:p w14:paraId="4DF7B35F" w14:textId="77777777" w:rsidR="00F12B8D" w:rsidRPr="00F12B8D" w:rsidRDefault="00F12B8D" w:rsidP="00F12B8D">
      <w:pPr>
        <w:rPr>
          <w:vanish/>
        </w:rPr>
      </w:pPr>
      <w:r w:rsidRPr="00F12B8D">
        <w:rPr>
          <w:vanish/>
        </w:rPr>
        <w:t>Bottom of Form</w:t>
      </w:r>
    </w:p>
    <w:p w14:paraId="4D766D3D" w14:textId="77777777" w:rsidR="00833DCE" w:rsidRDefault="00833DCE"/>
    <w:sectPr w:rsidR="00833D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8D"/>
    <w:rsid w:val="00153EF5"/>
    <w:rsid w:val="00467D0C"/>
    <w:rsid w:val="0053483B"/>
    <w:rsid w:val="00786888"/>
    <w:rsid w:val="00833DCE"/>
    <w:rsid w:val="008D6C2A"/>
    <w:rsid w:val="00B87262"/>
    <w:rsid w:val="00C3510D"/>
    <w:rsid w:val="00DE04EB"/>
    <w:rsid w:val="00F1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57F3"/>
  <w15:chartTrackingRefBased/>
  <w15:docId w15:val="{C107AF8B-F4DC-43AF-915C-4E63D676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Tsantouka Maria</dc:creator>
  <cp:keywords/>
  <dc:description/>
  <cp:lastModifiedBy>Tsantouka Maria</cp:lastModifiedBy>
  <cp:revision>1</cp:revision>
  <dcterms:created xsi:type="dcterms:W3CDTF">2025-11-26T11:58:00Z</dcterms:created>
  <dcterms:modified xsi:type="dcterms:W3CDTF">2025-11-26T12:31:00Z</dcterms:modified>
</cp:coreProperties>
</file>